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8C" w:rsidRDefault="00EC688C" w:rsidP="00554A7C">
      <w:proofErr w:type="spellStart"/>
      <w:r>
        <w:t>Dear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r>
        <w:br/>
      </w:r>
      <w:r>
        <w:br/>
      </w:r>
      <w:proofErr w:type="spellStart"/>
      <w:r>
        <w:t>I’m</w:t>
      </w:r>
      <w:proofErr w:type="spellEnd"/>
      <w:r>
        <w:t xml:space="preserve"> just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CLIL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place in Prague on 15-1</w:t>
      </w:r>
      <w:r>
        <w:t xml:space="preserve">6 </w:t>
      </w:r>
      <w:proofErr w:type="spellStart"/>
      <w:r>
        <w:t>November</w:t>
      </w:r>
      <w:proofErr w:type="spellEnd"/>
      <w:r>
        <w:t xml:space="preserve"> 2012.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jointly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Czech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National</w:t>
      </w:r>
      <w:proofErr w:type="spellEnd"/>
      <w:r>
        <w:t xml:space="preserve"> Institute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and Goethe Institut</w:t>
      </w:r>
      <w:r>
        <w:t xml:space="preserve">.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100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experiencein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</w:t>
      </w:r>
      <w:proofErr w:type="spellStart"/>
      <w:r>
        <w:t>Languag</w:t>
      </w:r>
      <w:r>
        <w:t>e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. </w:t>
      </w:r>
      <w:r>
        <w:br/>
      </w:r>
      <w:r>
        <w:br/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admitting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gramStart"/>
      <w:r>
        <w:t xml:space="preserve">CLIL </w:t>
      </w:r>
      <w:proofErr w:type="spellStart"/>
      <w:r>
        <w:t>is</w:t>
      </w:r>
      <w:proofErr w:type="spellEnd"/>
      <w:proofErr w:type="gramEnd"/>
      <w:r>
        <w:t xml:space="preserve"> </w:t>
      </w:r>
      <w:proofErr w:type="spellStart"/>
      <w:r>
        <w:t>already</w:t>
      </w:r>
      <w:proofErr w:type="spellEnd"/>
      <w:r>
        <w:t xml:space="preserve"> a </w:t>
      </w:r>
      <w:proofErr w:type="spellStart"/>
      <w:r>
        <w:t>pivoting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in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multilingualism</w:t>
      </w:r>
      <w:proofErr w:type="spellEnd"/>
      <w:r>
        <w:t>. Evidence</w:t>
      </w:r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CLIL</w:t>
      </w:r>
      <w:r>
        <w:t xml:space="preserve"> </w:t>
      </w:r>
      <w:r>
        <w:t xml:space="preserve">in </w:t>
      </w:r>
      <w:proofErr w:type="spellStart"/>
      <w:r>
        <w:t>th</w:t>
      </w:r>
      <w:r>
        <w:t>eir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r>
        <w:br/>
      </w:r>
      <w:r>
        <w:br/>
        <w:t xml:space="preserve">Tereza </w:t>
      </w:r>
      <w:proofErr w:type="spellStart"/>
      <w:r>
        <w:t>Smidova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Institute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web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 w:rsidRPr="00EC688C">
        <w:rPr>
          <w:i/>
        </w:rPr>
        <w:t>Foreign</w:t>
      </w:r>
      <w:proofErr w:type="spellEnd"/>
      <w:r w:rsidRPr="00EC688C">
        <w:rPr>
          <w:i/>
        </w:rPr>
        <w:t xml:space="preserve"> </w:t>
      </w:r>
      <w:proofErr w:type="spellStart"/>
      <w:r w:rsidRPr="00EC688C">
        <w:rPr>
          <w:i/>
        </w:rPr>
        <w:t>Languages</w:t>
      </w:r>
      <w:proofErr w:type="spellEnd"/>
      <w:r w:rsidRPr="00EC688C">
        <w:rPr>
          <w:i/>
        </w:rPr>
        <w:t xml:space="preserve"> </w:t>
      </w:r>
      <w:proofErr w:type="spellStart"/>
      <w:r w:rsidRPr="00EC688C">
        <w:rPr>
          <w:i/>
        </w:rPr>
        <w:t>Across</w:t>
      </w:r>
      <w:proofErr w:type="spellEnd"/>
      <w:r w:rsidRPr="00EC688C">
        <w:rPr>
          <w:i/>
        </w:rPr>
        <w:t xml:space="preserve"> Curriculum</w:t>
      </w:r>
      <w:r>
        <w:t xml:space="preserve"> </w:t>
      </w:r>
      <w:r>
        <w:t xml:space="preserve">and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devel</w:t>
      </w:r>
      <w:r>
        <w:t>oped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CLIL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Phil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and </w:t>
      </w:r>
      <w:proofErr w:type="spellStart"/>
      <w:r>
        <w:t>Keith</w:t>
      </w:r>
      <w:proofErr w:type="spellEnd"/>
      <w:r>
        <w:t xml:space="preserve"> </w:t>
      </w:r>
      <w:proofErr w:type="spellStart"/>
      <w:r>
        <w:t>Kelly</w:t>
      </w:r>
      <w:proofErr w:type="spellEnd"/>
      <w:r>
        <w:t xml:space="preserve">, to support CLIL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country.</w:t>
      </w:r>
    </w:p>
    <w:p w:rsidR="00EC688C" w:rsidRDefault="00EC688C" w:rsidP="00554A7C">
      <w:r>
        <w:br/>
      </w:r>
      <w:proofErr w:type="spellStart"/>
      <w:r>
        <w:t>Nada</w:t>
      </w:r>
      <w:proofErr w:type="spellEnd"/>
      <w:r>
        <w:t xml:space="preserve"> Vojtkova </w:t>
      </w:r>
      <w:proofErr w:type="spellStart"/>
      <w:r>
        <w:t>f</w:t>
      </w:r>
      <w:r>
        <w:t>rom</w:t>
      </w:r>
      <w:proofErr w:type="spellEnd"/>
      <w:r>
        <w:t xml:space="preserve"> Masaryk university in Brno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</w:t>
      </w:r>
      <w:proofErr w:type="spellStart"/>
      <w:r>
        <w:t>Overall</w:t>
      </w:r>
      <w:proofErr w:type="spellEnd"/>
      <w:r>
        <w:t xml:space="preserve">,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and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has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learners</w:t>
      </w:r>
      <w:proofErr w:type="spellEnd"/>
      <w:r>
        <w:t xml:space="preserve">’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but more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. </w:t>
      </w:r>
      <w:r>
        <w:br/>
      </w:r>
      <w:r>
        <w:br/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CLIL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competences</w:t>
      </w:r>
      <w:proofErr w:type="spellEnd"/>
      <w:r>
        <w:t xml:space="preserve"> and </w:t>
      </w:r>
      <w:proofErr w:type="spellStart"/>
      <w:r>
        <w:t>perspectives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</w:t>
      </w:r>
      <w:r>
        <w:br/>
        <w:t>by Gabriel</w:t>
      </w:r>
      <w:r>
        <w:t xml:space="preserve">a </w:t>
      </w:r>
      <w:proofErr w:type="spellStart"/>
      <w:r>
        <w:t>Kleckova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West</w:t>
      </w:r>
      <w:proofErr w:type="spellEnd"/>
      <w:proofErr w:type="gramEnd"/>
      <w:r>
        <w:t xml:space="preserve"> Bohemia 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CLIL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CLIL </w:t>
      </w:r>
      <w:proofErr w:type="spellStart"/>
      <w:r>
        <w:t>is</w:t>
      </w:r>
      <w:proofErr w:type="spellEnd"/>
      <w:r>
        <w:t xml:space="preserve"> </w:t>
      </w:r>
      <w:proofErr w:type="spellStart"/>
      <w:r>
        <w:t>gaining</w:t>
      </w:r>
      <w:proofErr w:type="spellEnd"/>
      <w:r>
        <w:t xml:space="preserve"> </w:t>
      </w:r>
      <w:proofErr w:type="spellStart"/>
      <w:r>
        <w:t>momentum</w:t>
      </w:r>
      <w:proofErr w:type="spellEnd"/>
      <w:r>
        <w:t xml:space="preserve"> and </w:t>
      </w:r>
      <w:proofErr w:type="spellStart"/>
      <w:r>
        <w:t>becomes</w:t>
      </w:r>
      <w:proofErr w:type="spellEnd"/>
      <w:r>
        <w:t xml:space="preserve"> more </w:t>
      </w:r>
      <w:proofErr w:type="spellStart"/>
      <w:r>
        <w:t>popular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r>
        <w:t xml:space="preserve">Czech society. </w:t>
      </w:r>
      <w:r>
        <w:br/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and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by </w:t>
      </w:r>
      <w:proofErr w:type="spellStart"/>
      <w:r>
        <w:t>FACT’s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Phil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, </w:t>
      </w:r>
      <w:proofErr w:type="spellStart"/>
      <w:r>
        <w:t>from</w:t>
      </w:r>
      <w:proofErr w:type="spellEnd"/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Basque</w:t>
      </w:r>
      <w:proofErr w:type="spellEnd"/>
      <w:r>
        <w:t xml:space="preserve"> country,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reassured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gramStart"/>
      <w:r>
        <w:t>in CLIL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has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very </w:t>
      </w:r>
      <w:proofErr w:type="spellStart"/>
      <w:r>
        <w:t>carefully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show</w:t>
      </w:r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hindered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r>
        <w:br/>
      </w:r>
      <w:r>
        <w:br/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concurrent</w:t>
      </w:r>
      <w:proofErr w:type="spellEnd"/>
      <w:r>
        <w:t xml:space="preserve"> </w:t>
      </w:r>
      <w:proofErr w:type="spellStart"/>
      <w:r>
        <w:t>workshops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place, </w:t>
      </w:r>
      <w:proofErr w:type="spellStart"/>
      <w:r>
        <w:t>three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in </w:t>
      </w:r>
      <w:proofErr w:type="spellStart"/>
      <w:r>
        <w:t>German</w:t>
      </w:r>
      <w:proofErr w:type="spellEnd"/>
      <w:r>
        <w:t xml:space="preserve"> </w:t>
      </w:r>
      <w:r>
        <w:t xml:space="preserve">and </w:t>
      </w:r>
      <w:proofErr w:type="spellStart"/>
      <w:r>
        <w:t>one</w:t>
      </w:r>
      <w:proofErr w:type="spellEnd"/>
      <w:r>
        <w:t xml:space="preserve"> in </w:t>
      </w:r>
      <w:proofErr w:type="spellStart"/>
      <w:r>
        <w:t>French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proofErr w:type="gramStart"/>
      <w:r>
        <w:t>of</w:t>
      </w:r>
      <w:proofErr w:type="spellEnd"/>
      <w:r>
        <w:t xml:space="preserve"> CLIL</w:t>
      </w:r>
      <w:proofErr w:type="gramEnd"/>
      <w:r>
        <w:t>,</w:t>
      </w:r>
      <w:r>
        <w:t xml:space="preserve"> </w:t>
      </w:r>
      <w:proofErr w:type="spellStart"/>
      <w:r>
        <w:t>namely</w:t>
      </w:r>
      <w:proofErr w:type="spellEnd"/>
      <w:r>
        <w:t xml:space="preserve"> team-</w:t>
      </w:r>
      <w:proofErr w:type="spellStart"/>
      <w:r>
        <w:t>teaching</w:t>
      </w:r>
      <w:proofErr w:type="spellEnd"/>
      <w:r>
        <w:t xml:space="preserve"> and CLIL in Music </w:t>
      </w:r>
      <w:proofErr w:type="spellStart"/>
      <w:r>
        <w:t>lesson</w:t>
      </w:r>
      <w:proofErr w:type="spellEnd"/>
      <w:r>
        <w:t xml:space="preserve">; </w:t>
      </w:r>
      <w:proofErr w:type="spellStart"/>
      <w:r>
        <w:t>discussing</w:t>
      </w:r>
      <w:proofErr w:type="spellEnd"/>
      <w:r>
        <w:t xml:space="preserve"> </w:t>
      </w:r>
      <w:proofErr w:type="spellStart"/>
      <w:r>
        <w:t>China</w:t>
      </w:r>
      <w:proofErr w:type="spellEnd"/>
      <w:r>
        <w:t xml:space="preserve"> in </w:t>
      </w:r>
      <w:proofErr w:type="spellStart"/>
      <w:r>
        <w:t>German</w:t>
      </w:r>
      <w:proofErr w:type="spellEnd"/>
      <w:r>
        <w:t xml:space="preserve"> in</w:t>
      </w:r>
      <w:r>
        <w:t xml:space="preserve"> </w:t>
      </w:r>
      <w:proofErr w:type="spellStart"/>
      <w:r>
        <w:t>Civics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; </w:t>
      </w:r>
      <w:proofErr w:type="spellStart"/>
      <w:r>
        <w:t>scaffolding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; </w:t>
      </w:r>
      <w:proofErr w:type="spellStart"/>
      <w:r>
        <w:t>using</w:t>
      </w:r>
      <w:proofErr w:type="spellEnd"/>
      <w:r>
        <w:t xml:space="preserve"> film </w:t>
      </w:r>
      <w:proofErr w:type="spellStart"/>
      <w:r>
        <w:t>shots</w:t>
      </w:r>
      <w:proofErr w:type="spellEnd"/>
      <w:r>
        <w:t xml:space="preserve"> in</w:t>
      </w:r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Math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manners</w:t>
      </w:r>
      <w:proofErr w:type="spellEnd"/>
      <w:r>
        <w:t xml:space="preserve"> and </w:t>
      </w:r>
      <w:proofErr w:type="spellStart"/>
      <w:r>
        <w:t>etiquette</w:t>
      </w:r>
      <w:proofErr w:type="spellEnd"/>
      <w:r>
        <w:t xml:space="preserve"> </w:t>
      </w:r>
      <w:proofErr w:type="spellStart"/>
      <w:r>
        <w:t>within</w:t>
      </w:r>
      <w:proofErr w:type="spellEnd"/>
      <w:r>
        <w:br/>
      </w:r>
      <w:proofErr w:type="spellStart"/>
      <w:r>
        <w:t>cross-cultural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in </w:t>
      </w:r>
      <w:proofErr w:type="spellStart"/>
      <w:r>
        <w:t>French</w:t>
      </w:r>
      <w:proofErr w:type="spellEnd"/>
      <w:r>
        <w:t xml:space="preserve">. </w:t>
      </w:r>
      <w:r>
        <w:br/>
      </w:r>
      <w:r>
        <w:br/>
        <w:t xml:space="preserve">My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there’s</w:t>
      </w:r>
      <w:proofErr w:type="spellEnd"/>
      <w:r>
        <w:t xml:space="preserve">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CLIL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br/>
      </w:r>
      <w:proofErr w:type="spellStart"/>
      <w:r>
        <w:t>circles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universities</w:t>
      </w:r>
      <w:proofErr w:type="spellEnd"/>
      <w:r>
        <w:t xml:space="preserve"> and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pilot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prove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more and more </w:t>
      </w:r>
      <w:proofErr w:type="spellStart"/>
      <w:r>
        <w:t>schools</w:t>
      </w:r>
      <w:proofErr w:type="spellEnd"/>
      <w:r>
        <w:t xml:space="preserve"> and </w:t>
      </w:r>
      <w:proofErr w:type="spellStart"/>
      <w:r>
        <w:t>parent</w:t>
      </w:r>
      <w:proofErr w:type="spellEnd"/>
      <w:r>
        <w:t xml:space="preserve">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</w:t>
      </w:r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. </w:t>
      </w:r>
      <w:r>
        <w:br/>
      </w:r>
      <w:r>
        <w:br/>
        <w:t xml:space="preserve">On </w:t>
      </w:r>
      <w:proofErr w:type="spellStart"/>
      <w:r>
        <w:t>the</w:t>
      </w:r>
      <w:proofErr w:type="spellEnd"/>
      <w:r>
        <w:t xml:space="preserve"> </w:t>
      </w:r>
      <w:r>
        <w:t xml:space="preserve">second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to a Prague </w:t>
      </w:r>
      <w:proofErr w:type="spellStart"/>
      <w:r>
        <w:t>school</w:t>
      </w:r>
      <w:proofErr w:type="spellEnd"/>
      <w:r>
        <w:t xml:space="preserve"> to </w:t>
      </w:r>
      <w:proofErr w:type="spellStart"/>
      <w:r>
        <w:t>observe</w:t>
      </w:r>
      <w:proofErr w:type="spellEnd"/>
      <w:r>
        <w:t xml:space="preserve"> CLIL in </w:t>
      </w:r>
      <w:proofErr w:type="spellStart"/>
      <w:r>
        <w:t>action</w:t>
      </w:r>
      <w:proofErr w:type="spellEnd"/>
      <w:r>
        <w:t xml:space="preserve">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visited</w:t>
      </w:r>
      <w:proofErr w:type="spellEnd"/>
      <w:r>
        <w:t xml:space="preserve"> – a </w:t>
      </w:r>
      <w:proofErr w:type="spellStart"/>
      <w:r>
        <w:t>state</w:t>
      </w:r>
      <w:proofErr w:type="spellEnd"/>
      <w:r>
        <w:t xml:space="preserve"> and a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CLIL </w:t>
      </w:r>
      <w:proofErr w:type="spellStart"/>
      <w:r>
        <w:t>philosophy</w:t>
      </w:r>
      <w:proofErr w:type="spellEnd"/>
      <w:r>
        <w:t xml:space="preserve"> and </w:t>
      </w:r>
      <w:proofErr w:type="spellStart"/>
      <w:r>
        <w:t>practice</w:t>
      </w:r>
      <w:proofErr w:type="spellEnd"/>
      <w:r>
        <w:t xml:space="preserve">. I </w:t>
      </w:r>
      <w:proofErr w:type="spellStart"/>
      <w:r>
        <w:t>observed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Great </w:t>
      </w:r>
      <w:proofErr w:type="spellStart"/>
      <w:r>
        <w:t>depression</w:t>
      </w:r>
      <w:proofErr w:type="spellEnd"/>
      <w:r>
        <w:t xml:space="preserve"> in 9 </w:t>
      </w:r>
      <w:proofErr w:type="spellStart"/>
      <w:r>
        <w:t>th</w:t>
      </w:r>
      <w:proofErr w:type="spellEnd"/>
      <w:r>
        <w:t xml:space="preserve"> grade </w:t>
      </w:r>
      <w:proofErr w:type="spellStart"/>
      <w:r>
        <w:t>delivered</w:t>
      </w:r>
      <w:proofErr w:type="spellEnd"/>
      <w:r>
        <w:t xml:space="preserve"> by Tomas Stehno in</w:t>
      </w:r>
      <w:r>
        <w:t xml:space="preserve"> </w:t>
      </w:r>
      <w:r>
        <w:t xml:space="preserve">Angel </w:t>
      </w:r>
      <w:proofErr w:type="spellStart"/>
      <w:r>
        <w:t>school</w:t>
      </w:r>
      <w:proofErr w:type="spellEnd"/>
      <w:r>
        <w:t xml:space="preserve">. </w:t>
      </w:r>
      <w:r>
        <w:br/>
      </w:r>
      <w:r>
        <w:lastRenderedPageBreak/>
        <w:br/>
        <w:t xml:space="preserve">I </w:t>
      </w:r>
      <w:proofErr w:type="spellStart"/>
      <w:r>
        <w:t>wouldn’t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, but my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CLIL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per se, a bit </w:t>
      </w:r>
      <w:proofErr w:type="spellStart"/>
      <w:r>
        <w:t>too</w:t>
      </w:r>
      <w:proofErr w:type="spellEnd"/>
      <w:r>
        <w:t xml:space="preserve"> much </w:t>
      </w:r>
      <w:proofErr w:type="spellStart"/>
      <w:r>
        <w:t>for</w:t>
      </w:r>
      <w:proofErr w:type="spellEnd"/>
      <w:r>
        <w:t xml:space="preserve"> my</w:t>
      </w:r>
      <w:r>
        <w:t xml:space="preserve"> </w:t>
      </w:r>
      <w:proofErr w:type="spellStart"/>
      <w:r>
        <w:t>likes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precious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on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r>
        <w:t xml:space="preserve">recycling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in </w:t>
      </w:r>
      <w:proofErr w:type="spellStart"/>
      <w:r>
        <w:t>context</w:t>
      </w:r>
      <w:proofErr w:type="spellEnd"/>
      <w:r>
        <w:t xml:space="preserve">. </w:t>
      </w:r>
      <w:proofErr w:type="spellStart"/>
      <w:r>
        <w:t>Still</w:t>
      </w:r>
      <w:proofErr w:type="spellEnd"/>
      <w:r>
        <w:t xml:space="preserve">, 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Czechs</w:t>
      </w:r>
      <w:proofErr w:type="spellEnd"/>
      <w:r>
        <w:t xml:space="preserve"> are on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track and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CLIL </w:t>
      </w:r>
      <w:proofErr w:type="spellStart"/>
      <w:r>
        <w:t>programmes</w:t>
      </w:r>
      <w:proofErr w:type="spellEnd"/>
      <w:r>
        <w:t xml:space="preserve"> a </w:t>
      </w:r>
      <w:proofErr w:type="spellStart"/>
      <w:r>
        <w:t>blooming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. </w:t>
      </w:r>
      <w:r>
        <w:br/>
      </w:r>
      <w:r>
        <w:br/>
      </w:r>
      <w:proofErr w:type="spellStart"/>
      <w:r>
        <w:t>Later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,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CLIL </w:t>
      </w:r>
      <w:proofErr w:type="spellStart"/>
      <w:r>
        <w:t>practice</w:t>
      </w:r>
      <w:proofErr w:type="spellEnd"/>
      <w:r>
        <w:t xml:space="preserve"> and </w:t>
      </w:r>
      <w:proofErr w:type="spellStart"/>
      <w:r>
        <w:t>perspectives</w:t>
      </w:r>
      <w:proofErr w:type="spellEnd"/>
      <w:r>
        <w:t xml:space="preserve"> in</w:t>
      </w:r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proofErr w:type="gramStart"/>
      <w:r>
        <w:t>Germany</w:t>
      </w:r>
      <w:proofErr w:type="spellEnd"/>
      <w:r>
        <w:t xml:space="preserve"> ,</w:t>
      </w:r>
      <w:r>
        <w:t xml:space="preserve"> </w:t>
      </w:r>
      <w:proofErr w:type="spellStart"/>
      <w:r>
        <w:t>Bulgaria</w:t>
      </w:r>
      <w:proofErr w:type="spellEnd"/>
      <w:proofErr w:type="gramEnd"/>
      <w:r>
        <w:t xml:space="preserve"> , </w:t>
      </w:r>
      <w:proofErr w:type="spellStart"/>
      <w:r>
        <w:t>Spain</w:t>
      </w:r>
      <w:proofErr w:type="spellEnd"/>
      <w:r>
        <w:t xml:space="preserve"> , </w:t>
      </w:r>
      <w:proofErr w:type="spellStart"/>
      <w:r>
        <w:t>Hungary</w:t>
      </w:r>
      <w:proofErr w:type="spellEnd"/>
      <w:r>
        <w:t xml:space="preserve"> ,</w:t>
      </w:r>
      <w:proofErr w:type="spellStart"/>
      <w:r>
        <w:t>Latvia</w:t>
      </w:r>
      <w:proofErr w:type="spellEnd"/>
      <w:r>
        <w:t xml:space="preserve"> , Portugal and France 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pleased</w:t>
      </w:r>
      <w:proofErr w:type="spellEnd"/>
      <w:r>
        <w:t xml:space="preserve"> to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story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Latvia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more </w:t>
      </w:r>
      <w:proofErr w:type="spellStart"/>
      <w:r>
        <w:t>languages</w:t>
      </w:r>
      <w:proofErr w:type="spellEnd"/>
      <w:r>
        <w:br/>
        <w:t xml:space="preserve">to </w:t>
      </w:r>
      <w:proofErr w:type="spellStart"/>
      <w:r>
        <w:t>its</w:t>
      </w:r>
      <w:proofErr w:type="spellEnd"/>
      <w:r>
        <w:t xml:space="preserve"> CLIL </w:t>
      </w:r>
      <w:proofErr w:type="spellStart"/>
      <w:r>
        <w:t>programmes</w:t>
      </w:r>
      <w:proofErr w:type="spellEnd"/>
      <w:r>
        <w:t>. Fra</w:t>
      </w:r>
      <w:r>
        <w:t xml:space="preserve">nce </w:t>
      </w:r>
      <w:r>
        <w:t xml:space="preserve">and </w:t>
      </w:r>
      <w:proofErr w:type="spellStart"/>
      <w:r>
        <w:t>Germany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lot in </w:t>
      </w:r>
      <w:proofErr w:type="spellStart"/>
      <w:r>
        <w:t>common</w:t>
      </w:r>
      <w:proofErr w:type="spellEnd"/>
      <w:r>
        <w:t xml:space="preserve">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diplomas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. In Portugal </w:t>
      </w:r>
      <w:proofErr w:type="gramStart"/>
      <w:r>
        <w:t xml:space="preserve">CLIL </w:t>
      </w:r>
      <w:proofErr w:type="spellStart"/>
      <w:r>
        <w:t>is</w:t>
      </w:r>
      <w:proofErr w:type="spellEnd"/>
      <w:proofErr w:type="gram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, but </w:t>
      </w:r>
      <w:proofErr w:type="spellStart"/>
      <w:r>
        <w:t>hopefully</w:t>
      </w:r>
      <w:proofErr w:type="spellEnd"/>
      <w:r>
        <w:t xml:space="preserve"> </w:t>
      </w:r>
      <w:proofErr w:type="spellStart"/>
      <w:r>
        <w:t>the</w:t>
      </w:r>
      <w:proofErr w:type="spellEnd"/>
      <w:r>
        <w:br/>
      </w:r>
      <w:proofErr w:type="spellStart"/>
      <w:r>
        <w:t>officials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in </w:t>
      </w:r>
      <w:proofErr w:type="spellStart"/>
      <w:r>
        <w:t>boosting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disappointment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Hungary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CLIL had </w:t>
      </w:r>
      <w:proofErr w:type="spellStart"/>
      <w:r>
        <w:t>become</w:t>
      </w:r>
      <w:proofErr w:type="spellEnd"/>
      <w:r>
        <w:t xml:space="preserve"> more and more </w:t>
      </w:r>
      <w:proofErr w:type="spellStart"/>
      <w:r>
        <w:t>popular</w:t>
      </w:r>
      <w:proofErr w:type="spellEnd"/>
      <w:r>
        <w:t xml:space="preserve"> and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and</w:t>
      </w:r>
      <w:r>
        <w:br/>
      </w:r>
      <w:proofErr w:type="spellStart"/>
      <w:r>
        <w:t>trainers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post-</w:t>
      </w:r>
      <w:proofErr w:type="spellStart"/>
      <w:r>
        <w:t>communist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r>
        <w:t xml:space="preserve">these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go in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cabinet’s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to</w:t>
      </w:r>
      <w:r>
        <w:t xml:space="preserve"> </w:t>
      </w:r>
      <w:proofErr w:type="spellStart"/>
      <w:r>
        <w:t>impose</w:t>
      </w:r>
      <w:proofErr w:type="spellEnd"/>
      <w:r>
        <w:t xml:space="preserve"> on CLIL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90%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leavers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excellent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and </w:t>
      </w:r>
      <w:proofErr w:type="spellStart"/>
      <w:r>
        <w:t>almost</w:t>
      </w:r>
      <w:proofErr w:type="spellEnd"/>
      <w:r>
        <w:br/>
      </w:r>
      <w:proofErr w:type="spellStart"/>
      <w:r>
        <w:t>excellent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CLIL </w:t>
      </w:r>
      <w:proofErr w:type="spellStart"/>
      <w:r>
        <w:t>programme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such</w:t>
      </w:r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are </w:t>
      </w:r>
      <w:proofErr w:type="spellStart"/>
      <w:r>
        <w:t>unrealistic</w:t>
      </w:r>
      <w:proofErr w:type="spellEnd"/>
      <w:r>
        <w:t xml:space="preserve">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excuse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bilingual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politicians</w:t>
      </w:r>
      <w:proofErr w:type="spellEnd"/>
      <w:r>
        <w:t xml:space="preserve"> </w:t>
      </w:r>
      <w:proofErr w:type="spellStart"/>
      <w:r>
        <w:t>reconsider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shame</w:t>
      </w:r>
      <w:proofErr w:type="spellEnd"/>
      <w:r>
        <w:t xml:space="preserve"> on </w:t>
      </w:r>
      <w:proofErr w:type="spellStart"/>
      <w:r>
        <w:t>Hungary</w:t>
      </w:r>
      <w:proofErr w:type="spellEnd"/>
      <w:r>
        <w:t xml:space="preserve"> to make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made so far </w:t>
      </w:r>
      <w:proofErr w:type="spellStart"/>
      <w:r>
        <w:t>redundant</w:t>
      </w:r>
      <w:proofErr w:type="spellEnd"/>
      <w:r>
        <w:t xml:space="preserve">. </w:t>
      </w:r>
      <w:r>
        <w:br/>
      </w:r>
      <w:r>
        <w:br/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joined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 table, </w:t>
      </w:r>
      <w:proofErr w:type="spellStart"/>
      <w:r>
        <w:t>moderated</w:t>
      </w:r>
      <w:proofErr w:type="spellEnd"/>
      <w:r>
        <w:t xml:space="preserve"> by </w:t>
      </w:r>
      <w:proofErr w:type="spellStart"/>
      <w:r>
        <w:t>Zlatarski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Chadwick</w:t>
      </w:r>
      <w:proofErr w:type="spellEnd"/>
      <w:r>
        <w:t xml:space="preserve">, to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and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incoming CLIL </w:t>
      </w:r>
      <w:proofErr w:type="spellStart"/>
      <w:r>
        <w:t>conference</w:t>
      </w:r>
      <w:proofErr w:type="spellEnd"/>
      <w:r>
        <w:t xml:space="preserve"> in 2013</w:t>
      </w:r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in </w:t>
      </w:r>
      <w:proofErr w:type="gramStart"/>
      <w:r>
        <w:t>Rome</w:t>
      </w:r>
      <w:proofErr w:type="gramEnd"/>
      <w:r>
        <w:t xml:space="preserve">. </w:t>
      </w:r>
      <w:proofErr w:type="spellStart"/>
      <w:r>
        <w:t>We</w:t>
      </w:r>
      <w:proofErr w:type="spellEnd"/>
      <w:r>
        <w:t xml:space="preserve"> hope </w:t>
      </w:r>
      <w:proofErr w:type="spellStart"/>
      <w:r>
        <w:t>politicians</w:t>
      </w:r>
      <w:proofErr w:type="spellEnd"/>
      <w:r>
        <w:t xml:space="preserve"> and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, </w:t>
      </w:r>
      <w:proofErr w:type="spellStart"/>
      <w:r>
        <w:t>researchers</w:t>
      </w:r>
      <w:proofErr w:type="spellEnd"/>
      <w:r>
        <w:t xml:space="preserve"> </w:t>
      </w:r>
      <w:r>
        <w:t xml:space="preserve">and </w:t>
      </w:r>
      <w:proofErr w:type="spellStart"/>
      <w:r>
        <w:t>practitioners</w:t>
      </w:r>
      <w:proofErr w:type="spellEnd"/>
      <w:r>
        <w:t xml:space="preserve">, to </w:t>
      </w:r>
      <w:proofErr w:type="spellStart"/>
      <w:r>
        <w:t>decide</w:t>
      </w:r>
      <w:proofErr w:type="spellEnd"/>
      <w:r>
        <w:t xml:space="preserve"> on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CLIL.</w:t>
      </w:r>
      <w:r>
        <w:br/>
      </w:r>
      <w:proofErr w:type="spellStart"/>
      <w:r>
        <w:t>There’s</w:t>
      </w:r>
      <w:proofErr w:type="spellEnd"/>
      <w:r>
        <w:t xml:space="preserve"> a lot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,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and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., but most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convinced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CLIL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in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Union’s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</w:t>
      </w:r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multilingual</w:t>
      </w:r>
      <w:proofErr w:type="spellEnd"/>
      <w:r>
        <w:t xml:space="preserve"> and </w:t>
      </w:r>
      <w:proofErr w:type="spellStart"/>
      <w:r>
        <w:t>multicultural</w:t>
      </w:r>
      <w:proofErr w:type="spellEnd"/>
      <w:r>
        <w:t xml:space="preserve"> </w:t>
      </w:r>
      <w:proofErr w:type="spellStart"/>
      <w:proofErr w:type="gramStart"/>
      <w:r>
        <w:t>Europe</w:t>
      </w:r>
      <w:proofErr w:type="spellEnd"/>
      <w:r>
        <w:t xml:space="preserve"> . Last</w:t>
      </w:r>
      <w:proofErr w:type="gramEnd"/>
      <w:r>
        <w:t xml:space="preserve">, but not least I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thank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Counsil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 and </w:t>
      </w:r>
      <w:proofErr w:type="spellStart"/>
      <w:r>
        <w:t>all</w:t>
      </w:r>
      <w:proofErr w:type="spellEnd"/>
      <w:r>
        <w:t xml:space="preserve"> my </w:t>
      </w:r>
      <w:proofErr w:type="spellStart"/>
      <w:r>
        <w:t>colleagues</w:t>
      </w:r>
      <w:proofErr w:type="spellEnd"/>
      <w:r>
        <w:t xml:space="preserve"> in </w:t>
      </w:r>
      <w:proofErr w:type="spellStart"/>
      <w:r>
        <w:t>Bulgaria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support. </w:t>
      </w:r>
    </w:p>
    <w:p w:rsidR="00721C1A" w:rsidRPr="003A22E4" w:rsidRDefault="00EC688C" w:rsidP="00721C1A">
      <w:pPr>
        <w:rPr>
          <w:b/>
        </w:rPr>
      </w:pPr>
      <w:proofErr w:type="spellStart"/>
      <w:r>
        <w:t>Lyubov</w:t>
      </w:r>
      <w:proofErr w:type="spellEnd"/>
      <w:r>
        <w:t xml:space="preserve"> </w:t>
      </w:r>
      <w:proofErr w:type="spellStart"/>
      <w:r>
        <w:t>Dombeva</w:t>
      </w:r>
      <w:bookmarkStart w:id="0" w:name="_GoBack"/>
      <w:bookmarkEnd w:id="0"/>
      <w:proofErr w:type="spellEnd"/>
    </w:p>
    <w:sectPr w:rsidR="00721C1A" w:rsidRPr="003A2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36"/>
    <w:rsid w:val="00002615"/>
    <w:rsid w:val="002E1DF2"/>
    <w:rsid w:val="003A22E4"/>
    <w:rsid w:val="00483975"/>
    <w:rsid w:val="00554A7C"/>
    <w:rsid w:val="00721C1A"/>
    <w:rsid w:val="00A14086"/>
    <w:rsid w:val="00A85F90"/>
    <w:rsid w:val="00BB3436"/>
    <w:rsid w:val="00C36DB1"/>
    <w:rsid w:val="00DF6A89"/>
    <w:rsid w:val="00EC688C"/>
    <w:rsid w:val="00F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0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2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0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2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Tereza</dc:creator>
  <cp:lastModifiedBy>Šmídová Tereza</cp:lastModifiedBy>
  <cp:revision>4</cp:revision>
  <dcterms:created xsi:type="dcterms:W3CDTF">2013-03-27T13:33:00Z</dcterms:created>
  <dcterms:modified xsi:type="dcterms:W3CDTF">2013-03-27T13:34:00Z</dcterms:modified>
</cp:coreProperties>
</file>