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98" w:rsidRDefault="0014371C" w:rsidP="00AE5FF6">
      <w:pPr>
        <w:pStyle w:val="Nadpis3"/>
        <w:rPr>
          <w:sz w:val="22"/>
          <w:szCs w:val="22"/>
        </w:rPr>
      </w:pPr>
      <w:bookmarkStart w:id="0" w:name="OLE_LINK1"/>
      <w:bookmarkStart w:id="1" w:name="OLE_LINK2"/>
      <w:r>
        <w:t xml:space="preserve">Příloha ke smlouvě č. 1: </w:t>
      </w:r>
      <w:r w:rsidR="00AE5FF6">
        <w:t>Smluvní ceny pro objednání prostředí pro online konferenci</w:t>
      </w:r>
    </w:p>
    <w:bookmarkEnd w:id="0"/>
    <w:bookmarkEnd w:id="1"/>
    <w:p w:rsidR="00AD3D52" w:rsidRDefault="00085DF9" w:rsidP="007E699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Částky jsou uvedeny bez DPH.</w:t>
      </w:r>
    </w:p>
    <w:p w:rsidR="00085DF9" w:rsidRPr="007E6998" w:rsidRDefault="00AD3D52" w:rsidP="007E699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C3349">
        <w:rPr>
          <w:rFonts w:ascii="Calibri" w:hAnsi="Calibri" w:cs="Calibri"/>
          <w:color w:val="000000"/>
          <w:sz w:val="22"/>
          <w:szCs w:val="22"/>
        </w:rPr>
        <w:t xml:space="preserve">Online konference je možné organizovat v pracovní dny v časovém </w:t>
      </w:r>
      <w:bookmarkStart w:id="2" w:name="_GoBack"/>
      <w:bookmarkEnd w:id="2"/>
      <w:r w:rsidRPr="009C3349">
        <w:rPr>
          <w:rFonts w:ascii="Calibri" w:hAnsi="Calibri" w:cs="Calibri"/>
          <w:color w:val="000000"/>
          <w:sz w:val="22"/>
          <w:szCs w:val="22"/>
        </w:rPr>
        <w:t>rozmezí 9:00 – 21:00.</w:t>
      </w:r>
      <w:r w:rsidR="00B57B30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3" w:name="OLE_LINK3"/>
      <w:bookmarkStart w:id="4" w:name="OLE_LINK4"/>
      <w:r w:rsidR="00B57B30">
        <w:rPr>
          <w:rFonts w:ascii="Calibri" w:hAnsi="Calibri" w:cs="Calibri"/>
          <w:color w:val="000000"/>
          <w:sz w:val="22"/>
          <w:szCs w:val="22"/>
        </w:rPr>
        <w:t>Poplatek za 60 minut je 600 Kč.</w:t>
      </w:r>
      <w:r w:rsidR="00FC48F3" w:rsidRPr="009C33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6998" w:rsidRPr="00B57B30">
        <w:rPr>
          <w:rFonts w:ascii="Calibri" w:hAnsi="Calibri" w:cs="Calibri"/>
          <w:b/>
          <w:color w:val="000000"/>
          <w:sz w:val="22"/>
          <w:szCs w:val="22"/>
        </w:rPr>
        <w:t>Minimální objednávka</w:t>
      </w:r>
      <w:r w:rsidR="00AE5FF6" w:rsidRPr="00B57B3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B57B30" w:rsidRPr="00B57B30">
        <w:rPr>
          <w:rFonts w:ascii="Calibri" w:hAnsi="Calibri" w:cs="Calibri"/>
          <w:b/>
          <w:color w:val="000000"/>
          <w:sz w:val="22"/>
          <w:szCs w:val="22"/>
        </w:rPr>
        <w:t>je na 18</w:t>
      </w:r>
      <w:r w:rsidRPr="00B57B30">
        <w:rPr>
          <w:rFonts w:ascii="Calibri" w:hAnsi="Calibri" w:cs="Calibri"/>
          <w:b/>
          <w:color w:val="000000"/>
          <w:sz w:val="22"/>
          <w:szCs w:val="22"/>
        </w:rPr>
        <w:t>0</w:t>
      </w:r>
      <w:r w:rsidR="00AE5FF6" w:rsidRPr="00B57B30">
        <w:rPr>
          <w:rFonts w:ascii="Calibri" w:hAnsi="Calibri" w:cs="Calibri"/>
          <w:b/>
          <w:color w:val="000000"/>
          <w:sz w:val="22"/>
          <w:szCs w:val="22"/>
        </w:rPr>
        <w:t xml:space="preserve"> minut.</w:t>
      </w:r>
      <w:bookmarkEnd w:id="3"/>
      <w:bookmarkEnd w:id="4"/>
    </w:p>
    <w:p w:rsidR="00AE5FF6" w:rsidRDefault="00AE5FF6" w:rsidP="00F1415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B53C5" w:rsidRPr="00FE07D6" w:rsidRDefault="00AE5FF6" w:rsidP="00CD5622">
      <w:pPr>
        <w:pStyle w:val="Podtitul"/>
        <w:rPr>
          <w:b/>
        </w:rPr>
      </w:pPr>
      <w:r w:rsidRPr="00FE07D6">
        <w:rPr>
          <w:b/>
        </w:rPr>
        <w:t>V základní nabídce je k dispozici:</w:t>
      </w:r>
    </w:p>
    <w:p w:rsidR="00CD5622" w:rsidRDefault="00CD5622" w:rsidP="00AE5FF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Online prostředí vystavěné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opensource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programu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BigBlueButton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(komunikace hlasem, textem, video panel, prezentační panel).</w:t>
      </w:r>
    </w:p>
    <w:p w:rsidR="00CD5622" w:rsidRDefault="00CD5622" w:rsidP="00AE5FF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Technické zázemí Metodického portálu RVP.CZ.</w:t>
      </w:r>
    </w:p>
    <w:p w:rsidR="00FE07D6" w:rsidRPr="00FE07D6" w:rsidRDefault="00FE07D6" w:rsidP="00FE07D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D5622" w:rsidRPr="00CD5622" w:rsidRDefault="00CD5622" w:rsidP="00CD562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D5622" w:rsidRPr="00CD5622" w:rsidRDefault="00CD5622" w:rsidP="00CD5622">
      <w:pPr>
        <w:pStyle w:val="Podtitul"/>
        <w:rPr>
          <w:b/>
        </w:rPr>
      </w:pPr>
      <w:r w:rsidRPr="00CD5622">
        <w:rPr>
          <w:b/>
        </w:rPr>
        <w:t>Možnosti rozšíření objednávky</w:t>
      </w:r>
    </w:p>
    <w:p w:rsidR="005F635A" w:rsidRDefault="005F635A" w:rsidP="00F1415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Stednmka2zvraznn5"/>
        <w:tblW w:w="0" w:type="auto"/>
        <w:tblLook w:val="04A0" w:firstRow="1" w:lastRow="0" w:firstColumn="1" w:lastColumn="0" w:noHBand="0" w:noVBand="1"/>
      </w:tblPr>
      <w:tblGrid>
        <w:gridCol w:w="2329"/>
        <w:gridCol w:w="3999"/>
        <w:gridCol w:w="1608"/>
        <w:gridCol w:w="1460"/>
      </w:tblGrid>
      <w:tr w:rsidR="00FE07D6" w:rsidRPr="00794C45" w:rsidTr="00FE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9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  <w:hideMark/>
          </w:tcPr>
          <w:p w:rsidR="00FE07D6" w:rsidRPr="00794C45" w:rsidRDefault="00FE07D6" w:rsidP="00794C45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hideMark/>
          </w:tcPr>
          <w:p w:rsidR="00FE07D6" w:rsidRPr="00794C45" w:rsidRDefault="00FE07D6" w:rsidP="00794C45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Činnosti</w:t>
            </w:r>
          </w:p>
        </w:tc>
        <w:tc>
          <w:tcPr>
            <w:tcW w:w="1608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hideMark/>
          </w:tcPr>
          <w:p w:rsidR="00FE07D6" w:rsidRPr="00794C45" w:rsidRDefault="00FE07D6" w:rsidP="003746C7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Částka / 60 min</w:t>
            </w:r>
          </w:p>
        </w:tc>
        <w:tc>
          <w:tcPr>
            <w:tcW w:w="1460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</w:tcPr>
          <w:p w:rsidR="00FE07D6" w:rsidRDefault="00FE07D6" w:rsidP="003746C7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Poznámka</w:t>
            </w:r>
          </w:p>
        </w:tc>
      </w:tr>
      <w:tr w:rsidR="00FE07D6" w:rsidRPr="00794C45" w:rsidTr="00FE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</w:tcPr>
          <w:p w:rsidR="00FE07D6" w:rsidRPr="00794C45" w:rsidRDefault="00FE07D6" w:rsidP="006F05BC">
            <w:pPr>
              <w:spacing w:line="0" w:lineRule="atLeas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Technický pracovník (TP)</w:t>
            </w:r>
          </w:p>
        </w:tc>
        <w:tc>
          <w:tcPr>
            <w:tcW w:w="3999" w:type="dxa"/>
            <w:tcBorders>
              <w:bottom w:val="single" w:sz="8" w:space="0" w:color="4BACC6" w:themeColor="accent5"/>
            </w:tcBorders>
          </w:tcPr>
          <w:p w:rsidR="00FE07D6" w:rsidRPr="00794C45" w:rsidRDefault="00FE07D6" w:rsidP="00B57B30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Záznam akce</w:t>
            </w:r>
          </w:p>
        </w:tc>
        <w:tc>
          <w:tcPr>
            <w:tcW w:w="1608" w:type="dxa"/>
            <w:tcBorders>
              <w:bottom w:val="single" w:sz="8" w:space="0" w:color="4BACC6" w:themeColor="accent5"/>
            </w:tcBorders>
          </w:tcPr>
          <w:p w:rsidR="00FE07D6" w:rsidRPr="00794C45" w:rsidRDefault="00FE07D6" w:rsidP="00430F7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300 Kč</w:t>
            </w:r>
          </w:p>
        </w:tc>
        <w:tc>
          <w:tcPr>
            <w:tcW w:w="1460" w:type="dxa"/>
            <w:tcBorders>
              <w:bottom w:val="single" w:sz="8" w:space="0" w:color="4BACC6" w:themeColor="accent5"/>
            </w:tcBorders>
          </w:tcPr>
          <w:p w:rsidR="00FE07D6" w:rsidRDefault="00FE07D6" w:rsidP="00430F7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FE07D6" w:rsidRPr="00794C45" w:rsidTr="00FE0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hideMark/>
          </w:tcPr>
          <w:p w:rsidR="00FE07D6" w:rsidRPr="00794C45" w:rsidRDefault="00FE07D6" w:rsidP="00794C45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Moderátor</w:t>
            </w:r>
          </w:p>
        </w:tc>
        <w:tc>
          <w:tcPr>
            <w:tcW w:w="3999" w:type="dxa"/>
            <w:tcBorders>
              <w:bottom w:val="single" w:sz="8" w:space="0" w:color="4BACC6" w:themeColor="accent5"/>
            </w:tcBorders>
            <w:hideMark/>
          </w:tcPr>
          <w:p w:rsidR="00FE07D6" w:rsidRPr="00794C45" w:rsidRDefault="00FE07D6" w:rsidP="00794C4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Technická podpora lektorům (nahrávání prezentace, sledování chatu, komunikace s účastníky a lektory)</w:t>
            </w:r>
          </w:p>
        </w:tc>
        <w:tc>
          <w:tcPr>
            <w:tcW w:w="1608" w:type="dxa"/>
            <w:tcBorders>
              <w:bottom w:val="single" w:sz="8" w:space="0" w:color="4BACC6" w:themeColor="accent5"/>
            </w:tcBorders>
            <w:hideMark/>
          </w:tcPr>
          <w:p w:rsidR="00FE07D6" w:rsidRPr="00794C45" w:rsidRDefault="00FE07D6" w:rsidP="00794C4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350 Kč</w:t>
            </w:r>
          </w:p>
        </w:tc>
        <w:tc>
          <w:tcPr>
            <w:tcW w:w="1460" w:type="dxa"/>
            <w:tcBorders>
              <w:bottom w:val="single" w:sz="8" w:space="0" w:color="4BACC6" w:themeColor="accent5"/>
            </w:tcBorders>
          </w:tcPr>
          <w:p w:rsidR="00FE07D6" w:rsidRDefault="00FE07D6" w:rsidP="00794C4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Nutná individuální domluva!</w:t>
            </w:r>
          </w:p>
        </w:tc>
      </w:tr>
    </w:tbl>
    <w:p w:rsidR="003746C7" w:rsidRPr="003746C7" w:rsidRDefault="003746C7" w:rsidP="003746C7"/>
    <w:p w:rsidR="00DE3603" w:rsidRDefault="00DE3603" w:rsidP="003E49C2">
      <w:pPr>
        <w:tabs>
          <w:tab w:val="left" w:pos="4820"/>
        </w:tabs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FE07D6" w:rsidRDefault="00FE07D6" w:rsidP="003E49C2">
      <w:pPr>
        <w:tabs>
          <w:tab w:val="left" w:pos="4820"/>
        </w:tabs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AD3D52" w:rsidRDefault="00AD3D52" w:rsidP="00AD3D52">
      <w:pPr>
        <w:rPr>
          <w:sz w:val="20"/>
          <w:szCs w:val="20"/>
        </w:rPr>
      </w:pPr>
    </w:p>
    <w:p w:rsidR="00AD3D52" w:rsidRPr="0062581E" w:rsidRDefault="00AD3D52" w:rsidP="00AD3D52">
      <w:pPr>
        <w:rPr>
          <w:sz w:val="20"/>
          <w:szCs w:val="20"/>
        </w:rPr>
      </w:pPr>
      <w:r>
        <w:rPr>
          <w:sz w:val="20"/>
          <w:szCs w:val="20"/>
        </w:rPr>
        <w:t>V ………………</w:t>
      </w:r>
      <w:r w:rsidRPr="0062581E">
        <w:rPr>
          <w:sz w:val="20"/>
          <w:szCs w:val="20"/>
        </w:rPr>
        <w:t>………  dne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………………………… dne 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>…</w:t>
      </w:r>
    </w:p>
    <w:p w:rsidR="00AD3D52" w:rsidRDefault="00AD3D52" w:rsidP="00AD3D52">
      <w:pPr>
        <w:rPr>
          <w:sz w:val="20"/>
          <w:szCs w:val="20"/>
        </w:rPr>
      </w:pPr>
    </w:p>
    <w:p w:rsidR="00AD3D52" w:rsidRPr="0062581E" w:rsidRDefault="00AD3D52" w:rsidP="00AD3D52">
      <w:pPr>
        <w:rPr>
          <w:sz w:val="20"/>
          <w:szCs w:val="20"/>
        </w:rPr>
      </w:pPr>
    </w:p>
    <w:p w:rsidR="00AD3D52" w:rsidRPr="00AD3D52" w:rsidRDefault="00AD3D52" w:rsidP="00AD3D52">
      <w:pPr>
        <w:rPr>
          <w:sz w:val="20"/>
          <w:szCs w:val="20"/>
        </w:rPr>
      </w:pPr>
      <w:r w:rsidRPr="0062581E">
        <w:rPr>
          <w:sz w:val="20"/>
          <w:szCs w:val="20"/>
        </w:rPr>
        <w:t xml:space="preserve">   </w:t>
      </w:r>
      <w:r>
        <w:rPr>
          <w:sz w:val="20"/>
          <w:szCs w:val="20"/>
        </w:rPr>
        <w:t>Nájemce</w:t>
      </w:r>
      <w:r w:rsidRPr="0062581E">
        <w:rPr>
          <w:sz w:val="20"/>
          <w:szCs w:val="20"/>
        </w:rPr>
        <w:t xml:space="preserve">:                                                                   </w:t>
      </w:r>
      <w:r>
        <w:rPr>
          <w:sz w:val="20"/>
          <w:szCs w:val="20"/>
        </w:rPr>
        <w:t>Pronajímatel</w:t>
      </w:r>
      <w:r w:rsidRPr="0062581E">
        <w:rPr>
          <w:sz w:val="20"/>
          <w:szCs w:val="20"/>
        </w:rPr>
        <w:t>:</w:t>
      </w:r>
    </w:p>
    <w:sectPr w:rsidR="00AD3D52" w:rsidRPr="00AD3D52" w:rsidSect="00655E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06" w:bottom="1418" w:left="1620" w:header="0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91" w:rsidRDefault="00DB2691">
      <w:r>
        <w:separator/>
      </w:r>
    </w:p>
  </w:endnote>
  <w:endnote w:type="continuationSeparator" w:id="0">
    <w:p w:rsidR="00DB2691" w:rsidRDefault="00DB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3D" w:rsidRPr="00655E28" w:rsidRDefault="00A81106" w:rsidP="00655E28">
    <w:pPr>
      <w:jc w:val="center"/>
      <w:rPr>
        <w:rStyle w:val="slostrnky"/>
      </w:rPr>
    </w:pPr>
    <w:r w:rsidRPr="00655E28">
      <w:rPr>
        <w:rStyle w:val="slostrnky"/>
      </w:rPr>
      <w:fldChar w:fldCharType="begin"/>
    </w:r>
    <w:r w:rsidR="000A3A3D" w:rsidRPr="00655E28">
      <w:rPr>
        <w:rStyle w:val="slostrnky"/>
      </w:rPr>
      <w:instrText xml:space="preserve"> PAGE </w:instrText>
    </w:r>
    <w:r w:rsidRPr="00655E28">
      <w:rPr>
        <w:rStyle w:val="slostrnky"/>
      </w:rPr>
      <w:fldChar w:fldCharType="separate"/>
    </w:r>
    <w:r w:rsidR="0014371C">
      <w:rPr>
        <w:rStyle w:val="slostrnky"/>
        <w:noProof/>
      </w:rPr>
      <w:t>2</w:t>
    </w:r>
    <w:r w:rsidRPr="00655E28">
      <w:rPr>
        <w:rStyle w:val="slostrnky"/>
      </w:rPr>
      <w:fldChar w:fldCharType="end"/>
    </w:r>
    <w:r w:rsidR="000A3A3D" w:rsidRPr="00655E28">
      <w:rPr>
        <w:rStyle w:val="slostrnky"/>
      </w:rPr>
      <w:t xml:space="preserve"> z </w:t>
    </w:r>
    <w:r w:rsidRPr="00655E28">
      <w:rPr>
        <w:rStyle w:val="slostrnky"/>
      </w:rPr>
      <w:fldChar w:fldCharType="begin"/>
    </w:r>
    <w:r w:rsidR="000A3A3D" w:rsidRPr="00655E28">
      <w:rPr>
        <w:rStyle w:val="slostrnky"/>
      </w:rPr>
      <w:instrText xml:space="preserve"> NUMPAGES </w:instrText>
    </w:r>
    <w:r w:rsidRPr="00655E28">
      <w:rPr>
        <w:rStyle w:val="slostrnky"/>
      </w:rPr>
      <w:fldChar w:fldCharType="separate"/>
    </w:r>
    <w:r w:rsidR="0014371C">
      <w:rPr>
        <w:rStyle w:val="slostrnky"/>
        <w:noProof/>
      </w:rPr>
      <w:t>2</w:t>
    </w:r>
    <w:r w:rsidRPr="00655E2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569656"/>
      <w:docPartObj>
        <w:docPartGallery w:val="Page Numbers (Bottom of Page)"/>
        <w:docPartUnique/>
      </w:docPartObj>
    </w:sdtPr>
    <w:sdtEndPr>
      <w:rPr>
        <w:b/>
      </w:rPr>
    </w:sdtEndPr>
    <w:sdtContent>
      <w:p w:rsidR="003E49C2" w:rsidRPr="003E49C2" w:rsidRDefault="003E49C2">
        <w:pPr>
          <w:pStyle w:val="Zpat"/>
          <w:jc w:val="center"/>
          <w:rPr>
            <w:b/>
          </w:rPr>
        </w:pPr>
        <w:r w:rsidRPr="003E49C2">
          <w:rPr>
            <w:b/>
          </w:rPr>
          <w:fldChar w:fldCharType="begin"/>
        </w:r>
        <w:r w:rsidRPr="003E49C2">
          <w:rPr>
            <w:b/>
          </w:rPr>
          <w:instrText>PAGE   \* MERGEFORMAT</w:instrText>
        </w:r>
        <w:r w:rsidRPr="003E49C2">
          <w:rPr>
            <w:b/>
          </w:rPr>
          <w:fldChar w:fldCharType="separate"/>
        </w:r>
        <w:r w:rsidR="002147A6">
          <w:rPr>
            <w:b/>
            <w:noProof/>
          </w:rPr>
          <w:t>1</w:t>
        </w:r>
        <w:r w:rsidRPr="003E49C2">
          <w:rPr>
            <w:b/>
          </w:rPr>
          <w:fldChar w:fldCharType="end"/>
        </w:r>
        <w:r w:rsidRPr="003E49C2">
          <w:rPr>
            <w:b/>
          </w:rPr>
          <w:t xml:space="preserve"> </w:t>
        </w:r>
        <w:r w:rsidRPr="003E49C2">
          <w:t>z</w:t>
        </w:r>
        <w:r w:rsidRPr="003E49C2">
          <w:rPr>
            <w:b/>
          </w:rPr>
          <w:t xml:space="preserve"> </w:t>
        </w:r>
        <w:r w:rsidR="00F6647D">
          <w:rPr>
            <w:b/>
          </w:rPr>
          <w:fldChar w:fldCharType="begin"/>
        </w:r>
        <w:r w:rsidR="00F6647D">
          <w:rPr>
            <w:b/>
          </w:rPr>
          <w:instrText xml:space="preserve"> NUMPAGES  \* Arabic  \* MERGEFORMAT </w:instrText>
        </w:r>
        <w:r w:rsidR="00F6647D">
          <w:rPr>
            <w:b/>
          </w:rPr>
          <w:fldChar w:fldCharType="separate"/>
        </w:r>
        <w:r w:rsidR="002147A6">
          <w:rPr>
            <w:b/>
            <w:noProof/>
          </w:rPr>
          <w:t>1</w:t>
        </w:r>
        <w:r w:rsidR="00F6647D">
          <w:rPr>
            <w:b/>
          </w:rPr>
          <w:fldChar w:fldCharType="end"/>
        </w:r>
      </w:p>
    </w:sdtContent>
  </w:sdt>
  <w:p w:rsidR="00F41432" w:rsidRDefault="00F41432" w:rsidP="00F41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91" w:rsidRDefault="00DB2691">
      <w:r>
        <w:separator/>
      </w:r>
    </w:p>
  </w:footnote>
  <w:footnote w:type="continuationSeparator" w:id="0">
    <w:p w:rsidR="00DB2691" w:rsidRDefault="00DB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3D" w:rsidRPr="00655E28" w:rsidRDefault="000A3A3D" w:rsidP="00655E28">
    <w:pPr>
      <w:pStyle w:val="Zpat"/>
      <w:ind w:hanging="1620"/>
      <w:rPr>
        <w:rStyle w:val="slostrnky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3D" w:rsidRDefault="004437C2" w:rsidP="00655E28">
    <w:pPr>
      <w:pStyle w:val="Zhlav"/>
      <w:ind w:left="-1620"/>
    </w:pPr>
    <w:r>
      <w:rPr>
        <w:noProof/>
      </w:rPr>
      <w:drawing>
        <wp:inline distT="0" distB="0" distL="0" distR="0" wp14:anchorId="25E53026" wp14:editId="6474E829">
          <wp:extent cx="7562850" cy="1800225"/>
          <wp:effectExtent l="0" t="0" r="0" b="9525"/>
          <wp:docPr id="1" name="obrázek 1" descr="HP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ACA" w:rsidRDefault="004B2ACA" w:rsidP="00655E28">
    <w:pPr>
      <w:pStyle w:val="Zhlav"/>
      <w:ind w:left="-16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4347B"/>
    <w:multiLevelType w:val="hybridMultilevel"/>
    <w:tmpl w:val="1E7CB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A3C29"/>
    <w:multiLevelType w:val="hybridMultilevel"/>
    <w:tmpl w:val="5ECC2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594"/>
    <w:rsid w:val="00024FD7"/>
    <w:rsid w:val="00040E71"/>
    <w:rsid w:val="0005674E"/>
    <w:rsid w:val="00060A4B"/>
    <w:rsid w:val="00063501"/>
    <w:rsid w:val="000666CE"/>
    <w:rsid w:val="00080BE6"/>
    <w:rsid w:val="000835B1"/>
    <w:rsid w:val="00085DF9"/>
    <w:rsid w:val="000A11AE"/>
    <w:rsid w:val="000A3A3D"/>
    <w:rsid w:val="000B0146"/>
    <w:rsid w:val="000B04DE"/>
    <w:rsid w:val="000B4DE1"/>
    <w:rsid w:val="000B5537"/>
    <w:rsid w:val="000B64EC"/>
    <w:rsid w:val="000B7E37"/>
    <w:rsid w:val="000D7D76"/>
    <w:rsid w:val="00104130"/>
    <w:rsid w:val="00127940"/>
    <w:rsid w:val="0014371C"/>
    <w:rsid w:val="00152069"/>
    <w:rsid w:val="001733FA"/>
    <w:rsid w:val="0018668B"/>
    <w:rsid w:val="001A635D"/>
    <w:rsid w:val="001B53C5"/>
    <w:rsid w:val="001C15AE"/>
    <w:rsid w:val="001C2CA8"/>
    <w:rsid w:val="001E50DA"/>
    <w:rsid w:val="00205E0D"/>
    <w:rsid w:val="002147A6"/>
    <w:rsid w:val="0021743A"/>
    <w:rsid w:val="00226C36"/>
    <w:rsid w:val="00233B15"/>
    <w:rsid w:val="00237594"/>
    <w:rsid w:val="0024594F"/>
    <w:rsid w:val="0025316B"/>
    <w:rsid w:val="00280F28"/>
    <w:rsid w:val="00281298"/>
    <w:rsid w:val="002B546D"/>
    <w:rsid w:val="00314F60"/>
    <w:rsid w:val="00347410"/>
    <w:rsid w:val="003746C7"/>
    <w:rsid w:val="003852A7"/>
    <w:rsid w:val="00395EB2"/>
    <w:rsid w:val="003A0AB9"/>
    <w:rsid w:val="003A2E4B"/>
    <w:rsid w:val="003A7598"/>
    <w:rsid w:val="003B4148"/>
    <w:rsid w:val="003C038D"/>
    <w:rsid w:val="003D2705"/>
    <w:rsid w:val="003E49C2"/>
    <w:rsid w:val="004238F3"/>
    <w:rsid w:val="00430F76"/>
    <w:rsid w:val="004321F6"/>
    <w:rsid w:val="0043660B"/>
    <w:rsid w:val="004437C2"/>
    <w:rsid w:val="00472B03"/>
    <w:rsid w:val="00495ADE"/>
    <w:rsid w:val="004B2ACA"/>
    <w:rsid w:val="004B2F0A"/>
    <w:rsid w:val="004C090B"/>
    <w:rsid w:val="004D2AE0"/>
    <w:rsid w:val="00541D51"/>
    <w:rsid w:val="00571635"/>
    <w:rsid w:val="00574EC0"/>
    <w:rsid w:val="0059736E"/>
    <w:rsid w:val="005A35A4"/>
    <w:rsid w:val="005D0485"/>
    <w:rsid w:val="005E07B6"/>
    <w:rsid w:val="005E10EF"/>
    <w:rsid w:val="005F54AC"/>
    <w:rsid w:val="005F635A"/>
    <w:rsid w:val="006044C0"/>
    <w:rsid w:val="0060760B"/>
    <w:rsid w:val="006148B3"/>
    <w:rsid w:val="00615786"/>
    <w:rsid w:val="006219D6"/>
    <w:rsid w:val="006250DD"/>
    <w:rsid w:val="0062545E"/>
    <w:rsid w:val="00637F34"/>
    <w:rsid w:val="00651F0B"/>
    <w:rsid w:val="00655E28"/>
    <w:rsid w:val="006731A4"/>
    <w:rsid w:val="006D0D3E"/>
    <w:rsid w:val="00710D6E"/>
    <w:rsid w:val="00742E62"/>
    <w:rsid w:val="007467A3"/>
    <w:rsid w:val="00750B3E"/>
    <w:rsid w:val="00787F7A"/>
    <w:rsid w:val="00792740"/>
    <w:rsid w:val="00794C45"/>
    <w:rsid w:val="007979AC"/>
    <w:rsid w:val="007C40A2"/>
    <w:rsid w:val="007D207B"/>
    <w:rsid w:val="007E3B84"/>
    <w:rsid w:val="007E6998"/>
    <w:rsid w:val="00801A74"/>
    <w:rsid w:val="008140EB"/>
    <w:rsid w:val="00830A30"/>
    <w:rsid w:val="008442E9"/>
    <w:rsid w:val="008B511A"/>
    <w:rsid w:val="008E5030"/>
    <w:rsid w:val="0090529F"/>
    <w:rsid w:val="009252EA"/>
    <w:rsid w:val="009332BD"/>
    <w:rsid w:val="00941437"/>
    <w:rsid w:val="00947034"/>
    <w:rsid w:val="00954F75"/>
    <w:rsid w:val="009901CC"/>
    <w:rsid w:val="009937DA"/>
    <w:rsid w:val="009A3C0E"/>
    <w:rsid w:val="009A537A"/>
    <w:rsid w:val="009B573C"/>
    <w:rsid w:val="009C3349"/>
    <w:rsid w:val="009C3AB9"/>
    <w:rsid w:val="009D3139"/>
    <w:rsid w:val="009E493A"/>
    <w:rsid w:val="009F0C31"/>
    <w:rsid w:val="009F23DB"/>
    <w:rsid w:val="00A1389E"/>
    <w:rsid w:val="00A17D52"/>
    <w:rsid w:val="00A22AD8"/>
    <w:rsid w:val="00A40AEF"/>
    <w:rsid w:val="00A81106"/>
    <w:rsid w:val="00A85BA0"/>
    <w:rsid w:val="00A91EF2"/>
    <w:rsid w:val="00AA3887"/>
    <w:rsid w:val="00AD3D52"/>
    <w:rsid w:val="00AD6387"/>
    <w:rsid w:val="00AE5FF6"/>
    <w:rsid w:val="00B04F22"/>
    <w:rsid w:val="00B52DE6"/>
    <w:rsid w:val="00B56D9F"/>
    <w:rsid w:val="00B57B30"/>
    <w:rsid w:val="00BD1AF9"/>
    <w:rsid w:val="00BE379C"/>
    <w:rsid w:val="00BE62D5"/>
    <w:rsid w:val="00BF277A"/>
    <w:rsid w:val="00C17C60"/>
    <w:rsid w:val="00C37B25"/>
    <w:rsid w:val="00C764B3"/>
    <w:rsid w:val="00CC450A"/>
    <w:rsid w:val="00CC5652"/>
    <w:rsid w:val="00CC79F0"/>
    <w:rsid w:val="00CD5109"/>
    <w:rsid w:val="00CD5622"/>
    <w:rsid w:val="00CF6955"/>
    <w:rsid w:val="00D24029"/>
    <w:rsid w:val="00D27879"/>
    <w:rsid w:val="00D31C37"/>
    <w:rsid w:val="00D52497"/>
    <w:rsid w:val="00DB05EC"/>
    <w:rsid w:val="00DB2691"/>
    <w:rsid w:val="00DE3603"/>
    <w:rsid w:val="00DF41ED"/>
    <w:rsid w:val="00E048B6"/>
    <w:rsid w:val="00E12276"/>
    <w:rsid w:val="00E27DA5"/>
    <w:rsid w:val="00E63F95"/>
    <w:rsid w:val="00E85EF4"/>
    <w:rsid w:val="00EA0E62"/>
    <w:rsid w:val="00EA295D"/>
    <w:rsid w:val="00ED7E8E"/>
    <w:rsid w:val="00EE62EF"/>
    <w:rsid w:val="00F0218E"/>
    <w:rsid w:val="00F033CE"/>
    <w:rsid w:val="00F14152"/>
    <w:rsid w:val="00F32460"/>
    <w:rsid w:val="00F360A9"/>
    <w:rsid w:val="00F41432"/>
    <w:rsid w:val="00F41E62"/>
    <w:rsid w:val="00F44118"/>
    <w:rsid w:val="00F6647D"/>
    <w:rsid w:val="00FC48F3"/>
    <w:rsid w:val="00FD0352"/>
    <w:rsid w:val="00FD47AD"/>
    <w:rsid w:val="00FE0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5E28"/>
    <w:rPr>
      <w:rFonts w:ascii="Verdana" w:hAnsi="Verdana"/>
      <w:sz w:val="18"/>
      <w:szCs w:val="18"/>
    </w:rPr>
  </w:style>
  <w:style w:type="paragraph" w:styleId="Nadpis3">
    <w:name w:val="heading 3"/>
    <w:basedOn w:val="Normln"/>
    <w:next w:val="Normln"/>
    <w:qFormat/>
    <w:rsid w:val="007D2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55E28"/>
  </w:style>
  <w:style w:type="paragraph" w:styleId="Zpat">
    <w:name w:val="footer"/>
    <w:basedOn w:val="Normln"/>
    <w:link w:val="ZpatChar"/>
    <w:uiPriority w:val="99"/>
    <w:rsid w:val="00655E28"/>
  </w:style>
  <w:style w:type="character" w:styleId="slostrnky">
    <w:name w:val="page number"/>
    <w:rsid w:val="00655E28"/>
    <w:rPr>
      <w:rFonts w:ascii="Verdana" w:hAnsi="Verdana"/>
      <w:sz w:val="16"/>
      <w:szCs w:val="16"/>
    </w:rPr>
  </w:style>
  <w:style w:type="paragraph" w:customStyle="1" w:styleId="Styl1">
    <w:name w:val="Styl1"/>
    <w:basedOn w:val="Normln"/>
    <w:rsid w:val="001C15AE"/>
    <w:pPr>
      <w:tabs>
        <w:tab w:val="left" w:pos="1484"/>
      </w:tabs>
    </w:pPr>
    <w:rPr>
      <w:sz w:val="20"/>
      <w:szCs w:val="20"/>
    </w:rPr>
  </w:style>
  <w:style w:type="character" w:customStyle="1" w:styleId="Znak1">
    <w:name w:val="Znak1"/>
    <w:rsid w:val="001C15AE"/>
    <w:rPr>
      <w:smallCaps/>
    </w:rPr>
  </w:style>
  <w:style w:type="paragraph" w:styleId="Rozloendokumentu">
    <w:name w:val="Document Map"/>
    <w:basedOn w:val="Normln"/>
    <w:semiHidden/>
    <w:rsid w:val="00205E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1B53C5"/>
  </w:style>
  <w:style w:type="character" w:styleId="Hypertextovodkaz">
    <w:name w:val="Hyperlink"/>
    <w:uiPriority w:val="99"/>
    <w:unhideWhenUsed/>
    <w:rsid w:val="001B53C5"/>
    <w:rPr>
      <w:color w:val="0000FF"/>
      <w:u w:val="single"/>
    </w:rPr>
  </w:style>
  <w:style w:type="paragraph" w:styleId="Titulek">
    <w:name w:val="caption"/>
    <w:basedOn w:val="Normln"/>
    <w:next w:val="Normln"/>
    <w:unhideWhenUsed/>
    <w:qFormat/>
    <w:rsid w:val="005D0485"/>
    <w:rPr>
      <w:b/>
      <w:bCs/>
      <w:sz w:val="20"/>
      <w:szCs w:val="20"/>
    </w:rPr>
  </w:style>
  <w:style w:type="table" w:styleId="Stednseznam2zvraznn1">
    <w:name w:val="Medium List 2 Accent 1"/>
    <w:basedOn w:val="Normlntabulka"/>
    <w:uiPriority w:val="66"/>
    <w:rsid w:val="00B56D9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rsid w:val="000666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666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91E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1E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91EF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A91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1EF2"/>
    <w:rPr>
      <w:rFonts w:ascii="Verdana" w:hAnsi="Verdana"/>
      <w:b/>
      <w:bCs/>
    </w:rPr>
  </w:style>
  <w:style w:type="character" w:styleId="Sledovanodkaz">
    <w:name w:val="FollowedHyperlink"/>
    <w:basedOn w:val="Standardnpsmoodstavce"/>
    <w:rsid w:val="00EE62EF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rsid w:val="00FC48F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C48F3"/>
    <w:rPr>
      <w:rFonts w:ascii="Verdana" w:hAnsi="Verdana"/>
    </w:rPr>
  </w:style>
  <w:style w:type="character" w:styleId="Odkaznavysvtlivky">
    <w:name w:val="endnote reference"/>
    <w:basedOn w:val="Standardnpsmoodstavce"/>
    <w:rsid w:val="00FC48F3"/>
    <w:rPr>
      <w:vertAlign w:val="superscript"/>
    </w:rPr>
  </w:style>
  <w:style w:type="table" w:styleId="Stednmka2zvraznn5">
    <w:name w:val="Medium Grid 2 Accent 5"/>
    <w:basedOn w:val="Normlntabulka"/>
    <w:uiPriority w:val="68"/>
    <w:rsid w:val="005F63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odtitul">
    <w:name w:val="Subtitle"/>
    <w:basedOn w:val="Normln"/>
    <w:next w:val="Normln"/>
    <w:link w:val="PodtitulChar"/>
    <w:qFormat/>
    <w:rsid w:val="00AE5F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AE5F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5FF6"/>
    <w:pPr>
      <w:ind w:left="720"/>
      <w:contextualSpacing/>
    </w:pPr>
  </w:style>
  <w:style w:type="character" w:styleId="Zvraznn">
    <w:name w:val="Emphasis"/>
    <w:basedOn w:val="Standardnpsmoodstavce"/>
    <w:qFormat/>
    <w:rsid w:val="00A85BA0"/>
    <w:rPr>
      <w:i/>
      <w:iCs/>
    </w:rPr>
  </w:style>
  <w:style w:type="character" w:styleId="Siln">
    <w:name w:val="Strong"/>
    <w:basedOn w:val="Standardnpsmoodstavce"/>
    <w:qFormat/>
    <w:rsid w:val="0062545E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1C2CA8"/>
    <w:rPr>
      <w:rFonts w:ascii="Verdana" w:hAnsi="Verdana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1C2CA8"/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5E28"/>
    <w:rPr>
      <w:rFonts w:ascii="Verdana" w:hAnsi="Verdana"/>
      <w:sz w:val="18"/>
      <w:szCs w:val="18"/>
    </w:rPr>
  </w:style>
  <w:style w:type="paragraph" w:styleId="Nadpis3">
    <w:name w:val="heading 3"/>
    <w:basedOn w:val="Normln"/>
    <w:next w:val="Normln"/>
    <w:qFormat/>
    <w:rsid w:val="007D2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55E28"/>
  </w:style>
  <w:style w:type="paragraph" w:styleId="Zpat">
    <w:name w:val="footer"/>
    <w:basedOn w:val="Normln"/>
    <w:rsid w:val="00655E28"/>
  </w:style>
  <w:style w:type="character" w:styleId="slostrnky">
    <w:name w:val="page number"/>
    <w:rsid w:val="00655E28"/>
    <w:rPr>
      <w:rFonts w:ascii="Verdana" w:hAnsi="Verdana"/>
      <w:sz w:val="16"/>
      <w:szCs w:val="16"/>
    </w:rPr>
  </w:style>
  <w:style w:type="paragraph" w:customStyle="1" w:styleId="Styl1">
    <w:name w:val="Styl1"/>
    <w:basedOn w:val="Normln"/>
    <w:rsid w:val="001C15AE"/>
    <w:pPr>
      <w:tabs>
        <w:tab w:val="left" w:pos="1484"/>
      </w:tabs>
    </w:pPr>
    <w:rPr>
      <w:sz w:val="20"/>
      <w:szCs w:val="20"/>
    </w:rPr>
  </w:style>
  <w:style w:type="character" w:customStyle="1" w:styleId="Znak1">
    <w:name w:val="Znak1"/>
    <w:rsid w:val="001C15AE"/>
    <w:rPr>
      <w:smallCaps/>
    </w:rPr>
  </w:style>
  <w:style w:type="paragraph" w:styleId="Rozloendokumentu">
    <w:name w:val="Document Map"/>
    <w:basedOn w:val="Normln"/>
    <w:semiHidden/>
    <w:rsid w:val="00205E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1B53C5"/>
  </w:style>
  <w:style w:type="character" w:styleId="Hypertextovodkaz">
    <w:name w:val="Hyperlink"/>
    <w:uiPriority w:val="99"/>
    <w:unhideWhenUsed/>
    <w:rsid w:val="001B53C5"/>
    <w:rPr>
      <w:color w:val="0000FF"/>
      <w:u w:val="single"/>
    </w:rPr>
  </w:style>
  <w:style w:type="paragraph" w:styleId="Titulek">
    <w:name w:val="caption"/>
    <w:basedOn w:val="Normln"/>
    <w:next w:val="Normln"/>
    <w:unhideWhenUsed/>
    <w:qFormat/>
    <w:rsid w:val="005D0485"/>
    <w:rPr>
      <w:b/>
      <w:bCs/>
      <w:sz w:val="20"/>
      <w:szCs w:val="20"/>
    </w:rPr>
  </w:style>
  <w:style w:type="table" w:styleId="Stednseznam2zvraznn1">
    <w:name w:val="Medium List 2 Accent 1"/>
    <w:basedOn w:val="Normlntabulka"/>
    <w:uiPriority w:val="66"/>
    <w:rsid w:val="00B56D9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rsid w:val="000666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666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91E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1E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91EF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A91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1EF2"/>
    <w:rPr>
      <w:rFonts w:ascii="Verdana" w:hAnsi="Verdana"/>
      <w:b/>
      <w:bCs/>
    </w:rPr>
  </w:style>
  <w:style w:type="character" w:styleId="Sledovanodkaz">
    <w:name w:val="FollowedHyperlink"/>
    <w:basedOn w:val="Standardnpsmoodstavce"/>
    <w:rsid w:val="00EE62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.hublova\Documents\1.1NovyMP\Hlavi&#269;kov&#253;%20pap&#237;r%20NU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904A-3411-40C5-BEEA-B24D7DD0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NUV.dotx</Template>
  <TotalTime>16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Lorem ipsum dolor sit amet,</vt:lpstr>
    </vt:vector>
  </TitlesOfParts>
  <Company>nuov</Company>
  <LinksUpToDate>false</LinksUpToDate>
  <CharactersWithSpaces>894</CharactersWithSpaces>
  <SharedDoc>false</SharedDoc>
  <HLinks>
    <vt:vector size="18" baseType="variant">
      <vt:variant>
        <vt:i4>6619250</vt:i4>
      </vt:variant>
      <vt:variant>
        <vt:i4>6</vt:i4>
      </vt:variant>
      <vt:variant>
        <vt:i4>0</vt:i4>
      </vt:variant>
      <vt:variant>
        <vt:i4>5</vt:i4>
      </vt:variant>
      <vt:variant>
        <vt:lpwstr>http://www.rvp.cz/</vt:lpwstr>
      </vt:variant>
      <vt:variant>
        <vt:lpwstr/>
      </vt:variant>
      <vt:variant>
        <vt:i4>8323185</vt:i4>
      </vt:variant>
      <vt:variant>
        <vt:i4>3</vt:i4>
      </vt:variant>
      <vt:variant>
        <vt:i4>0</vt:i4>
      </vt:variant>
      <vt:variant>
        <vt:i4>5</vt:i4>
      </vt:variant>
      <vt:variant>
        <vt:lpwstr>http://www.nuv.cz/</vt:lpwstr>
      </vt:variant>
      <vt:variant>
        <vt:lpwstr/>
      </vt:variant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mailto:pavlina.hublova@nuv.cz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</dc:title>
  <dc:creator>Hublová Pavlína</dc:creator>
  <cp:lastModifiedBy>Hublová Pavlína</cp:lastModifiedBy>
  <cp:revision>3</cp:revision>
  <cp:lastPrinted>2014-08-19T11:45:00Z</cp:lastPrinted>
  <dcterms:created xsi:type="dcterms:W3CDTF">2014-10-29T11:57:00Z</dcterms:created>
  <dcterms:modified xsi:type="dcterms:W3CDTF">2014-10-29T12:30:00Z</dcterms:modified>
</cp:coreProperties>
</file>