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D5F0B" w:rsidRPr="00F212A1" w:rsidRDefault="00F47CBB">
      <w:pPr>
        <w:widowControl w:val="0"/>
        <w:spacing w:after="0" w:line="240" w:lineRule="auto"/>
        <w:jc w:val="center"/>
        <w:rPr>
          <w:rFonts w:ascii="Times New Roman" w:hAnsi="Times New Roman" w:cs="Times New Roman"/>
          <w:sz w:val="36"/>
          <w:szCs w:val="36"/>
        </w:rPr>
      </w:pPr>
      <w:bookmarkStart w:id="0" w:name="_GoBack"/>
      <w:r>
        <w:rPr>
          <w:rFonts w:ascii="Times New Roman" w:hAnsi="Times New Roman" w:cs="Times New Roman"/>
          <w:noProof/>
          <w:sz w:val="36"/>
          <w:szCs w:val="36"/>
          <w:lang w:eastAsia="cs-CZ"/>
        </w:rPr>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6082665" cy="1486535"/>
            <wp:effectExtent l="0" t="0" r="0" b="0"/>
            <wp:wrapSquare wrapText="larges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2665" cy="14865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End w:id="0"/>
    </w:p>
    <w:p w:rsidR="008D5F0B" w:rsidRPr="00F212A1" w:rsidRDefault="00E01FA9">
      <w:pPr>
        <w:widowControl w:val="0"/>
        <w:spacing w:after="0" w:line="240" w:lineRule="auto"/>
        <w:jc w:val="center"/>
        <w:rPr>
          <w:rFonts w:ascii="Times New Roman" w:eastAsia="Lucida Sans Unicode" w:hAnsi="Times New Roman" w:cs="Times New Roman"/>
          <w:b/>
          <w:sz w:val="36"/>
          <w:szCs w:val="36"/>
        </w:rPr>
      </w:pPr>
      <w:r w:rsidRPr="00F212A1">
        <w:rPr>
          <w:rFonts w:ascii="Times New Roman" w:eastAsia="Lucida Sans Unicode" w:hAnsi="Times New Roman" w:cs="Times New Roman"/>
          <w:b/>
          <w:sz w:val="36"/>
          <w:szCs w:val="36"/>
        </w:rPr>
        <w:t xml:space="preserve">Adobe </w:t>
      </w:r>
      <w:proofErr w:type="spellStart"/>
      <w:r w:rsidRPr="00F212A1">
        <w:rPr>
          <w:rFonts w:ascii="Times New Roman" w:eastAsia="Lucida Sans Unicode" w:hAnsi="Times New Roman" w:cs="Times New Roman"/>
          <w:b/>
          <w:sz w:val="36"/>
          <w:szCs w:val="36"/>
        </w:rPr>
        <w:t>Acrobat</w:t>
      </w:r>
      <w:proofErr w:type="spellEnd"/>
    </w:p>
    <w:p w:rsidR="00F212A1" w:rsidRPr="00F212A1" w:rsidRDefault="00F212A1">
      <w:pPr>
        <w:widowControl w:val="0"/>
        <w:spacing w:after="0" w:line="240" w:lineRule="auto"/>
        <w:jc w:val="center"/>
        <w:rPr>
          <w:rFonts w:ascii="Times New Roman" w:eastAsia="Lucida Sans Unicode" w:hAnsi="Times New Roman" w:cs="Times New Roman"/>
          <w:b/>
          <w:sz w:val="36"/>
          <w:szCs w:val="36"/>
        </w:rPr>
      </w:pPr>
    </w:p>
    <w:p w:rsidR="00F212A1" w:rsidRPr="00F212A1" w:rsidRDefault="00F212A1" w:rsidP="00F212A1">
      <w:pPr>
        <w:widowControl w:val="0"/>
        <w:numPr>
          <w:ilvl w:val="0"/>
          <w:numId w:val="13"/>
        </w:numPr>
        <w:spacing w:after="0" w:line="240" w:lineRule="auto"/>
        <w:rPr>
          <w:rFonts w:ascii="Times New Roman" w:eastAsia="Lucida Sans Unicode" w:hAnsi="Times New Roman" w:cs="Times New Roman"/>
          <w:b/>
        </w:rPr>
      </w:pPr>
      <w:r w:rsidRPr="00F212A1">
        <w:rPr>
          <w:rFonts w:ascii="Times New Roman" w:hAnsi="Times New Roman" w:cs="Times New Roman"/>
          <w:b/>
          <w:bCs/>
        </w:rPr>
        <w:t>Vyhledávání slov v dokumentu PDF</w:t>
      </w:r>
    </w:p>
    <w:p w:rsidR="00F212A1" w:rsidRPr="00F212A1" w:rsidRDefault="00F212A1" w:rsidP="00F212A1">
      <w:pPr>
        <w:widowControl w:val="0"/>
        <w:spacing w:after="0" w:line="240" w:lineRule="auto"/>
        <w:rPr>
          <w:rFonts w:ascii="Times New Roman" w:hAnsi="Times New Roman" w:cs="Times New Roman"/>
          <w:b/>
          <w:bCs/>
        </w:rPr>
      </w:pPr>
    </w:p>
    <w:p w:rsidR="00F212A1" w:rsidRPr="00F212A1" w:rsidRDefault="00F212A1" w:rsidP="00F212A1">
      <w:pPr>
        <w:pStyle w:val="Default"/>
        <w:rPr>
          <w:rFonts w:ascii="Times New Roman" w:hAnsi="Times New Roman" w:cs="Times New Roman"/>
        </w:rPr>
      </w:pPr>
    </w:p>
    <w:p w:rsidR="00F212A1" w:rsidRDefault="00F212A1" w:rsidP="00F212A1">
      <w:pPr>
        <w:pStyle w:val="Default"/>
        <w:jc w:val="both"/>
        <w:rPr>
          <w:rFonts w:ascii="Times New Roman" w:hAnsi="Times New Roman" w:cs="Times New Roman"/>
        </w:rPr>
      </w:pPr>
      <w:r w:rsidRPr="00F212A1">
        <w:rPr>
          <w:rFonts w:ascii="Times New Roman" w:hAnsi="Times New Roman" w:cs="Times New Roman"/>
        </w:rPr>
        <w:t xml:space="preserve">K vyhledání slova, řady slov nebo části slova v dokumentu Adobe PDF můžete použít buď pruh nástrojů </w:t>
      </w:r>
      <w:proofErr w:type="gramStart"/>
      <w:r w:rsidRPr="00F212A1">
        <w:rPr>
          <w:rFonts w:ascii="Times New Roman" w:hAnsi="Times New Roman" w:cs="Times New Roman"/>
        </w:rPr>
        <w:t>Hledat</w:t>
      </w:r>
      <w:r w:rsidR="000F24DE">
        <w:rPr>
          <w:rFonts w:ascii="Times New Roman" w:hAnsi="Times New Roman" w:cs="Times New Roman"/>
        </w:rPr>
        <w:t xml:space="preserve"> </w:t>
      </w:r>
      <w:r w:rsidRPr="00F212A1">
        <w:rPr>
          <w:rFonts w:ascii="Times New Roman" w:hAnsi="Times New Roman" w:cs="Times New Roman"/>
        </w:rPr>
        <w:t>nebo</w:t>
      </w:r>
      <w:proofErr w:type="gramEnd"/>
      <w:r w:rsidRPr="00F212A1">
        <w:rPr>
          <w:rFonts w:ascii="Times New Roman" w:hAnsi="Times New Roman" w:cs="Times New Roman"/>
        </w:rPr>
        <w:t xml:space="preserve"> okno Prohledat PDF. Pruh nástrojů Hledat poskytuje základní sadu možností pro hledání textu pouze v platném dokumentu PDF. Okno Prohledat PDF hledá ve více oblastech PDF než pruh nástrojů Hledat, obsahuje rozšířené volby a umožňuje hledat text v jednom nebo více dokumentech PDF, v indexu souborů PDF nebo v souborech PDF na internetu (viz Prohledávání dokumentů Adobe PDF na internetu).</w:t>
      </w:r>
    </w:p>
    <w:p w:rsidR="000F24DE" w:rsidRPr="00F212A1" w:rsidRDefault="000F24DE" w:rsidP="00F212A1">
      <w:pPr>
        <w:pStyle w:val="Default"/>
        <w:jc w:val="both"/>
        <w:rPr>
          <w:rFonts w:ascii="Times New Roman" w:hAnsi="Times New Roman" w:cs="Times New Roman"/>
        </w:rPr>
      </w:pPr>
    </w:p>
    <w:p w:rsidR="00F212A1" w:rsidRDefault="00F212A1" w:rsidP="00F212A1">
      <w:pPr>
        <w:pStyle w:val="Default"/>
        <w:jc w:val="both"/>
        <w:rPr>
          <w:rFonts w:ascii="Times New Roman" w:hAnsi="Times New Roman" w:cs="Times New Roman"/>
        </w:rPr>
      </w:pPr>
      <w:r w:rsidRPr="00F212A1">
        <w:rPr>
          <w:rFonts w:ascii="Times New Roman" w:hAnsi="Times New Roman" w:cs="Times New Roman"/>
        </w:rPr>
        <w:t xml:space="preserve">Standardně hledá jak pruh nástrojů Hledat tak i okno Prohledat PDF v textu, vrstvách, polích formulářů a digitálních podpisech v dokumentu PDF; obě tyto funkce také umožňují zahrnout do hledání záložky a poznámky. Okno Prohledat PDF také standardně prohledává data objektů a obrazová </w:t>
      </w:r>
      <w:proofErr w:type="spellStart"/>
      <w:r w:rsidRPr="00F212A1">
        <w:rPr>
          <w:rFonts w:ascii="Times New Roman" w:hAnsi="Times New Roman" w:cs="Times New Roman"/>
        </w:rPr>
        <w:t>metadata</w:t>
      </w:r>
      <w:proofErr w:type="spellEnd"/>
      <w:r w:rsidRPr="00F212A1">
        <w:rPr>
          <w:rFonts w:ascii="Times New Roman" w:hAnsi="Times New Roman" w:cs="Times New Roman"/>
        </w:rPr>
        <w:t xml:space="preserve"> XIF (</w:t>
      </w:r>
      <w:proofErr w:type="spellStart"/>
      <w:r w:rsidRPr="00F212A1">
        <w:rPr>
          <w:rFonts w:ascii="Times New Roman" w:hAnsi="Times New Roman" w:cs="Times New Roman"/>
        </w:rPr>
        <w:t>extended</w:t>
      </w:r>
      <w:proofErr w:type="spellEnd"/>
      <w:r w:rsidRPr="00F212A1">
        <w:rPr>
          <w:rFonts w:ascii="Times New Roman" w:hAnsi="Times New Roman" w:cs="Times New Roman"/>
        </w:rPr>
        <w:t xml:space="preserve"> image </w:t>
      </w:r>
      <w:proofErr w:type="spellStart"/>
      <w:r w:rsidRPr="00F212A1">
        <w:rPr>
          <w:rFonts w:ascii="Times New Roman" w:hAnsi="Times New Roman" w:cs="Times New Roman"/>
        </w:rPr>
        <w:t>file</w:t>
      </w:r>
      <w:proofErr w:type="spellEnd"/>
      <w:r w:rsidRPr="00F212A1">
        <w:rPr>
          <w:rFonts w:ascii="Times New Roman" w:hAnsi="Times New Roman" w:cs="Times New Roman"/>
        </w:rPr>
        <w:t xml:space="preserve"> </w:t>
      </w:r>
      <w:proofErr w:type="spellStart"/>
      <w:r w:rsidRPr="00F212A1">
        <w:rPr>
          <w:rFonts w:ascii="Times New Roman" w:hAnsi="Times New Roman" w:cs="Times New Roman"/>
        </w:rPr>
        <w:t>format</w:t>
      </w:r>
      <w:proofErr w:type="spellEnd"/>
      <w:r w:rsidRPr="00F212A1">
        <w:rPr>
          <w:rFonts w:ascii="Times New Roman" w:hAnsi="Times New Roman" w:cs="Times New Roman"/>
        </w:rPr>
        <w:t xml:space="preserve">); standardně prohledává i vlastnosti dokumentu a </w:t>
      </w:r>
      <w:proofErr w:type="spellStart"/>
      <w:r w:rsidRPr="00F212A1">
        <w:rPr>
          <w:rFonts w:ascii="Times New Roman" w:hAnsi="Times New Roman" w:cs="Times New Roman"/>
        </w:rPr>
        <w:t>metadata</w:t>
      </w:r>
      <w:proofErr w:type="spellEnd"/>
      <w:r w:rsidRPr="00F212A1">
        <w:rPr>
          <w:rFonts w:ascii="Times New Roman" w:hAnsi="Times New Roman" w:cs="Times New Roman"/>
        </w:rPr>
        <w:t xml:space="preserve"> XMP, ale pouze když prohledáváte více dokumentů PDF nebo index PDF. Indexované </w:t>
      </w:r>
      <w:proofErr w:type="spellStart"/>
      <w:r w:rsidRPr="00F212A1">
        <w:rPr>
          <w:rFonts w:ascii="Times New Roman" w:hAnsi="Times New Roman" w:cs="Times New Roman"/>
        </w:rPr>
        <w:t>tagy</w:t>
      </w:r>
      <w:proofErr w:type="spellEnd"/>
      <w:r w:rsidRPr="00F212A1">
        <w:rPr>
          <w:rFonts w:ascii="Times New Roman" w:hAnsi="Times New Roman" w:cs="Times New Roman"/>
        </w:rPr>
        <w:t xml:space="preserve"> struktury se </w:t>
      </w:r>
      <w:proofErr w:type="gramStart"/>
      <w:r w:rsidRPr="00F212A1">
        <w:rPr>
          <w:rFonts w:ascii="Times New Roman" w:hAnsi="Times New Roman" w:cs="Times New Roman"/>
        </w:rPr>
        <w:t>prohledávají</w:t>
      </w:r>
      <w:r w:rsidR="000F24DE">
        <w:rPr>
          <w:rFonts w:ascii="Times New Roman" w:hAnsi="Times New Roman" w:cs="Times New Roman"/>
        </w:rPr>
        <w:t xml:space="preserve"> </w:t>
      </w:r>
      <w:r w:rsidRPr="00F212A1">
        <w:rPr>
          <w:rFonts w:ascii="Times New Roman" w:hAnsi="Times New Roman" w:cs="Times New Roman"/>
        </w:rPr>
        <w:t>pouze</w:t>
      </w:r>
      <w:proofErr w:type="gramEnd"/>
      <w:r w:rsidRPr="00F212A1">
        <w:rPr>
          <w:rFonts w:ascii="Times New Roman" w:hAnsi="Times New Roman" w:cs="Times New Roman"/>
        </w:rPr>
        <w:t xml:space="preserve"> když hledáte v indexu PDF. V okně Prohledat PDF můžete navíc zahrnout do prohledávání přílohy.</w:t>
      </w:r>
    </w:p>
    <w:p w:rsidR="000F24DE" w:rsidRPr="00F212A1" w:rsidRDefault="000F24DE" w:rsidP="00F212A1">
      <w:pPr>
        <w:pStyle w:val="Default"/>
        <w:jc w:val="both"/>
        <w:rPr>
          <w:rFonts w:ascii="Times New Roman" w:hAnsi="Times New Roman" w:cs="Times New Roman"/>
        </w:rPr>
      </w:pPr>
    </w:p>
    <w:p w:rsidR="00F212A1" w:rsidRDefault="00F212A1" w:rsidP="00F212A1">
      <w:pPr>
        <w:widowControl w:val="0"/>
        <w:spacing w:after="0" w:line="240" w:lineRule="auto"/>
        <w:jc w:val="both"/>
        <w:rPr>
          <w:rFonts w:ascii="Times New Roman" w:hAnsi="Times New Roman" w:cs="Times New Roman"/>
          <w:sz w:val="24"/>
          <w:szCs w:val="24"/>
        </w:rPr>
      </w:pPr>
      <w:r w:rsidRPr="00F212A1">
        <w:rPr>
          <w:rFonts w:ascii="Times New Roman" w:hAnsi="Times New Roman" w:cs="Times New Roman"/>
          <w:b/>
          <w:bCs/>
          <w:sz w:val="24"/>
          <w:szCs w:val="24"/>
        </w:rPr>
        <w:t xml:space="preserve">Poznámka: </w:t>
      </w:r>
      <w:r w:rsidRPr="00F212A1">
        <w:rPr>
          <w:rFonts w:ascii="Times New Roman" w:hAnsi="Times New Roman" w:cs="Times New Roman"/>
          <w:sz w:val="24"/>
          <w:szCs w:val="24"/>
        </w:rPr>
        <w:t>Dokumenty Adobe PDF mohou mít více vrstev. Pokud je ve výsledku obsažen výskyt ze skryté vrstvy, pak když tento výskyt vyberete, objeví se výstražná zpráva s dotazem, zda chcete tuto vrstvu zviditelnit.</w:t>
      </w:r>
    </w:p>
    <w:p w:rsidR="000F24DE" w:rsidRDefault="000F24DE" w:rsidP="00F212A1">
      <w:pPr>
        <w:widowControl w:val="0"/>
        <w:spacing w:after="0" w:line="240" w:lineRule="auto"/>
        <w:jc w:val="both"/>
        <w:rPr>
          <w:rFonts w:ascii="Times New Roman" w:hAnsi="Times New Roman" w:cs="Times New Roman"/>
          <w:sz w:val="24"/>
          <w:szCs w:val="24"/>
        </w:rPr>
      </w:pPr>
    </w:p>
    <w:p w:rsidR="000F24DE" w:rsidRDefault="000F24DE" w:rsidP="000F24DE">
      <w:pPr>
        <w:widowControl w:val="0"/>
        <w:numPr>
          <w:ilvl w:val="0"/>
          <w:numId w:val="13"/>
        </w:numPr>
        <w:spacing w:after="0" w:line="240" w:lineRule="auto"/>
        <w:rPr>
          <w:rFonts w:ascii="Times New Roman" w:hAnsi="Times New Roman" w:cs="Times New Roman"/>
          <w:b/>
          <w:bCs/>
        </w:rPr>
      </w:pPr>
      <w:r w:rsidRPr="000F24DE">
        <w:rPr>
          <w:rFonts w:ascii="Times New Roman" w:hAnsi="Times New Roman" w:cs="Times New Roman"/>
          <w:b/>
          <w:bCs/>
        </w:rPr>
        <w:t xml:space="preserve">Podepisování dokumentů PDF v Adobe </w:t>
      </w:r>
      <w:proofErr w:type="spellStart"/>
      <w:r w:rsidRPr="000F24DE">
        <w:rPr>
          <w:rFonts w:ascii="Times New Roman" w:hAnsi="Times New Roman" w:cs="Times New Roman"/>
          <w:b/>
          <w:bCs/>
        </w:rPr>
        <w:t>Readeru</w:t>
      </w:r>
      <w:proofErr w:type="spellEnd"/>
    </w:p>
    <w:p w:rsidR="000F24DE" w:rsidRDefault="000F24DE" w:rsidP="000F24DE">
      <w:pPr>
        <w:widowControl w:val="0"/>
        <w:spacing w:after="0" w:line="240" w:lineRule="auto"/>
        <w:rPr>
          <w:rFonts w:ascii="Times New Roman" w:hAnsi="Times New Roman" w:cs="Times New Roman"/>
          <w:b/>
          <w:bCs/>
        </w:rPr>
      </w:pPr>
    </w:p>
    <w:p w:rsidR="000F24DE" w:rsidRPr="000F24DE" w:rsidRDefault="000F24DE" w:rsidP="000F24DE">
      <w:pPr>
        <w:pStyle w:val="Default"/>
        <w:jc w:val="both"/>
        <w:rPr>
          <w:rFonts w:ascii="Times New Roman" w:hAnsi="Times New Roman" w:cs="Times New Roman"/>
        </w:rPr>
      </w:pPr>
      <w:r w:rsidRPr="000F24DE">
        <w:rPr>
          <w:rFonts w:ascii="Times New Roman" w:hAnsi="Times New Roman" w:cs="Times New Roman"/>
        </w:rPr>
        <w:t xml:space="preserve">Adobe </w:t>
      </w:r>
      <w:proofErr w:type="spellStart"/>
      <w:r w:rsidRPr="000F24DE">
        <w:rPr>
          <w:rFonts w:ascii="Times New Roman" w:hAnsi="Times New Roman" w:cs="Times New Roman"/>
        </w:rPr>
        <w:t>Reader</w:t>
      </w:r>
      <w:proofErr w:type="spellEnd"/>
      <w:r w:rsidRPr="000F24DE">
        <w:rPr>
          <w:rFonts w:ascii="Times New Roman" w:hAnsi="Times New Roman" w:cs="Times New Roman"/>
        </w:rPr>
        <w:t xml:space="preserve"> můžete použít k podepsání dokumentu PDF pouze v případě, že dokument obsahuje speciální práva užívání a pole digitálního podpisu </w:t>
      </w:r>
      <w:proofErr w:type="spellStart"/>
      <w:r w:rsidRPr="000F24DE">
        <w:rPr>
          <w:rFonts w:ascii="Times New Roman" w:hAnsi="Times New Roman" w:cs="Times New Roman"/>
        </w:rPr>
        <w:t>Acrobatu</w:t>
      </w:r>
      <w:proofErr w:type="spellEnd"/>
      <w:r w:rsidRPr="000F24DE">
        <w:rPr>
          <w:rFonts w:ascii="Times New Roman" w:hAnsi="Times New Roman" w:cs="Times New Roman"/>
        </w:rPr>
        <w:t xml:space="preserve">. Když dokument podepíšete, váš podpis a příslušné informace mohou být uloženy v poli podpisu vloženém na stránce. Pole podpisu je pole formuláře </w:t>
      </w:r>
      <w:proofErr w:type="spellStart"/>
      <w:r w:rsidRPr="000F24DE">
        <w:rPr>
          <w:rFonts w:ascii="Times New Roman" w:hAnsi="Times New Roman" w:cs="Times New Roman"/>
        </w:rPr>
        <w:t>Acrobatu</w:t>
      </w:r>
      <w:proofErr w:type="spellEnd"/>
      <w:r w:rsidRPr="000F24DE">
        <w:rPr>
          <w:rFonts w:ascii="Times New Roman" w:hAnsi="Times New Roman" w:cs="Times New Roman"/>
        </w:rPr>
        <w:t>.</w:t>
      </w:r>
    </w:p>
    <w:p w:rsidR="000F24DE" w:rsidRPr="000F24DE" w:rsidRDefault="000F24DE" w:rsidP="000F24DE">
      <w:pPr>
        <w:pStyle w:val="Default"/>
        <w:jc w:val="both"/>
        <w:rPr>
          <w:rFonts w:ascii="Times New Roman" w:hAnsi="Times New Roman" w:cs="Times New Roman"/>
        </w:rPr>
      </w:pPr>
      <w:r w:rsidRPr="000F24DE">
        <w:rPr>
          <w:rFonts w:ascii="Times New Roman" w:hAnsi="Times New Roman" w:cs="Times New Roman"/>
        </w:rPr>
        <w:t>Jak dokument podepsat:</w:t>
      </w:r>
    </w:p>
    <w:p w:rsidR="000F24DE" w:rsidRDefault="000F24DE" w:rsidP="00E84097">
      <w:pPr>
        <w:pStyle w:val="Default"/>
        <w:numPr>
          <w:ilvl w:val="0"/>
          <w:numId w:val="15"/>
        </w:numPr>
        <w:jc w:val="both"/>
        <w:rPr>
          <w:rFonts w:ascii="Times New Roman" w:hAnsi="Times New Roman" w:cs="Times New Roman"/>
        </w:rPr>
      </w:pPr>
      <w:r w:rsidRPr="000F24DE">
        <w:rPr>
          <w:rFonts w:ascii="Times New Roman" w:hAnsi="Times New Roman" w:cs="Times New Roman"/>
        </w:rPr>
        <w:t>Klepněte na nepodepsané pole podpisu v dokumentu PDF. (Musí to být pole podpisu formuláře a ne jen prázdný rámeček.)</w:t>
      </w:r>
    </w:p>
    <w:p w:rsidR="000F24DE" w:rsidRDefault="000F24DE" w:rsidP="00E84097">
      <w:pPr>
        <w:pStyle w:val="Default"/>
        <w:numPr>
          <w:ilvl w:val="0"/>
          <w:numId w:val="15"/>
        </w:numPr>
        <w:jc w:val="both"/>
        <w:rPr>
          <w:rFonts w:ascii="Times New Roman" w:hAnsi="Times New Roman" w:cs="Times New Roman"/>
        </w:rPr>
      </w:pPr>
      <w:r w:rsidRPr="000F24DE">
        <w:rPr>
          <w:rFonts w:ascii="Times New Roman" w:hAnsi="Times New Roman" w:cs="Times New Roman"/>
        </w:rPr>
        <w:t>Pokud dokument není certifikovaný, přesvědčte se, že jste ho dostali z důvěryhodného zdroje, a pak klepněte na Pokračovat v podepisování.</w:t>
      </w:r>
    </w:p>
    <w:p w:rsidR="000F24DE" w:rsidRDefault="000F24DE" w:rsidP="00E84097">
      <w:pPr>
        <w:pStyle w:val="Default"/>
        <w:numPr>
          <w:ilvl w:val="0"/>
          <w:numId w:val="15"/>
        </w:numPr>
        <w:jc w:val="both"/>
        <w:rPr>
          <w:rFonts w:ascii="Times New Roman" w:hAnsi="Times New Roman" w:cs="Times New Roman"/>
        </w:rPr>
      </w:pPr>
      <w:r w:rsidRPr="000F24DE">
        <w:rPr>
          <w:rFonts w:ascii="Times New Roman" w:hAnsi="Times New Roman" w:cs="Times New Roman"/>
        </w:rPr>
        <w:t>Pokud jste ještě nevybrali digitální identifikátor, vyberte ho, a pak klepněte na OK.</w:t>
      </w:r>
    </w:p>
    <w:p w:rsidR="000F24DE" w:rsidRDefault="000F24DE" w:rsidP="00E84097">
      <w:pPr>
        <w:pStyle w:val="Default"/>
        <w:numPr>
          <w:ilvl w:val="0"/>
          <w:numId w:val="15"/>
        </w:numPr>
        <w:jc w:val="both"/>
        <w:rPr>
          <w:rFonts w:ascii="Times New Roman" w:hAnsi="Times New Roman" w:cs="Times New Roman"/>
        </w:rPr>
      </w:pPr>
      <w:r w:rsidRPr="000F24DE">
        <w:rPr>
          <w:rFonts w:ascii="Times New Roman" w:hAnsi="Times New Roman" w:cs="Times New Roman"/>
        </w:rPr>
        <w:t>V dialogovém okně Aplikovat podpis na dokument zadejte své heslo, pokud k tomu budete vyzváni, a určete důvod podepsání dokumentu.</w:t>
      </w:r>
    </w:p>
    <w:p w:rsidR="000F24DE" w:rsidRPr="000F24DE" w:rsidRDefault="000F24DE" w:rsidP="00E84097">
      <w:pPr>
        <w:pStyle w:val="Default"/>
        <w:numPr>
          <w:ilvl w:val="0"/>
          <w:numId w:val="15"/>
        </w:numPr>
        <w:jc w:val="both"/>
        <w:rPr>
          <w:rFonts w:ascii="Times New Roman" w:hAnsi="Times New Roman" w:cs="Times New Roman"/>
        </w:rPr>
      </w:pPr>
      <w:r w:rsidRPr="000F24DE">
        <w:rPr>
          <w:rFonts w:ascii="Times New Roman" w:hAnsi="Times New Roman" w:cs="Times New Roman"/>
        </w:rPr>
        <w:lastRenderedPageBreak/>
        <w:t>Klepněte na Zobrazit volby a proveďte následující úkony:</w:t>
      </w:r>
    </w:p>
    <w:p w:rsidR="000F24DE" w:rsidRPr="000F24DE" w:rsidRDefault="000F24DE" w:rsidP="00E84097">
      <w:pPr>
        <w:pStyle w:val="Default"/>
        <w:numPr>
          <w:ilvl w:val="0"/>
          <w:numId w:val="16"/>
        </w:numPr>
        <w:jc w:val="both"/>
        <w:rPr>
          <w:rFonts w:ascii="Times New Roman" w:hAnsi="Times New Roman" w:cs="Times New Roman"/>
        </w:rPr>
      </w:pPr>
      <w:r w:rsidRPr="000F24DE">
        <w:rPr>
          <w:rFonts w:ascii="Times New Roman" w:hAnsi="Times New Roman" w:cs="Times New Roman"/>
        </w:rPr>
        <w:t>pokud chcete, přidejte kontaktní informace pro účely ověření.</w:t>
      </w:r>
      <w:r>
        <w:rPr>
          <w:rFonts w:ascii="Times New Roman" w:hAnsi="Times New Roman" w:cs="Times New Roman"/>
        </w:rPr>
        <w:t xml:space="preserve"> </w:t>
      </w:r>
      <w:r w:rsidRPr="000F24DE">
        <w:rPr>
          <w:rFonts w:ascii="Times New Roman" w:hAnsi="Times New Roman" w:cs="Times New Roman"/>
        </w:rPr>
        <w:t xml:space="preserve">Zvolte vzhled podpisu. S volbou Standardní text se zobrazí ikona ověření se jménem a dalšími informacemi. Pokud jste definovali personalizovaný podpis, zvolte ho z nabídky. Chcete-li zobrazit náhled podpisu před podepsáním dokumentu, klepněte na Náhled. Chcete-li vytvořit nový vzhled podpisu, klepněte na Nový a postupujte podle kroků ve Změny vzhledu podpisu. </w:t>
      </w:r>
    </w:p>
    <w:p w:rsidR="000F24DE" w:rsidRPr="000F24DE" w:rsidRDefault="000F24DE" w:rsidP="000F24DE">
      <w:pPr>
        <w:pStyle w:val="Default"/>
        <w:numPr>
          <w:ilvl w:val="0"/>
          <w:numId w:val="15"/>
        </w:numPr>
        <w:jc w:val="both"/>
        <w:rPr>
          <w:rFonts w:ascii="Times New Roman" w:hAnsi="Times New Roman" w:cs="Times New Roman"/>
        </w:rPr>
      </w:pPr>
      <w:r w:rsidRPr="000F24DE">
        <w:rPr>
          <w:rFonts w:ascii="Times New Roman" w:hAnsi="Times New Roman" w:cs="Times New Roman"/>
        </w:rPr>
        <w:t>Chcete-li dokument podepsat a uložit, proveďte jeden z následujících úkonů:</w:t>
      </w:r>
    </w:p>
    <w:p w:rsidR="000F24DE" w:rsidRPr="000F24DE" w:rsidRDefault="000F24DE" w:rsidP="000F24DE">
      <w:pPr>
        <w:pStyle w:val="Default"/>
        <w:numPr>
          <w:ilvl w:val="0"/>
          <w:numId w:val="16"/>
        </w:numPr>
        <w:jc w:val="both"/>
        <w:rPr>
          <w:rFonts w:ascii="Times New Roman" w:hAnsi="Times New Roman" w:cs="Times New Roman"/>
        </w:rPr>
      </w:pPr>
      <w:r w:rsidRPr="000F24DE">
        <w:rPr>
          <w:rFonts w:ascii="Times New Roman" w:hAnsi="Times New Roman" w:cs="Times New Roman"/>
        </w:rPr>
        <w:t>Zvolte Podepsat a uložit jako (doporučeno), abyste dokument podepsali a uložili s jiným názvem souboru. Tento příkaz umožňuje změnit původní dokument PDF, aniž by se zrušila platnost podpisu.</w:t>
      </w:r>
    </w:p>
    <w:p w:rsidR="000F24DE" w:rsidRDefault="000F24DE" w:rsidP="000F24DE">
      <w:pPr>
        <w:pStyle w:val="Default"/>
        <w:numPr>
          <w:ilvl w:val="0"/>
          <w:numId w:val="16"/>
        </w:numPr>
        <w:jc w:val="both"/>
        <w:rPr>
          <w:rFonts w:ascii="Times New Roman" w:hAnsi="Times New Roman" w:cs="Times New Roman"/>
        </w:rPr>
      </w:pPr>
      <w:r w:rsidRPr="000F24DE">
        <w:rPr>
          <w:rFonts w:ascii="Times New Roman" w:hAnsi="Times New Roman" w:cs="Times New Roman"/>
        </w:rPr>
        <w:t>Zvolte Podepsat a uložit, pokud jste již dokument uložili s jiným názvem souboru. Pokud v uloženém dokumentu PDF uděláte nějaké změny, můžete tím zrušit platnost podpisu.</w:t>
      </w:r>
    </w:p>
    <w:p w:rsidR="00CB1A81" w:rsidRDefault="00CB1A81" w:rsidP="00CB1A81">
      <w:pPr>
        <w:pStyle w:val="Default"/>
        <w:jc w:val="both"/>
        <w:rPr>
          <w:rFonts w:ascii="Times New Roman" w:hAnsi="Times New Roman" w:cs="Times New Roman"/>
        </w:rPr>
      </w:pPr>
    </w:p>
    <w:p w:rsidR="00CB1A81" w:rsidRDefault="00CB1A81" w:rsidP="00CB1A81">
      <w:pPr>
        <w:widowControl w:val="0"/>
        <w:numPr>
          <w:ilvl w:val="0"/>
          <w:numId w:val="13"/>
        </w:numPr>
        <w:spacing w:after="0" w:line="240" w:lineRule="auto"/>
        <w:rPr>
          <w:rFonts w:ascii="Times New Roman" w:hAnsi="Times New Roman" w:cs="Times New Roman"/>
          <w:b/>
          <w:bCs/>
        </w:rPr>
      </w:pPr>
      <w:r>
        <w:rPr>
          <w:rFonts w:ascii="Times New Roman" w:hAnsi="Times New Roman" w:cs="Times New Roman"/>
          <w:b/>
          <w:bCs/>
        </w:rPr>
        <w:t>P</w:t>
      </w:r>
      <w:r w:rsidRPr="00CB1A81">
        <w:rPr>
          <w:rFonts w:ascii="Times New Roman" w:hAnsi="Times New Roman" w:cs="Times New Roman"/>
          <w:b/>
          <w:bCs/>
        </w:rPr>
        <w:t>řidávání poznámek</w:t>
      </w:r>
    </w:p>
    <w:p w:rsidR="00CB1A81" w:rsidRDefault="00CB1A81" w:rsidP="00CB1A81">
      <w:pPr>
        <w:pStyle w:val="Default"/>
      </w:pPr>
    </w:p>
    <w:p w:rsidR="00CB1A81" w:rsidRPr="00CB1A81" w:rsidRDefault="00CB1A81" w:rsidP="00CB1A81">
      <w:pPr>
        <w:pStyle w:val="Default"/>
        <w:jc w:val="both"/>
        <w:rPr>
          <w:rFonts w:ascii="Times New Roman" w:hAnsi="Times New Roman" w:cs="Times New Roman"/>
        </w:rPr>
      </w:pPr>
      <w:r w:rsidRPr="00CB1A81">
        <w:rPr>
          <w:rFonts w:ascii="Times New Roman" w:hAnsi="Times New Roman" w:cs="Times New Roman"/>
        </w:rPr>
        <w:t>Nástroje pro vytváření poznámek jsou umístěné v pruzích nástrojů Poznámky a Kreslená označení. Tyto pruhy nástrojů jsou uvedené v nabídce Nástroje a v rozbalovací nabídce Poznámky a označení. Nástroj lístek s poznámkou umožňuje přidat do dokumentu Adobe PDF ekvivalent samolepícího papírku. Pomocí dalších nástrojů můžete přidávat razítka, kreslená označení nebo poznámky vyznačující úpravy textu, které označují místa, kde chcete přidat nebo odstranit text. Do dokumentu PDF můžete vložit zkopírovaný text a obrazy, nebo k němu můžete přiložit samostatný soubor nebo zvukový klip. Uvědomte si ale, že při recenzování dokumentu se budou spolu s ostatními poznámkami sledovat pouze soubory přiložené pomocí pruhu nástrojů Poznámky. Výchozí vzhled poznámek můžete nastavit před nebo po jejich přidání.</w:t>
      </w:r>
    </w:p>
    <w:p w:rsidR="000F24DE" w:rsidRDefault="000F24DE" w:rsidP="000F24DE">
      <w:pPr>
        <w:widowControl w:val="0"/>
        <w:spacing w:after="0" w:line="240" w:lineRule="auto"/>
        <w:rPr>
          <w:rFonts w:ascii="Times New Roman" w:hAnsi="Times New Roman" w:cs="Times New Roman"/>
          <w:b/>
          <w:bCs/>
        </w:rPr>
      </w:pPr>
    </w:p>
    <w:p w:rsidR="009E3056" w:rsidRPr="000F24DE" w:rsidRDefault="00101595" w:rsidP="009E3056">
      <w:pPr>
        <w:widowControl w:val="0"/>
        <w:spacing w:after="0" w:line="240" w:lineRule="auto"/>
        <w:jc w:val="center"/>
        <w:rPr>
          <w:rFonts w:ascii="Times New Roman" w:hAnsi="Times New Roman" w:cs="Times New Roman"/>
          <w:b/>
          <w:bCs/>
        </w:rPr>
      </w:pPr>
      <w:r w:rsidRPr="009E3056">
        <w:rPr>
          <w:rFonts w:ascii="Times New Roman" w:hAnsi="Times New Roman" w:cs="Times New Roman"/>
          <w:b/>
          <w:bCs/>
          <w:noProof/>
          <w:lang w:eastAsia="cs-CZ"/>
        </w:rPr>
        <w:drawing>
          <wp:inline distT="0" distB="0" distL="0" distR="0">
            <wp:extent cx="4410075" cy="1314450"/>
            <wp:effectExtent l="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1314450"/>
                    </a:xfrm>
                    <a:prstGeom prst="rect">
                      <a:avLst/>
                    </a:prstGeom>
                    <a:noFill/>
                    <a:ln>
                      <a:noFill/>
                    </a:ln>
                  </pic:spPr>
                </pic:pic>
              </a:graphicData>
            </a:graphic>
          </wp:inline>
        </w:drawing>
      </w:r>
    </w:p>
    <w:p w:rsidR="00F212A1" w:rsidRPr="00F212A1" w:rsidRDefault="00F212A1" w:rsidP="000F24DE">
      <w:pPr>
        <w:widowControl w:val="0"/>
        <w:spacing w:after="0" w:line="240" w:lineRule="auto"/>
        <w:rPr>
          <w:rFonts w:ascii="Times New Roman" w:eastAsia="Lucida Sans Unicode" w:hAnsi="Times New Roman" w:cs="Times New Roman"/>
          <w:b/>
          <w:sz w:val="36"/>
          <w:szCs w:val="36"/>
        </w:rPr>
      </w:pPr>
    </w:p>
    <w:p w:rsidR="00F212A1" w:rsidRDefault="00737684" w:rsidP="00737684">
      <w:pPr>
        <w:widowControl w:val="0"/>
        <w:numPr>
          <w:ilvl w:val="0"/>
          <w:numId w:val="13"/>
        </w:numPr>
        <w:spacing w:after="0" w:line="240" w:lineRule="auto"/>
        <w:rPr>
          <w:rFonts w:ascii="Times New Roman" w:hAnsi="Times New Roman" w:cs="Times New Roman"/>
          <w:b/>
          <w:bCs/>
        </w:rPr>
      </w:pPr>
      <w:r w:rsidRPr="00737684">
        <w:rPr>
          <w:rFonts w:ascii="Times New Roman" w:hAnsi="Times New Roman" w:cs="Times New Roman"/>
          <w:b/>
          <w:bCs/>
        </w:rPr>
        <w:t>Navigace v</w:t>
      </w:r>
      <w:r>
        <w:rPr>
          <w:rFonts w:ascii="Times New Roman" w:hAnsi="Times New Roman" w:cs="Times New Roman"/>
          <w:b/>
          <w:bCs/>
        </w:rPr>
        <w:t> </w:t>
      </w:r>
      <w:r w:rsidRPr="00737684">
        <w:rPr>
          <w:rFonts w:ascii="Times New Roman" w:hAnsi="Times New Roman" w:cs="Times New Roman"/>
          <w:b/>
          <w:bCs/>
        </w:rPr>
        <w:t>dokumentech</w:t>
      </w:r>
    </w:p>
    <w:p w:rsidR="00737684" w:rsidRDefault="00737684" w:rsidP="00737684">
      <w:pPr>
        <w:pStyle w:val="Default"/>
      </w:pPr>
    </w:p>
    <w:p w:rsidR="00737684" w:rsidRPr="00737684" w:rsidRDefault="00737684" w:rsidP="00737684">
      <w:pPr>
        <w:pStyle w:val="Default"/>
        <w:jc w:val="both"/>
        <w:rPr>
          <w:rFonts w:ascii="Times New Roman" w:hAnsi="Times New Roman" w:cs="Times New Roman"/>
        </w:rPr>
      </w:pPr>
      <w:r w:rsidRPr="00737684">
        <w:rPr>
          <w:rFonts w:ascii="Times New Roman" w:hAnsi="Times New Roman" w:cs="Times New Roman"/>
        </w:rPr>
        <w:t>V dokumentech Adobe PDF se můžete pohybovat po stránkách nebo můžete používat navigační nástroje, jako jsou záložky, miniatury stránek a vazby Můžete také procházet předcházející zobrazení dokumentu a vrátit se až tam, kde jste začali.</w:t>
      </w:r>
    </w:p>
    <w:p w:rsidR="00F212A1" w:rsidRPr="00F212A1" w:rsidRDefault="00F212A1">
      <w:pPr>
        <w:widowControl w:val="0"/>
        <w:spacing w:after="0" w:line="240" w:lineRule="auto"/>
        <w:jc w:val="center"/>
        <w:rPr>
          <w:rFonts w:ascii="Times New Roman" w:hAnsi="Times New Roman" w:cs="Times New Roman"/>
        </w:rPr>
      </w:pPr>
    </w:p>
    <w:p w:rsidR="008D5F0B" w:rsidRPr="00F212A1" w:rsidRDefault="008D5F0B">
      <w:pPr>
        <w:widowControl w:val="0"/>
        <w:spacing w:after="0" w:line="240" w:lineRule="auto"/>
        <w:jc w:val="both"/>
        <w:rPr>
          <w:rFonts w:ascii="Times New Roman" w:hAnsi="Times New Roman" w:cs="Times New Roman"/>
        </w:rPr>
      </w:pPr>
    </w:p>
    <w:p w:rsidR="008D5F0B" w:rsidRPr="00F212A1" w:rsidRDefault="008D5F0B" w:rsidP="00737684">
      <w:pPr>
        <w:pStyle w:val="Default"/>
        <w:jc w:val="both"/>
        <w:rPr>
          <w:rFonts w:ascii="Times New Roman" w:hAnsi="Times New Roman" w:cs="Times New Roman"/>
        </w:rPr>
      </w:pPr>
    </w:p>
    <w:sectPr w:rsidR="008D5F0B" w:rsidRPr="00F212A1">
      <w:footerReference w:type="default" r:id="rId10"/>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097" w:rsidRDefault="00E84097">
      <w:pPr>
        <w:spacing w:after="0" w:line="240" w:lineRule="auto"/>
      </w:pPr>
      <w:r>
        <w:separator/>
      </w:r>
    </w:p>
  </w:endnote>
  <w:endnote w:type="continuationSeparator" w:id="0">
    <w:p w:rsidR="00E84097" w:rsidRDefault="00E84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Arial Unicode MS"/>
    <w:charset w:val="88"/>
    <w:family w:val="auto"/>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roman"/>
    <w:pitch w:val="default"/>
  </w:font>
  <w:font w:name="ヒラギノ角ゴ Pro W3">
    <w:charset w:val="00"/>
    <w:family w:val="roman"/>
    <w:pitch w:val="default"/>
  </w:font>
  <w:font w:name="WMOKZY+MinionPro-Subh">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F0B" w:rsidRDefault="008D5F0B">
    <w:pPr>
      <w:autoSpaceDE w:val="0"/>
      <w:spacing w:after="0" w:line="240" w:lineRule="auto"/>
      <w:jc w:val="center"/>
      <w:rPr>
        <w:color w:val="000000"/>
        <w:sz w:val="18"/>
        <w:szCs w:val="18"/>
      </w:rPr>
    </w:pPr>
    <w:r>
      <w:rPr>
        <w:color w:val="000000"/>
        <w:sz w:val="18"/>
        <w:szCs w:val="18"/>
      </w:rPr>
      <w:fldChar w:fldCharType="begin"/>
    </w:r>
    <w:r>
      <w:rPr>
        <w:color w:val="000000"/>
        <w:sz w:val="18"/>
        <w:szCs w:val="18"/>
      </w:rPr>
      <w:instrText xml:space="preserve"> PAGE </w:instrText>
    </w:r>
    <w:r>
      <w:rPr>
        <w:color w:val="000000"/>
        <w:sz w:val="18"/>
        <w:szCs w:val="18"/>
      </w:rPr>
      <w:fldChar w:fldCharType="separate"/>
    </w:r>
    <w:r w:rsidR="00F47CBB">
      <w:rPr>
        <w:noProof/>
        <w:color w:val="000000"/>
        <w:sz w:val="18"/>
        <w:szCs w:val="18"/>
      </w:rPr>
      <w:t>2</w:t>
    </w:r>
    <w:r>
      <w:rPr>
        <w:color w:val="000000"/>
        <w:sz w:val="18"/>
        <w:szCs w:val="18"/>
      </w:rPr>
      <w:fldChar w:fldCharType="end"/>
    </w:r>
  </w:p>
  <w:p w:rsidR="008D5F0B" w:rsidRDefault="008D5F0B">
    <w:pPr>
      <w:autoSpaceDE w:val="0"/>
      <w:spacing w:after="0" w:line="240" w:lineRule="auto"/>
      <w:jc w:val="center"/>
      <w:rPr>
        <w:color w:val="000000"/>
        <w:sz w:val="18"/>
        <w:szCs w:val="18"/>
      </w:rPr>
    </w:pPr>
  </w:p>
  <w:p w:rsidR="008D5F0B" w:rsidRDefault="008D5F0B">
    <w:pPr>
      <w:autoSpaceDE w:val="0"/>
      <w:spacing w:after="0" w:line="240" w:lineRule="auto"/>
      <w:jc w:val="center"/>
    </w:pPr>
    <w:r>
      <w:rPr>
        <w:color w:val="000000"/>
        <w:sz w:val="18"/>
        <w:szCs w:val="18"/>
      </w:rPr>
      <w:t>TENTO PROJEKT JE SPOLUFINANCOVÁN EVROPSKÝM SOCIÁLNÍM FONDEM A STÁTNÍM ROZPOČTEM ČESKÉ REPUBLIKY</w:t>
    </w:r>
  </w:p>
  <w:p w:rsidR="008D5F0B" w:rsidRDefault="008D5F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097" w:rsidRDefault="00E84097">
      <w:pPr>
        <w:spacing w:after="0" w:line="240" w:lineRule="auto"/>
      </w:pPr>
      <w:r>
        <w:separator/>
      </w:r>
    </w:p>
  </w:footnote>
  <w:footnote w:type="continuationSeparator" w:id="0">
    <w:p w:rsidR="00E84097" w:rsidRDefault="00E84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sz w:val="24"/>
        <w:szCs w:val="24"/>
        <w:lang w:val="cs-CZ"/>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Symbol" w:hAnsi="Symbol" w:cs="Wingdings-Regular"/>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Wingdings-Regular"/>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Wingdings-Regular"/>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000007"/>
    <w:multiLevelType w:val="singleLevel"/>
    <w:tmpl w:val="00000007"/>
    <w:name w:val="WW8Num8"/>
    <w:lvl w:ilvl="0">
      <w:start w:val="1"/>
      <w:numFmt w:val="decimal"/>
      <w:lvlText w:val="%1."/>
      <w:lvlJc w:val="left"/>
      <w:pPr>
        <w:tabs>
          <w:tab w:val="num" w:pos="720"/>
        </w:tabs>
        <w:ind w:left="720" w:hanging="360"/>
      </w:pPr>
      <w:rPr>
        <w:rFonts w:hint="default"/>
      </w:rPr>
    </w:lvl>
  </w:abstractNum>
  <w:abstractNum w:abstractNumId="7" w15:restartNumberingAfterBreak="0">
    <w:nsid w:val="00000008"/>
    <w:multiLevelType w:val="singleLevel"/>
    <w:tmpl w:val="00000008"/>
    <w:name w:val="WW8Num4"/>
    <w:lvl w:ilvl="0">
      <w:start w:val="1"/>
      <w:numFmt w:val="bullet"/>
      <w:lvlText w:val=""/>
      <w:lvlJc w:val="left"/>
      <w:pPr>
        <w:tabs>
          <w:tab w:val="num" w:pos="1428"/>
        </w:tabs>
        <w:ind w:left="1428" w:hanging="360"/>
      </w:pPr>
      <w:rPr>
        <w:rFonts w:ascii="Symbol" w:hAnsi="Symbol" w:cs="Symbol"/>
      </w:rPr>
    </w:lvl>
  </w:abstractNum>
  <w:abstractNum w:abstractNumId="8" w15:restartNumberingAfterBreak="0">
    <w:nsid w:val="00000009"/>
    <w:multiLevelType w:val="multilevel"/>
    <w:tmpl w:val="00000009"/>
    <w:name w:val="WW8Num3"/>
    <w:lvl w:ilvl="0">
      <w:start w:val="4"/>
      <w:numFmt w:val="bullet"/>
      <w:lvlText w:val=""/>
      <w:lvlJc w:val="left"/>
      <w:pPr>
        <w:tabs>
          <w:tab w:val="num" w:pos="720"/>
        </w:tabs>
        <w:ind w:left="720" w:hanging="360"/>
      </w:pPr>
      <w:rPr>
        <w:rFonts w:ascii="Symbol" w:hAnsi="Symbol" w:cs="Wingdings"/>
      </w:rPr>
    </w:lvl>
    <w:lvl w:ilvl="1">
      <w:start w:val="9"/>
      <w:numFmt w:val="decimal"/>
      <w:lvlText w:val="%2."/>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2BB029BB"/>
    <w:multiLevelType w:val="hybridMultilevel"/>
    <w:tmpl w:val="004E052A"/>
    <w:lvl w:ilvl="0" w:tplc="02AA793C">
      <w:start w:val="1"/>
      <w:numFmt w:val="decimal"/>
      <w:lvlText w:val="%1."/>
      <w:lvlJc w:val="left"/>
      <w:pPr>
        <w:ind w:left="720" w:hanging="360"/>
      </w:pPr>
      <w:rPr>
        <w:rFonts w:ascii="Calibri" w:eastAsia="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3D30C7"/>
    <w:multiLevelType w:val="hybridMultilevel"/>
    <w:tmpl w:val="004E052A"/>
    <w:lvl w:ilvl="0" w:tplc="02AA793C">
      <w:start w:val="1"/>
      <w:numFmt w:val="decimal"/>
      <w:lvlText w:val="%1."/>
      <w:lvlJc w:val="left"/>
      <w:pPr>
        <w:ind w:left="720" w:hanging="360"/>
      </w:pPr>
      <w:rPr>
        <w:rFonts w:ascii="Calibri" w:eastAsia="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032225"/>
    <w:multiLevelType w:val="hybridMultilevel"/>
    <w:tmpl w:val="BD5932F2"/>
    <w:lvl w:ilvl="0" w:tplc="FFFFFFFF">
      <w:start w:val="1"/>
      <w:numFmt w:val="ideographDigital"/>
      <w:lvlText w:val=""/>
      <w:lvlJc w:val="left"/>
    </w:lvl>
    <w:lvl w:ilvl="1" w:tplc="3357AB5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77A04F0"/>
    <w:multiLevelType w:val="hybridMultilevel"/>
    <w:tmpl w:val="F6BC4A7E"/>
    <w:lvl w:ilvl="0" w:tplc="C11E2468">
      <w:start w:val="1"/>
      <w:numFmt w:val="decimal"/>
      <w:lvlText w:val="%1."/>
      <w:lvlJc w:val="left"/>
      <w:pPr>
        <w:ind w:left="720" w:hanging="360"/>
      </w:pPr>
      <w:rPr>
        <w:rFonts w:ascii="Calibri" w:eastAsia="Calibri" w:hAnsi="Calibri" w:cs="Calibri" w:hint="default"/>
        <w:sz w:val="3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26294F"/>
    <w:multiLevelType w:val="hybridMultilevel"/>
    <w:tmpl w:val="96DCE28C"/>
    <w:lvl w:ilvl="0" w:tplc="8E224E42">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B1C3BB4"/>
    <w:multiLevelType w:val="hybridMultilevel"/>
    <w:tmpl w:val="4A92414C"/>
    <w:lvl w:ilvl="0" w:tplc="C11E2468">
      <w:start w:val="1"/>
      <w:numFmt w:val="decimal"/>
      <w:lvlText w:val="%1."/>
      <w:lvlJc w:val="left"/>
      <w:pPr>
        <w:ind w:left="1080" w:hanging="360"/>
      </w:pPr>
      <w:rPr>
        <w:rFonts w:ascii="Calibri" w:eastAsia="Calibri" w:hAnsi="Calibri" w:cs="Calibri" w:hint="default"/>
        <w:sz w:val="3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5"/>
  </w:num>
  <w:num w:numId="13">
    <w:abstractNumId w:val="11"/>
  </w:num>
  <w:num w:numId="14">
    <w:abstractNumId w:val="1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97"/>
    <w:rsid w:val="00081140"/>
    <w:rsid w:val="000F24DE"/>
    <w:rsid w:val="00101595"/>
    <w:rsid w:val="00642071"/>
    <w:rsid w:val="00737684"/>
    <w:rsid w:val="008D5F0B"/>
    <w:rsid w:val="009E3056"/>
    <w:rsid w:val="00CB1A81"/>
    <w:rsid w:val="00E01FA9"/>
    <w:rsid w:val="00E84097"/>
    <w:rsid w:val="00F12D97"/>
    <w:rsid w:val="00F212A1"/>
    <w:rsid w:val="00F47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15:chartTrackingRefBased/>
  <w15:docId w15:val="{62537B3F-2181-4CCF-8E66-2203A08E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160" w:line="252" w:lineRule="auto"/>
    </w:pPr>
    <w:rPr>
      <w:rFonts w:ascii="Calibri" w:eastAsia="Calibri" w:hAnsi="Calibri" w:cs="Calibri"/>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sz w:val="24"/>
      <w:szCs w:val="24"/>
      <w:lang w:val="cs-CZ"/>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Standardnpsmoodstavce2">
    <w:name w:val="Standardní písmo odstavce2"/>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4z2">
    <w:name w:val="WW8Num4z2"/>
    <w:rPr>
      <w:rFonts w:ascii="Wingdings" w:hAnsi="Wingdings" w:cs="Wingdings"/>
    </w:rPr>
  </w:style>
  <w:style w:type="character" w:customStyle="1" w:styleId="WW8Num5z0">
    <w:name w:val="WW8Num5z0"/>
    <w:rPr>
      <w:rFonts w:ascii="Wingdings-Regular" w:eastAsia="Wingdings-Regular" w:hAnsi="Wingdings-Regular" w:cs="Wingdings-Regular"/>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Standardnpsmoodstavce1">
    <w:name w:val="Standardní písmo odstavce1"/>
  </w:style>
  <w:style w:type="character" w:styleId="Siln">
    <w:name w:val="Strong"/>
    <w:qFormat/>
    <w:rPr>
      <w:b/>
      <w:bCs/>
    </w:rPr>
  </w:style>
  <w:style w:type="character" w:customStyle="1" w:styleId="ZhlavChar">
    <w:name w:val="Záhlaví Char"/>
    <w:rPr>
      <w:sz w:val="22"/>
      <w:szCs w:val="22"/>
    </w:rPr>
  </w:style>
  <w:style w:type="character" w:customStyle="1" w:styleId="ZpatChar">
    <w:name w:val="Zápatí Char"/>
    <w:rPr>
      <w:sz w:val="22"/>
      <w:szCs w:val="22"/>
    </w:rPr>
  </w:style>
  <w:style w:type="character" w:customStyle="1" w:styleId="TextbublinyChar">
    <w:name w:val="Text bubliny Char"/>
    <w:rPr>
      <w:rFonts w:ascii="Tahoma" w:hAnsi="Tahoma" w:cs="Tahoma"/>
      <w:sz w:val="16"/>
      <w:szCs w:val="16"/>
    </w:rPr>
  </w:style>
  <w:style w:type="character" w:styleId="Hypertextovodkaz">
    <w:name w:val="Hyperlink"/>
    <w:rPr>
      <w:color w:val="0563C1"/>
      <w:u w:val="single"/>
    </w:rPr>
  </w:style>
  <w:style w:type="character" w:customStyle="1" w:styleId="ZkladntextodsazenChar">
    <w:name w:val="Základní text odsazený Char"/>
    <w:rPr>
      <w:rFonts w:ascii="Calibri" w:eastAsia="Calibri" w:hAnsi="Calibri" w:cs="Calibri"/>
      <w:sz w:val="22"/>
      <w:szCs w:val="22"/>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odrazky">
    <w:name w:val="odrazky"/>
    <w:basedOn w:val="Normln"/>
    <w:pPr>
      <w:spacing w:before="280" w:after="280" w:line="240" w:lineRule="auto"/>
    </w:pPr>
    <w:rPr>
      <w:rFonts w:ascii="Times New Roman" w:eastAsia="Times New Roman" w:hAnsi="Times New Roman" w:cs="Times New Roman"/>
      <w:sz w:val="24"/>
      <w:szCs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pPr>
      <w:spacing w:after="0" w:line="240" w:lineRule="auto"/>
    </w:pPr>
    <w:rPr>
      <w:rFonts w:ascii="Tahoma" w:hAnsi="Tahoma" w:cs="Tahoma"/>
      <w:sz w:val="16"/>
      <w:szCs w:val="16"/>
    </w:rPr>
  </w:style>
  <w:style w:type="paragraph" w:styleId="Odstavecseseznamem">
    <w:name w:val="List Paragraph"/>
    <w:basedOn w:val="Normln"/>
    <w:qFormat/>
    <w:pPr>
      <w:ind w:left="708"/>
    </w:pPr>
  </w:style>
  <w:style w:type="paragraph" w:styleId="Zkladntextodsazen">
    <w:name w:val="Body Text Indent"/>
    <w:basedOn w:val="Normln"/>
    <w:pPr>
      <w:spacing w:after="120"/>
      <w:ind w:left="283"/>
    </w:pPr>
  </w:style>
  <w:style w:type="paragraph" w:customStyle="1" w:styleId="WW-Vchoz">
    <w:name w:val="WW-Výchozí"/>
    <w:pPr>
      <w:suppressAutoHyphens/>
      <w:spacing w:after="200" w:line="276" w:lineRule="auto"/>
    </w:pPr>
    <w:rPr>
      <w:rFonts w:ascii="Lucida Grande" w:eastAsia="ヒラギノ角ゴ Pro W3" w:hAnsi="Lucida Grande" w:cs="Lucida Grande"/>
      <w:color w:val="000000"/>
      <w:kern w:val="1"/>
      <w:sz w:val="22"/>
      <w:lang w:eastAsia="ar-SA"/>
    </w:rPr>
  </w:style>
  <w:style w:type="paragraph" w:customStyle="1" w:styleId="WW-Vchoz1">
    <w:name w:val="WW-Výchozí1"/>
    <w:pPr>
      <w:suppressAutoHyphens/>
      <w:spacing w:after="200" w:line="276" w:lineRule="auto"/>
    </w:pPr>
    <w:rPr>
      <w:rFonts w:ascii="Lucida Grande" w:eastAsia="ヒラギノ角ゴ Pro W3" w:hAnsi="Lucida Grande" w:cs="Lucida Grande"/>
      <w:color w:val="000000"/>
      <w:kern w:val="1"/>
      <w:sz w:val="22"/>
      <w:lang w:eastAsia="ar-SA"/>
    </w:rPr>
  </w:style>
  <w:style w:type="paragraph" w:styleId="Bezmezer">
    <w:name w:val="No Spacing"/>
    <w:qFormat/>
    <w:pPr>
      <w:suppressAutoHyphens/>
    </w:pPr>
    <w:rPr>
      <w:rFonts w:ascii="Calibri" w:eastAsia="Calibri" w:hAnsi="Calibri"/>
      <w:sz w:val="22"/>
      <w:szCs w:val="22"/>
      <w:lang w:eastAsia="ar-SA"/>
    </w:rPr>
  </w:style>
  <w:style w:type="paragraph" w:customStyle="1" w:styleId="Default">
    <w:name w:val="Default"/>
    <w:rsid w:val="00F212A1"/>
    <w:pPr>
      <w:autoSpaceDE w:val="0"/>
      <w:autoSpaceDN w:val="0"/>
      <w:adjustRightInd w:val="0"/>
    </w:pPr>
    <w:rPr>
      <w:rFonts w:ascii="WMOKZY+MinionPro-Subh" w:hAnsi="WMOKZY+MinionPro-Subh" w:cs="WMOKZY+MinionPro-Subh"/>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3239">
      <w:bodyDiv w:val="1"/>
      <w:marLeft w:val="0"/>
      <w:marRight w:val="0"/>
      <w:marTop w:val="0"/>
      <w:marBottom w:val="0"/>
      <w:divBdr>
        <w:top w:val="none" w:sz="0" w:space="0" w:color="auto"/>
        <w:left w:val="none" w:sz="0" w:space="0" w:color="auto"/>
        <w:bottom w:val="none" w:sz="0" w:space="0" w:color="auto"/>
        <w:right w:val="none" w:sz="0" w:space="0" w:color="auto"/>
      </w:divBdr>
      <w:divsChild>
        <w:div w:id="1606303077">
          <w:marLeft w:val="0"/>
          <w:marRight w:val="0"/>
          <w:marTop w:val="0"/>
          <w:marBottom w:val="0"/>
          <w:divBdr>
            <w:top w:val="none" w:sz="0" w:space="0" w:color="auto"/>
            <w:left w:val="none" w:sz="0" w:space="0" w:color="auto"/>
            <w:bottom w:val="none" w:sz="0" w:space="0" w:color="auto"/>
            <w:right w:val="none" w:sz="0" w:space="0" w:color="auto"/>
          </w:divBdr>
        </w:div>
        <w:div w:id="1784762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D46FC87D-41EB-4AC3-94C2-29BCF87A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611</Words>
  <Characters>3605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Uhlař</dc:creator>
  <cp:keywords/>
  <cp:lastModifiedBy>Katka Ostřížková</cp:lastModifiedBy>
  <cp:revision>3</cp:revision>
  <cp:lastPrinted>1899-12-31T23:00:00Z</cp:lastPrinted>
  <dcterms:created xsi:type="dcterms:W3CDTF">2015-05-29T06:51:00Z</dcterms:created>
  <dcterms:modified xsi:type="dcterms:W3CDTF">2016-01-13T10:13:00Z</dcterms:modified>
</cp:coreProperties>
</file>