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9485ED" w14:textId="0B5D56CE" w:rsidR="004F493C" w:rsidRDefault="006E0587" w:rsidP="004F493C">
      <w:r>
        <w:rPr>
          <w:noProof/>
          <w:lang w:eastAsia="cs-CZ"/>
        </w:rPr>
        <w:drawing>
          <wp:anchor distT="0" distB="0" distL="114300" distR="114300" simplePos="0" relativeHeight="251691008" behindDoc="0" locked="0" layoutInCell="1" allowOverlap="1" wp14:anchorId="1B82AE3B" wp14:editId="5F7A48DF">
            <wp:simplePos x="0" y="0"/>
            <wp:positionH relativeFrom="column">
              <wp:posOffset>2248535</wp:posOffset>
            </wp:positionH>
            <wp:positionV relativeFrom="paragraph">
              <wp:posOffset>-247963</wp:posOffset>
            </wp:positionV>
            <wp:extent cx="1590675" cy="1641475"/>
            <wp:effectExtent l="0" t="0" r="9525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čovice 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id w:val="14429302"/>
        <w:docPartObj>
          <w:docPartGallery w:val="Cover Pages"/>
          <w:docPartUnique/>
        </w:docPartObj>
      </w:sdtPr>
      <w:sdtEndPr/>
      <w:sdtContent>
        <w:p w14:paraId="09AE1E49" w14:textId="22B3611C" w:rsidR="004F493C" w:rsidRPr="00BD7149" w:rsidRDefault="00BD7149" w:rsidP="006E0587">
          <w:pPr>
            <w:tabs>
              <w:tab w:val="center" w:pos="4535"/>
            </w:tabs>
            <w:rPr>
              <w:sz w:val="28"/>
            </w:rPr>
          </w:pPr>
          <w:r>
            <w:tab/>
          </w:r>
        </w:p>
        <w:p w14:paraId="77CC8F9D" w14:textId="744FC4B2" w:rsidR="004F493C" w:rsidRPr="00551A17" w:rsidRDefault="004F493C" w:rsidP="004F493C"/>
        <w:p w14:paraId="7DAE639B" w14:textId="53D0C689" w:rsidR="004F493C" w:rsidRPr="00551A17" w:rsidRDefault="004F493C" w:rsidP="004F493C"/>
        <w:p w14:paraId="26302EF7" w14:textId="09C740D9" w:rsidR="004F493C" w:rsidRPr="00551A17" w:rsidRDefault="004F493C" w:rsidP="004F493C"/>
        <w:p w14:paraId="218684BC" w14:textId="73ED81EC" w:rsidR="004F493C" w:rsidRDefault="004F493C" w:rsidP="004F493C"/>
        <w:p w14:paraId="409EF351" w14:textId="764F75D4" w:rsidR="004F493C" w:rsidRDefault="006E0587" w:rsidP="004F493C">
          <w:r>
            <w:rPr>
              <w:noProof/>
              <w:lang w:eastAsia="cs-CZ"/>
            </w:rPr>
            <w:drawing>
              <wp:anchor distT="0" distB="0" distL="114300" distR="114300" simplePos="0" relativeHeight="251660288" behindDoc="1" locked="0" layoutInCell="1" allowOverlap="1" wp14:anchorId="05E29082" wp14:editId="6D9E5CE3">
                <wp:simplePos x="0" y="0"/>
                <wp:positionH relativeFrom="column">
                  <wp:posOffset>-266522</wp:posOffset>
                </wp:positionH>
                <wp:positionV relativeFrom="paragraph">
                  <wp:posOffset>144355</wp:posOffset>
                </wp:positionV>
                <wp:extent cx="6667605" cy="628300"/>
                <wp:effectExtent l="0" t="0" r="0" b="635"/>
                <wp:wrapNone/>
                <wp:docPr id="29" name="Obrázek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učovice pruh kratší.png"/>
                        <pic:cNvPicPr/>
                      </pic:nvPicPr>
                      <pic:blipFill rotWithShape="1"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7596"/>
                        <a:stretch/>
                      </pic:blipFill>
                      <pic:spPr bwMode="auto">
                        <a:xfrm>
                          <a:off x="0" y="0"/>
                          <a:ext cx="6684797" cy="6299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DBDAA40" w14:textId="1D197FFB" w:rsidR="006E0587" w:rsidRDefault="006E0587" w:rsidP="004F493C"/>
        <w:p w14:paraId="1AAB72EC" w14:textId="3F15657A" w:rsidR="004F493C" w:rsidRPr="00F814FD" w:rsidRDefault="006E0587" w:rsidP="004F493C">
          <w:r>
            <w:rPr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93056" behindDoc="1" locked="0" layoutInCell="1" allowOverlap="1" wp14:anchorId="509583F2" wp14:editId="11680AF3">
                    <wp:simplePos x="0" y="0"/>
                    <wp:positionH relativeFrom="column">
                      <wp:posOffset>-272132</wp:posOffset>
                    </wp:positionH>
                    <wp:positionV relativeFrom="paragraph">
                      <wp:posOffset>222215</wp:posOffset>
                    </wp:positionV>
                    <wp:extent cx="6673745" cy="1965278"/>
                    <wp:effectExtent l="0" t="0" r="0" b="0"/>
                    <wp:wrapNone/>
                    <wp:docPr id="6" name="Obdélník 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673745" cy="1965278"/>
                            </a:xfrm>
                            <a:prstGeom prst="rect">
                              <a:avLst/>
                            </a:prstGeom>
                            <a:solidFill>
                              <a:srgbClr val="FFEFAB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1">
                              <a:schemeClr val="accent6"/>
                            </a:lnRef>
                            <a:fillRef idx="3">
                              <a:schemeClr val="accent6"/>
                            </a:fillRef>
                            <a:effectRef idx="2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6457F25" w14:textId="77777777" w:rsidR="00975DD8" w:rsidRDefault="00975DD8" w:rsidP="006E0587">
                                <w:pPr>
                                  <w:pStyle w:val="Nzev"/>
                                  <w:pBdr>
                                    <w:bottom w:val="none" w:sz="0" w:space="0" w:color="auto"/>
                                  </w:pBdr>
                                </w:pPr>
                              </w:p>
                              <w:p w14:paraId="3D36CB93" w14:textId="39100615" w:rsidR="00975DD8" w:rsidRPr="00551A17" w:rsidRDefault="00EF0220" w:rsidP="00E52A60">
                                <w:pPr>
                                  <w:pStyle w:val="Nzev"/>
                                  <w:pBdr>
                                    <w:bottom w:val="none" w:sz="0" w:space="0" w:color="auto"/>
                                  </w:pBdr>
                                  <w:jc w:val="center"/>
                                </w:pPr>
                                <w:r>
                                  <w:t>Výuka s tablety</w:t>
                                </w:r>
                              </w:p>
                              <w:p w14:paraId="14DDAC8A" w14:textId="08BCB7DC" w:rsidR="00975DD8" w:rsidRPr="00BD7149" w:rsidRDefault="00975DD8" w:rsidP="006E0587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Obdélník 42" o:spid="_x0000_s1026" style="position:absolute;left:0;text-align:left;margin-left:-21.45pt;margin-top:17.5pt;width:525.5pt;height:154.7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" fillcolor="#ffefab" stroked="f">
                    <v:path arrowok="t"/>
                    <v:textbox>
                      <w:txbxContent>
                        <w:p w14:paraId="66457F25" w14:textId="77777777" w:rsidR="00975DD8" w:rsidRDefault="00975DD8" w:rsidP="006E0587">
                          <w:pPr>
                            <w:pStyle w:val="Nzev"/>
                            <w:pBdr>
                              <w:bottom w:val="none" w:sz="0" w:space="0" w:color="auto"/>
                            </w:pBdr>
                          </w:pPr>
                        </w:p>
                        <w:p w14:paraId="3D36CB93" w14:textId="39100615" w:rsidR="00975DD8" w:rsidRPr="00551A17" w:rsidRDefault="00EF0220" w:rsidP="00E52A60">
                          <w:pPr>
                            <w:pStyle w:val="Nzev"/>
                            <w:pBdr>
                              <w:bottom w:val="none" w:sz="0" w:space="0" w:color="auto"/>
                            </w:pBdr>
                            <w:jc w:val="center"/>
                          </w:pPr>
                          <w:r>
                            <w:t>Výuka s tablety</w:t>
                          </w:r>
                        </w:p>
                        <w:p w14:paraId="14DDAC8A" w14:textId="08BCB7DC" w:rsidR="00975DD8" w:rsidRPr="00BD7149" w:rsidRDefault="00975DD8" w:rsidP="006E0587">
                          <w:pPr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01715EEB" w14:textId="1E8782EA" w:rsidR="004F493C" w:rsidRDefault="00631E48" w:rsidP="004F493C"/>
      </w:sdtContent>
    </w:sdt>
    <w:p w14:paraId="1126695C" w14:textId="4E9600AF" w:rsidR="00817E04" w:rsidRDefault="00817E04" w:rsidP="004F493C"/>
    <w:p w14:paraId="2A5222E7" w14:textId="0B5DDDBB" w:rsidR="003B2CED" w:rsidRDefault="003B2CED" w:rsidP="004F493C"/>
    <w:p w14:paraId="2C11B792" w14:textId="7EE4D8F8" w:rsidR="003B2CED" w:rsidRDefault="003B2CED" w:rsidP="004F493C"/>
    <w:p w14:paraId="3EBC2E59" w14:textId="504AE643" w:rsidR="003B2CED" w:rsidRDefault="003B2CED" w:rsidP="004F493C"/>
    <w:p w14:paraId="35A1593F" w14:textId="532F5C23" w:rsidR="006E0587" w:rsidRDefault="006E0587" w:rsidP="004F493C"/>
    <w:p w14:paraId="09E999E3" w14:textId="23B7360B" w:rsidR="006E0587" w:rsidRDefault="006E0587" w:rsidP="004F493C"/>
    <w:p w14:paraId="61C13E54" w14:textId="60BA9BB8" w:rsidR="006E0587" w:rsidRDefault="006E0587" w:rsidP="004F493C"/>
    <w:p w14:paraId="7F91508A" w14:textId="791E2404" w:rsidR="006E0587" w:rsidRDefault="006E0587" w:rsidP="004F493C"/>
    <w:p w14:paraId="04CBB978" w14:textId="3C57844B" w:rsidR="006E0587" w:rsidRDefault="006E0587" w:rsidP="004F493C"/>
    <w:p w14:paraId="1696E379" w14:textId="634A8E1F" w:rsidR="006E0587" w:rsidRDefault="006E0587" w:rsidP="004F493C"/>
    <w:p w14:paraId="544AE768" w14:textId="2A7E6411" w:rsidR="003B2CED" w:rsidRDefault="003B2CED" w:rsidP="004F493C"/>
    <w:p w14:paraId="589C657C" w14:textId="085BD7A4" w:rsidR="003B2CED" w:rsidRDefault="00D423ED" w:rsidP="004F493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1E307683" wp14:editId="675697BA">
                <wp:simplePos x="0" y="0"/>
                <wp:positionH relativeFrom="column">
                  <wp:posOffset>-267780</wp:posOffset>
                </wp:positionH>
                <wp:positionV relativeFrom="paragraph">
                  <wp:posOffset>53975</wp:posOffset>
                </wp:positionV>
                <wp:extent cx="6668135" cy="774700"/>
                <wp:effectExtent l="0" t="0" r="0" b="6350"/>
                <wp:wrapNone/>
                <wp:docPr id="7" name="Obdélní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8135" cy="774700"/>
                        </a:xfrm>
                        <a:prstGeom prst="rect">
                          <a:avLst/>
                        </a:prstGeom>
                        <a:solidFill>
                          <a:srgbClr val="FFEFAB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31B32" w14:textId="50E6ECD6" w:rsidR="00975DD8" w:rsidRPr="00D423ED" w:rsidRDefault="00975DD8" w:rsidP="00D423ED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</w:rPr>
                              <w:t>Ing. Pavel Slípek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-21.1pt;margin-top:4.25pt;width:525.05pt;height:61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" fillcolor="#ffefab" stroked="f">
                <v:path arrowok="t"/>
                <v:textbox>
                  <w:txbxContent>
                    <w:p w14:paraId="3C031B32" w14:textId="50E6ECD6" w:rsidR="00975DD8" w:rsidRPr="00D423ED" w:rsidRDefault="00975DD8" w:rsidP="00D423ED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</w:rPr>
                        <w:t>Ing. Pavel Slípek</w:t>
                      </w:r>
                    </w:p>
                  </w:txbxContent>
                </v:textbox>
              </v:rect>
            </w:pict>
          </mc:Fallback>
        </mc:AlternateContent>
      </w:r>
      <w:r w:rsidR="006E0587">
        <w:rPr>
          <w:noProof/>
          <w:lang w:eastAsia="cs-CZ"/>
        </w:rPr>
        <w:drawing>
          <wp:anchor distT="0" distB="0" distL="0" distR="0" simplePos="0" relativeHeight="251658240" behindDoc="0" locked="0" layoutInCell="1" allowOverlap="1" wp14:anchorId="0EF6BB8B" wp14:editId="60DAC64E">
            <wp:simplePos x="0" y="0"/>
            <wp:positionH relativeFrom="column">
              <wp:posOffset>162560</wp:posOffset>
            </wp:positionH>
            <wp:positionV relativeFrom="paragraph">
              <wp:posOffset>1720215</wp:posOffset>
            </wp:positionV>
            <wp:extent cx="5745480" cy="1400175"/>
            <wp:effectExtent l="0" t="0" r="7620" b="9525"/>
            <wp:wrapSquare wrapText="largest"/>
            <wp:docPr id="2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1400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EB97C3" w14:textId="73E3E1D7" w:rsidR="003B2CED" w:rsidRDefault="003B2CED" w:rsidP="004F493C"/>
    <w:p w14:paraId="1765706E" w14:textId="51DF200E" w:rsidR="00E552BE" w:rsidRDefault="00E552BE" w:rsidP="003B2CED"/>
    <w:p w14:paraId="2996F937" w14:textId="1D06C8C9" w:rsidR="00E552BE" w:rsidRDefault="00D423ED" w:rsidP="003B2CE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6AEAEE4" wp14:editId="30D3066E">
                <wp:simplePos x="0" y="0"/>
                <wp:positionH relativeFrom="column">
                  <wp:posOffset>-271145</wp:posOffset>
                </wp:positionH>
                <wp:positionV relativeFrom="paragraph">
                  <wp:posOffset>3810</wp:posOffset>
                </wp:positionV>
                <wp:extent cx="6668135" cy="774700"/>
                <wp:effectExtent l="0" t="0" r="0" b="6350"/>
                <wp:wrapNone/>
                <wp:docPr id="3" name="Obdélní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68135" cy="774700"/>
                        </a:xfrm>
                        <a:prstGeom prst="rect">
                          <a:avLst/>
                        </a:prstGeom>
                        <a:solidFill>
                          <a:srgbClr val="FFE47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D0C4FB" w14:textId="1224BCE5" w:rsidR="00975DD8" w:rsidRPr="004F33D1" w:rsidRDefault="00975DD8" w:rsidP="00D423ED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4F33D1">
                              <w:rPr>
                                <w:color w:val="000000" w:themeColor="text1"/>
                                <w:sz w:val="24"/>
                              </w:rPr>
                              <w:t xml:space="preserve">Připraveno v rámci projektu </w:t>
                            </w:r>
                            <w:proofErr w:type="spellStart"/>
                            <w:r w:rsidRPr="004F33D1">
                              <w:rPr>
                                <w:color w:val="000000" w:themeColor="text1"/>
                                <w:sz w:val="24"/>
                              </w:rPr>
                              <w:t>Cloud</w:t>
                            </w:r>
                            <w:proofErr w:type="spellEnd"/>
                            <w:r w:rsidRPr="004F33D1">
                              <w:rPr>
                                <w:color w:val="000000" w:themeColor="text1"/>
                                <w:sz w:val="24"/>
                              </w:rPr>
                              <w:t xml:space="preserve"> je budoucnost vzdělávání</w:t>
                            </w:r>
                          </w:p>
                          <w:p w14:paraId="4B218FC0" w14:textId="1FB1CB25" w:rsidR="00975DD8" w:rsidRPr="004F33D1" w:rsidRDefault="00975DD8" w:rsidP="00D423ED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4F33D1">
                              <w:rPr>
                                <w:color w:val="000000" w:themeColor="text1"/>
                                <w:sz w:val="24"/>
                              </w:rPr>
                              <w:t>Číslo projektu: CZ.1.07/1.3.00/51.0034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-21.35pt;margin-top:.3pt;width:525.05pt;height:61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" fillcolor="#ffe471" stroked="f">
                <v:path arrowok="t"/>
                <v:textbox>
                  <w:txbxContent>
                    <w:p w14:paraId="13D0C4FB" w14:textId="1224BCE5" w:rsidR="00975DD8" w:rsidRPr="004F33D1" w:rsidRDefault="00975DD8" w:rsidP="00D423ED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4F33D1">
                        <w:rPr>
                          <w:color w:val="000000" w:themeColor="text1"/>
                          <w:sz w:val="24"/>
                        </w:rPr>
                        <w:t xml:space="preserve">Připraveno v rámci projektu </w:t>
                      </w:r>
                      <w:proofErr w:type="spellStart"/>
                      <w:r w:rsidRPr="004F33D1">
                        <w:rPr>
                          <w:color w:val="000000" w:themeColor="text1"/>
                          <w:sz w:val="24"/>
                        </w:rPr>
                        <w:t>Cloud</w:t>
                      </w:r>
                      <w:proofErr w:type="spellEnd"/>
                      <w:r w:rsidRPr="004F33D1">
                        <w:rPr>
                          <w:color w:val="000000" w:themeColor="text1"/>
                          <w:sz w:val="24"/>
                        </w:rPr>
                        <w:t xml:space="preserve"> je budoucnost vzdělávání</w:t>
                      </w:r>
                    </w:p>
                    <w:p w14:paraId="4B218FC0" w14:textId="1FB1CB25" w:rsidR="00975DD8" w:rsidRPr="004F33D1" w:rsidRDefault="00975DD8" w:rsidP="00D423ED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4F33D1">
                        <w:rPr>
                          <w:color w:val="000000" w:themeColor="text1"/>
                          <w:sz w:val="24"/>
                        </w:rPr>
                        <w:t>Číslo projektu: CZ.1.07/1.3.00/51.0034</w:t>
                      </w:r>
                    </w:p>
                  </w:txbxContent>
                </v:textbox>
              </v:rect>
            </w:pict>
          </mc:Fallback>
        </mc:AlternateContent>
      </w:r>
    </w:p>
    <w:p w14:paraId="1FE370E0" w14:textId="77777777" w:rsidR="00E552BE" w:rsidRDefault="00E552BE" w:rsidP="003B2CED"/>
    <w:p w14:paraId="736DF632" w14:textId="77777777" w:rsidR="00E552BE" w:rsidRDefault="00E552BE" w:rsidP="003B2CED"/>
    <w:p w14:paraId="5C8ADE8A" w14:textId="77777777" w:rsidR="00E552BE" w:rsidRDefault="00E552BE" w:rsidP="003B2CED"/>
    <w:p w14:paraId="56883012" w14:textId="77777777" w:rsidR="00E552BE" w:rsidRDefault="00E552BE" w:rsidP="003B2CED"/>
    <w:p w14:paraId="41A8F782" w14:textId="77777777" w:rsidR="00E552BE" w:rsidRDefault="00E552BE" w:rsidP="003B2CED"/>
    <w:p w14:paraId="0A2C0F52" w14:textId="77777777" w:rsidR="00E552BE" w:rsidRDefault="00E552BE" w:rsidP="003B2CED"/>
    <w:p w14:paraId="61F379DD" w14:textId="77777777" w:rsidR="0076574C" w:rsidRDefault="0076574C" w:rsidP="003B2CED"/>
    <w:p w14:paraId="005271D0" w14:textId="77777777" w:rsidR="0076574C" w:rsidRDefault="0076574C" w:rsidP="003B2CED"/>
    <w:p w14:paraId="75E4F494" w14:textId="77777777" w:rsidR="0076574C" w:rsidRDefault="0076574C" w:rsidP="003B2CED"/>
    <w:p w14:paraId="7A6F4627" w14:textId="77777777" w:rsidR="0076574C" w:rsidRDefault="0076574C" w:rsidP="003B2CED"/>
    <w:p w14:paraId="13595DA0" w14:textId="77777777" w:rsidR="0076574C" w:rsidRDefault="0076574C" w:rsidP="003B2CED"/>
    <w:p w14:paraId="5CF2B3E2" w14:textId="77777777" w:rsidR="0076574C" w:rsidRDefault="0076574C" w:rsidP="003B2CED"/>
    <w:p w14:paraId="0A9C606B" w14:textId="77777777" w:rsidR="0076574C" w:rsidRDefault="0076574C" w:rsidP="003B2CED"/>
    <w:p w14:paraId="1FF90744" w14:textId="77777777" w:rsidR="0076574C" w:rsidRDefault="0076574C" w:rsidP="003B2CED"/>
    <w:p w14:paraId="0B4A528B" w14:textId="77777777" w:rsidR="0076574C" w:rsidRDefault="0076574C" w:rsidP="003B2CED"/>
    <w:p w14:paraId="5BC217FC" w14:textId="77777777" w:rsidR="0076574C" w:rsidRDefault="0076574C" w:rsidP="003B2CED">
      <w:bookmarkStart w:id="0" w:name="_GoBack"/>
      <w:bookmarkEnd w:id="0"/>
    </w:p>
    <w:p w14:paraId="13C2C08A" w14:textId="77777777" w:rsidR="0076574C" w:rsidRDefault="0076574C" w:rsidP="003B2CED"/>
    <w:p w14:paraId="316117A5" w14:textId="77777777" w:rsidR="0076574C" w:rsidRDefault="0076574C" w:rsidP="003B2CED"/>
    <w:p w14:paraId="74D4E08B" w14:textId="77777777" w:rsidR="0076574C" w:rsidRDefault="0076574C" w:rsidP="003B2CED"/>
    <w:p w14:paraId="25B718E7" w14:textId="77777777" w:rsidR="0076574C" w:rsidRDefault="0076574C" w:rsidP="003B2CED"/>
    <w:p w14:paraId="7C4318AD" w14:textId="77777777" w:rsidR="0076574C" w:rsidRDefault="0076574C" w:rsidP="003B2CED"/>
    <w:p w14:paraId="35169EFB" w14:textId="77777777" w:rsidR="0076574C" w:rsidRDefault="0076574C" w:rsidP="003B2CED"/>
    <w:p w14:paraId="3FDDE005" w14:textId="77777777" w:rsidR="0076574C" w:rsidRDefault="0076574C" w:rsidP="003B2CED"/>
    <w:p w14:paraId="3DE7FBAE" w14:textId="77777777" w:rsidR="0076574C" w:rsidRDefault="0076574C" w:rsidP="003B2CED"/>
    <w:p w14:paraId="620DC4D4" w14:textId="77777777" w:rsidR="0076574C" w:rsidRDefault="0076574C" w:rsidP="003B2CED"/>
    <w:p w14:paraId="3D25EFD7" w14:textId="77777777" w:rsidR="0076574C" w:rsidRDefault="0076574C" w:rsidP="0076574C">
      <w:r w:rsidRPr="00CF54BA">
        <w:t>T</w:t>
      </w:r>
      <w:r>
        <w:t xml:space="preserve">ento studijní materiál </w:t>
      </w:r>
      <w:r w:rsidRPr="00CF54BA">
        <w:t>vznikl za finanční podpory Evropského sociálního fondu a rozpočtu České republiky v rámci řešení projektu Operačního programu Vzdělávání pro konku</w:t>
      </w:r>
      <w:r>
        <w:t>renceschopnost</w:t>
      </w:r>
    </w:p>
    <w:tbl>
      <w:tblPr>
        <w:tblStyle w:val="Mkatabulky"/>
        <w:tblpPr w:leftFromText="141" w:rightFromText="141" w:vertAnchor="text" w:horzAnchor="margin" w:tblpY="1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"/>
        <w:gridCol w:w="7760"/>
      </w:tblGrid>
      <w:tr w:rsidR="0076574C" w:rsidRPr="00674C28" w14:paraId="3AC0DBF3" w14:textId="77777777" w:rsidTr="00335D61">
        <w:trPr>
          <w:trHeight w:val="781"/>
        </w:trPr>
        <w:tc>
          <w:tcPr>
            <w:tcW w:w="1526" w:type="dxa"/>
            <w:vAlign w:val="center"/>
          </w:tcPr>
          <w:p w14:paraId="736EDD99" w14:textId="77777777" w:rsidR="0076574C" w:rsidRDefault="0076574C" w:rsidP="00335D61">
            <w:pPr>
              <w:tabs>
                <w:tab w:val="left" w:pos="1560"/>
              </w:tabs>
              <w:spacing w:before="0" w:line="360" w:lineRule="auto"/>
              <w:ind w:left="142"/>
              <w:jc w:val="left"/>
              <w:rPr>
                <w:i/>
              </w:rPr>
            </w:pPr>
            <w:r w:rsidRPr="003B2CED">
              <w:rPr>
                <w:i/>
              </w:rPr>
              <w:t>Název:</w:t>
            </w:r>
          </w:p>
          <w:p w14:paraId="7F383642" w14:textId="77777777" w:rsidR="0076574C" w:rsidRDefault="0076574C" w:rsidP="00335D61">
            <w:pPr>
              <w:tabs>
                <w:tab w:val="left" w:pos="1560"/>
              </w:tabs>
              <w:spacing w:before="0" w:line="360" w:lineRule="auto"/>
              <w:ind w:left="142"/>
              <w:jc w:val="left"/>
              <w:rPr>
                <w:i/>
              </w:rPr>
            </w:pPr>
            <w:r w:rsidRPr="003B2CED">
              <w:rPr>
                <w:i/>
              </w:rPr>
              <w:t>Číslo:</w:t>
            </w:r>
          </w:p>
          <w:p w14:paraId="036E8404" w14:textId="77777777" w:rsidR="0076574C" w:rsidRDefault="0076574C" w:rsidP="00335D61">
            <w:pPr>
              <w:tabs>
                <w:tab w:val="left" w:pos="1560"/>
              </w:tabs>
              <w:spacing w:before="0" w:line="360" w:lineRule="auto"/>
              <w:ind w:left="142"/>
              <w:jc w:val="left"/>
              <w:rPr>
                <w:i/>
              </w:rPr>
            </w:pPr>
            <w:r w:rsidRPr="003B2CED">
              <w:rPr>
                <w:i/>
              </w:rPr>
              <w:t>Realizace:</w:t>
            </w:r>
          </w:p>
          <w:p w14:paraId="2A866F99" w14:textId="41CB2DE6" w:rsidR="0076574C" w:rsidRPr="003B2CED" w:rsidRDefault="0076574C" w:rsidP="00335D61">
            <w:pPr>
              <w:tabs>
                <w:tab w:val="left" w:pos="1560"/>
              </w:tabs>
              <w:spacing w:before="0" w:line="360" w:lineRule="auto"/>
              <w:ind w:left="142"/>
              <w:jc w:val="left"/>
              <w:rPr>
                <w:i/>
              </w:rPr>
            </w:pPr>
            <w:r>
              <w:rPr>
                <w:i/>
              </w:rPr>
              <w:t>Datum:</w:t>
            </w:r>
          </w:p>
        </w:tc>
        <w:tc>
          <w:tcPr>
            <w:tcW w:w="7760" w:type="dxa"/>
          </w:tcPr>
          <w:p w14:paraId="02741089" w14:textId="77777777" w:rsidR="0076574C" w:rsidRDefault="0076574C" w:rsidP="00335D61">
            <w:pPr>
              <w:spacing w:before="0" w:line="360" w:lineRule="auto"/>
              <w:jc w:val="left"/>
              <w:rPr>
                <w:i/>
              </w:rPr>
            </w:pPr>
            <w:proofErr w:type="spellStart"/>
            <w:r w:rsidRPr="006620FC">
              <w:rPr>
                <w:i/>
              </w:rPr>
              <w:t>Cloud</w:t>
            </w:r>
            <w:proofErr w:type="spellEnd"/>
            <w:r w:rsidRPr="006620FC">
              <w:rPr>
                <w:i/>
              </w:rPr>
              <w:t xml:space="preserve"> je budoucnost vzdělávání</w:t>
            </w:r>
          </w:p>
          <w:p w14:paraId="39AB03FA" w14:textId="77777777" w:rsidR="0076574C" w:rsidRPr="003B2CED" w:rsidRDefault="0076574C" w:rsidP="00335D61">
            <w:pPr>
              <w:spacing w:before="0" w:line="360" w:lineRule="auto"/>
              <w:jc w:val="left"/>
              <w:rPr>
                <w:i/>
              </w:rPr>
            </w:pPr>
            <w:r w:rsidRPr="006620FC">
              <w:rPr>
                <w:i/>
              </w:rPr>
              <w:t>CZ.1.07/1.3.00/51.0034</w:t>
            </w:r>
          </w:p>
          <w:p w14:paraId="4544D15B" w14:textId="77777777" w:rsidR="0076574C" w:rsidRDefault="0076574C" w:rsidP="00335D61">
            <w:pPr>
              <w:spacing w:before="0" w:line="360" w:lineRule="auto"/>
              <w:jc w:val="left"/>
              <w:rPr>
                <w:i/>
              </w:rPr>
            </w:pPr>
            <w:r w:rsidRPr="003B2CED">
              <w:rPr>
                <w:i/>
              </w:rPr>
              <w:t>Základní škola Bučovice, Školní 710, Bučovice</w:t>
            </w:r>
          </w:p>
          <w:p w14:paraId="70C46E1A" w14:textId="7C206FD0" w:rsidR="0076574C" w:rsidRPr="00674C28" w:rsidRDefault="0076574C" w:rsidP="00335D61">
            <w:pPr>
              <w:spacing w:before="0" w:line="360" w:lineRule="auto"/>
              <w:jc w:val="left"/>
            </w:pPr>
            <w:r>
              <w:rPr>
                <w:i/>
              </w:rPr>
              <w:t>30. 10. 2014</w:t>
            </w:r>
          </w:p>
        </w:tc>
      </w:tr>
    </w:tbl>
    <w:p w14:paraId="0133149E" w14:textId="77777777" w:rsidR="0076574C" w:rsidRDefault="0076574C" w:rsidP="003B2CED">
      <w:pPr>
        <w:sectPr w:rsidR="0076574C" w:rsidSect="00E552BE">
          <w:headerReference w:type="even" r:id="rId13"/>
          <w:headerReference w:type="default" r:id="rId14"/>
          <w:footerReference w:type="even" r:id="rId15"/>
          <w:pgSz w:w="11906" w:h="16838" w:code="9"/>
          <w:pgMar w:top="1418" w:right="1418" w:bottom="1985" w:left="1418" w:header="709" w:footer="709" w:gutter="0"/>
          <w:cols w:space="708"/>
          <w:titlePg/>
          <w:docGrid w:linePitch="360"/>
        </w:sectPr>
      </w:pPr>
    </w:p>
    <w:p w14:paraId="0E05B661" w14:textId="539FE7A0" w:rsidR="00D53280" w:rsidRDefault="001E4596" w:rsidP="004F493C">
      <w:pPr>
        <w:pStyle w:val="Nadpis1"/>
      </w:pPr>
      <w:bookmarkStart w:id="1" w:name="_Toc401146428"/>
      <w:r>
        <w:lastRenderedPageBreak/>
        <w:t>Úvod</w:t>
      </w:r>
      <w:bookmarkEnd w:id="1"/>
    </w:p>
    <w:p w14:paraId="4B8B0F69" w14:textId="5EAE0332" w:rsidR="00C87159" w:rsidRDefault="00C87159" w:rsidP="001E4596">
      <w:pPr>
        <w:rPr>
          <w:lang w:eastAsia="cs-CZ"/>
        </w:rPr>
      </w:pPr>
      <w:r>
        <w:rPr>
          <w:lang w:eastAsia="cs-CZ"/>
        </w:rPr>
        <w:t>M</w:t>
      </w:r>
      <w:r w:rsidR="001E4596" w:rsidRPr="00AD3583">
        <w:rPr>
          <w:lang w:eastAsia="cs-CZ"/>
        </w:rPr>
        <w:t xml:space="preserve">obilní </w:t>
      </w:r>
      <w:r w:rsidR="001E4596">
        <w:rPr>
          <w:lang w:eastAsia="cs-CZ"/>
        </w:rPr>
        <w:t xml:space="preserve">a dotyková </w:t>
      </w:r>
      <w:r w:rsidR="001E4596" w:rsidRPr="00AD3583">
        <w:rPr>
          <w:lang w:eastAsia="cs-CZ"/>
        </w:rPr>
        <w:t xml:space="preserve">zařízení, jako jsou </w:t>
      </w:r>
      <w:r>
        <w:rPr>
          <w:lang w:eastAsia="cs-CZ"/>
        </w:rPr>
        <w:t xml:space="preserve">tablety, </w:t>
      </w:r>
      <w:r w:rsidR="001E4596">
        <w:rPr>
          <w:lang w:eastAsia="cs-CZ"/>
        </w:rPr>
        <w:t xml:space="preserve">notebooky, </w:t>
      </w:r>
      <w:proofErr w:type="spellStart"/>
      <w:r w:rsidR="001E4596">
        <w:rPr>
          <w:lang w:eastAsia="cs-CZ"/>
        </w:rPr>
        <w:t>netbooky</w:t>
      </w:r>
      <w:proofErr w:type="spellEnd"/>
      <w:r w:rsidR="001E4596">
        <w:rPr>
          <w:lang w:eastAsia="cs-CZ"/>
        </w:rPr>
        <w:t xml:space="preserve"> </w:t>
      </w:r>
      <w:r>
        <w:rPr>
          <w:lang w:eastAsia="cs-CZ"/>
        </w:rPr>
        <w:t>či</w:t>
      </w:r>
      <w:r w:rsidR="001E4596">
        <w:rPr>
          <w:lang w:eastAsia="cs-CZ"/>
        </w:rPr>
        <w:t xml:space="preserve"> </w:t>
      </w:r>
      <w:r w:rsidR="001E4596" w:rsidRPr="00AD3583">
        <w:rPr>
          <w:lang w:eastAsia="cs-CZ"/>
        </w:rPr>
        <w:t>chytré telef</w:t>
      </w:r>
      <w:r w:rsidR="001E4596">
        <w:rPr>
          <w:lang w:eastAsia="cs-CZ"/>
        </w:rPr>
        <w:t>ony</w:t>
      </w:r>
      <w:r w:rsidR="00C84AFD">
        <w:rPr>
          <w:lang w:eastAsia="cs-CZ"/>
        </w:rPr>
        <w:t>,</w:t>
      </w:r>
      <w:r>
        <w:rPr>
          <w:lang w:eastAsia="cs-CZ"/>
        </w:rPr>
        <w:t xml:space="preserve"> jsou již nedílnou součástí našich životů a stále více se uplatňují také ve školách. Pomiňme bouřlivé diskuze na téma prospěšnosti jakékoliv ICT techniky ve výuce</w:t>
      </w:r>
      <w:r w:rsidR="00C84AFD">
        <w:rPr>
          <w:lang w:eastAsia="cs-CZ"/>
        </w:rPr>
        <w:t xml:space="preserve"> a chápejme </w:t>
      </w:r>
      <w:r w:rsidR="00C5626A">
        <w:rPr>
          <w:lang w:eastAsia="cs-CZ"/>
        </w:rPr>
        <w:t>t</w:t>
      </w:r>
      <w:r>
        <w:rPr>
          <w:lang w:eastAsia="cs-CZ"/>
        </w:rPr>
        <w:t>echniku jako přir</w:t>
      </w:r>
      <w:r>
        <w:rPr>
          <w:lang w:eastAsia="cs-CZ"/>
        </w:rPr>
        <w:t>o</w:t>
      </w:r>
      <w:r>
        <w:rPr>
          <w:lang w:eastAsia="cs-CZ"/>
        </w:rPr>
        <w:t>zenou podporu naší práce. Pomůcku, kterou je vhodné využít v situaci, kdy nám usnadní jinak zdlouhavou a náročnou přípravu a realizaci některých činností.</w:t>
      </w:r>
    </w:p>
    <w:p w14:paraId="6E6AFF89" w14:textId="77777777" w:rsidR="00C84AFD" w:rsidRDefault="00C84AFD" w:rsidP="00C84AFD">
      <w:pPr>
        <w:jc w:val="center"/>
      </w:pPr>
      <w:r>
        <w:rPr>
          <w:noProof/>
          <w:lang w:eastAsia="cs-CZ"/>
        </w:rPr>
        <w:drawing>
          <wp:inline distT="0" distB="0" distL="0" distR="0" wp14:anchorId="5D9BF313" wp14:editId="42C8F911">
            <wp:extent cx="2895905" cy="2315688"/>
            <wp:effectExtent l="0" t="0" r="0" b="889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10-2014 14-39-2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08" cy="2319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A0FC7" w14:textId="77777777" w:rsidR="00C84AFD" w:rsidRPr="00D24696" w:rsidRDefault="00C84AFD" w:rsidP="00C84AFD">
      <w:pPr>
        <w:pStyle w:val="Popisobrzku"/>
      </w:pPr>
      <w:r>
        <w:t>Využití různých mobilních zařízení k výuce [1]</w:t>
      </w:r>
    </w:p>
    <w:p w14:paraId="699BCECF" w14:textId="45525D23" w:rsidR="001E4596" w:rsidRDefault="001E4596" w:rsidP="001E4596">
      <w:pPr>
        <w:rPr>
          <w:lang w:eastAsia="cs-CZ"/>
        </w:rPr>
      </w:pPr>
      <w:r>
        <w:rPr>
          <w:lang w:eastAsia="cs-CZ"/>
        </w:rPr>
        <w:t xml:space="preserve">Ve </w:t>
      </w:r>
      <w:r w:rsidR="00C87159">
        <w:rPr>
          <w:lang w:eastAsia="cs-CZ"/>
        </w:rPr>
        <w:t xml:space="preserve">školách jsou </w:t>
      </w:r>
      <w:r w:rsidR="00C84AFD">
        <w:rPr>
          <w:lang w:eastAsia="cs-CZ"/>
        </w:rPr>
        <w:t>m</w:t>
      </w:r>
      <w:r w:rsidR="00C87159" w:rsidRPr="00AD3583">
        <w:rPr>
          <w:lang w:eastAsia="cs-CZ"/>
        </w:rPr>
        <w:t xml:space="preserve">obilní </w:t>
      </w:r>
      <w:r w:rsidR="00C87159">
        <w:rPr>
          <w:lang w:eastAsia="cs-CZ"/>
        </w:rPr>
        <w:t xml:space="preserve">a dotyková </w:t>
      </w:r>
      <w:r w:rsidR="00C87159" w:rsidRPr="00AD3583">
        <w:rPr>
          <w:lang w:eastAsia="cs-CZ"/>
        </w:rPr>
        <w:t>zařízení</w:t>
      </w:r>
      <w:r w:rsidR="00C87159">
        <w:rPr>
          <w:lang w:eastAsia="cs-CZ"/>
        </w:rPr>
        <w:t xml:space="preserve"> často přijímána jako elektronické </w:t>
      </w:r>
      <w:r w:rsidR="00C84AFD">
        <w:rPr>
          <w:lang w:eastAsia="cs-CZ"/>
        </w:rPr>
        <w:t xml:space="preserve">knihy – čtečky e-učebnic a webových stránek. </w:t>
      </w:r>
      <w:r w:rsidR="00C87159">
        <w:rPr>
          <w:lang w:eastAsia="cs-CZ"/>
        </w:rPr>
        <w:t>Dalším využitím je podpora</w:t>
      </w:r>
      <w:r>
        <w:rPr>
          <w:lang w:eastAsia="cs-CZ"/>
        </w:rPr>
        <w:t> frontální výu</w:t>
      </w:r>
      <w:r w:rsidR="00C87159">
        <w:rPr>
          <w:lang w:eastAsia="cs-CZ"/>
        </w:rPr>
        <w:t>ky nebo samostatné</w:t>
      </w:r>
      <w:r>
        <w:rPr>
          <w:lang w:eastAsia="cs-CZ"/>
        </w:rPr>
        <w:t xml:space="preserve"> procvičování </w:t>
      </w:r>
      <w:r w:rsidR="00C87159">
        <w:rPr>
          <w:lang w:eastAsia="cs-CZ"/>
        </w:rPr>
        <w:t>probrané látky</w:t>
      </w:r>
      <w:r>
        <w:rPr>
          <w:lang w:eastAsia="cs-CZ"/>
        </w:rPr>
        <w:t xml:space="preserve"> pomocí různ</w:t>
      </w:r>
      <w:r w:rsidR="00C87159">
        <w:rPr>
          <w:lang w:eastAsia="cs-CZ"/>
        </w:rPr>
        <w:t>ých</w:t>
      </w:r>
      <w:r>
        <w:rPr>
          <w:lang w:eastAsia="cs-CZ"/>
        </w:rPr>
        <w:t xml:space="preserve"> aplikací</w:t>
      </w:r>
      <w:r w:rsidR="00C87159">
        <w:rPr>
          <w:lang w:eastAsia="cs-CZ"/>
        </w:rPr>
        <w:t xml:space="preserve"> (např. početní úlohy, slovíčka v cizích jazycích, apod.)</w:t>
      </w:r>
      <w:r>
        <w:rPr>
          <w:lang w:eastAsia="cs-CZ"/>
        </w:rPr>
        <w:t>.</w:t>
      </w:r>
      <w:r w:rsidR="00C84AFD">
        <w:rPr>
          <w:lang w:eastAsia="cs-CZ"/>
        </w:rPr>
        <w:t xml:space="preserve"> Ale je to to jediné možné využití </w:t>
      </w:r>
      <w:proofErr w:type="spellStart"/>
      <w:r w:rsidR="00C84AFD">
        <w:rPr>
          <w:lang w:eastAsia="cs-CZ"/>
        </w:rPr>
        <w:t>tabletů</w:t>
      </w:r>
      <w:proofErr w:type="spellEnd"/>
      <w:r w:rsidR="00C84AFD">
        <w:rPr>
          <w:lang w:eastAsia="cs-CZ"/>
        </w:rPr>
        <w:t>?</w:t>
      </w:r>
    </w:p>
    <w:p w14:paraId="1959CFF1" w14:textId="78C87329" w:rsidR="001E4596" w:rsidRPr="00AD3583" w:rsidRDefault="00C84AFD" w:rsidP="001E4596">
      <w:pPr>
        <w:rPr>
          <w:lang w:eastAsia="cs-CZ"/>
        </w:rPr>
      </w:pPr>
      <w:r>
        <w:rPr>
          <w:lang w:eastAsia="cs-CZ"/>
        </w:rPr>
        <w:t xml:space="preserve">Cílem této brožury je představit vám tablet jako nástroj pro podporu týmové práce žáků při řešení různých úloh. Tablet se </w:t>
      </w:r>
      <w:r w:rsidR="00C5626A">
        <w:rPr>
          <w:lang w:eastAsia="cs-CZ"/>
        </w:rPr>
        <w:t xml:space="preserve">však </w:t>
      </w:r>
      <w:r>
        <w:rPr>
          <w:lang w:eastAsia="cs-CZ"/>
        </w:rPr>
        <w:t>může stát také zajímavým pomocníkem</w:t>
      </w:r>
      <w:r w:rsidR="001E4596">
        <w:rPr>
          <w:lang w:eastAsia="cs-CZ"/>
        </w:rPr>
        <w:t xml:space="preserve"> učitele při výuce s interaktivní tabulí </w:t>
      </w:r>
      <w:r>
        <w:rPr>
          <w:lang w:eastAsia="cs-CZ"/>
        </w:rPr>
        <w:t>(případně pouze</w:t>
      </w:r>
      <w:r w:rsidR="001E4596">
        <w:rPr>
          <w:lang w:eastAsia="cs-CZ"/>
        </w:rPr>
        <w:t xml:space="preserve"> dataprojek</w:t>
      </w:r>
      <w:r>
        <w:rPr>
          <w:lang w:eastAsia="cs-CZ"/>
        </w:rPr>
        <w:t>torem)</w:t>
      </w:r>
      <w:r w:rsidR="00C5626A">
        <w:rPr>
          <w:lang w:eastAsia="cs-CZ"/>
        </w:rPr>
        <w:t xml:space="preserve"> – i o této možnosti se zde dozvíte</w:t>
      </w:r>
      <w:r>
        <w:rPr>
          <w:lang w:eastAsia="cs-CZ"/>
        </w:rPr>
        <w:t>.</w:t>
      </w:r>
      <w:r w:rsidR="001E4596">
        <w:rPr>
          <w:lang w:eastAsia="cs-CZ"/>
        </w:rPr>
        <w:t xml:space="preserve"> </w:t>
      </w:r>
    </w:p>
    <w:p w14:paraId="457CEDE4" w14:textId="38C26121" w:rsidR="00C84AFD" w:rsidRDefault="00C84AFD" w:rsidP="001E4596">
      <w:pPr>
        <w:rPr>
          <w:lang w:eastAsia="cs-CZ"/>
        </w:rPr>
      </w:pPr>
      <w:r>
        <w:rPr>
          <w:lang w:eastAsia="cs-CZ"/>
        </w:rPr>
        <w:t xml:space="preserve">Zaměříme se </w:t>
      </w:r>
      <w:r w:rsidR="00C5626A">
        <w:rPr>
          <w:lang w:eastAsia="cs-CZ"/>
        </w:rPr>
        <w:t xml:space="preserve">konkrétně </w:t>
      </w:r>
      <w:r>
        <w:rPr>
          <w:lang w:eastAsia="cs-CZ"/>
        </w:rPr>
        <w:t>na aplikaci,</w:t>
      </w:r>
      <w:r w:rsidR="001E4596">
        <w:rPr>
          <w:lang w:eastAsia="cs-CZ"/>
        </w:rPr>
        <w:t xml:space="preserve"> která vám </w:t>
      </w:r>
      <w:r>
        <w:rPr>
          <w:lang w:eastAsia="cs-CZ"/>
        </w:rPr>
        <w:t>umožní</w:t>
      </w:r>
      <w:r w:rsidR="001E4596">
        <w:rPr>
          <w:lang w:eastAsia="cs-CZ"/>
        </w:rPr>
        <w:t xml:space="preserve"> rozmanité didaktické využití</w:t>
      </w:r>
      <w:r w:rsidR="001E4596" w:rsidRPr="00B44D5B">
        <w:rPr>
          <w:lang w:eastAsia="cs-CZ"/>
        </w:rPr>
        <w:t xml:space="preserve"> </w:t>
      </w:r>
      <w:r w:rsidR="001E4596" w:rsidRPr="00AD3583">
        <w:rPr>
          <w:lang w:eastAsia="cs-CZ"/>
        </w:rPr>
        <w:t>mobilní</w:t>
      </w:r>
      <w:r w:rsidR="001E4596">
        <w:rPr>
          <w:lang w:eastAsia="cs-CZ"/>
        </w:rPr>
        <w:t>ch</w:t>
      </w:r>
      <w:r w:rsidR="001E4596" w:rsidRPr="00AD3583">
        <w:rPr>
          <w:lang w:eastAsia="cs-CZ"/>
        </w:rPr>
        <w:t xml:space="preserve"> </w:t>
      </w:r>
      <w:r w:rsidR="001E4596">
        <w:rPr>
          <w:lang w:eastAsia="cs-CZ"/>
        </w:rPr>
        <w:t xml:space="preserve">a dotykových </w:t>
      </w:r>
      <w:r w:rsidR="001E4596" w:rsidRPr="00AD3583">
        <w:rPr>
          <w:lang w:eastAsia="cs-CZ"/>
        </w:rPr>
        <w:t>zařízení</w:t>
      </w:r>
      <w:r>
        <w:rPr>
          <w:lang w:eastAsia="cs-CZ"/>
        </w:rPr>
        <w:t xml:space="preserve"> ve výuce. E-</w:t>
      </w:r>
      <w:proofErr w:type="spellStart"/>
      <w:r>
        <w:rPr>
          <w:lang w:eastAsia="cs-CZ"/>
        </w:rPr>
        <w:t>learningový</w:t>
      </w:r>
      <w:proofErr w:type="spellEnd"/>
      <w:r>
        <w:rPr>
          <w:lang w:eastAsia="cs-CZ"/>
        </w:rPr>
        <w:t xml:space="preserve"> </w:t>
      </w:r>
      <w:r w:rsidR="001E4596">
        <w:rPr>
          <w:lang w:eastAsia="cs-CZ"/>
        </w:rPr>
        <w:t>systém EduBase</w:t>
      </w:r>
      <w:r>
        <w:rPr>
          <w:lang w:eastAsia="cs-CZ"/>
        </w:rPr>
        <w:t xml:space="preserve"> je totiž určen primárně pro využití při prezenční výuce a dále pak jako podpora pro domácí vzdělávání případně tisk vzd</w:t>
      </w:r>
      <w:r>
        <w:rPr>
          <w:lang w:eastAsia="cs-CZ"/>
        </w:rPr>
        <w:t>ě</w:t>
      </w:r>
      <w:r>
        <w:rPr>
          <w:lang w:eastAsia="cs-CZ"/>
        </w:rPr>
        <w:t>lávacích materiálů.</w:t>
      </w:r>
    </w:p>
    <w:p w14:paraId="258B03E1" w14:textId="1414EE3B" w:rsidR="001E4596" w:rsidRPr="00AD3583" w:rsidRDefault="00C5626A" w:rsidP="001E4596">
      <w:pPr>
        <w:rPr>
          <w:lang w:eastAsia="cs-CZ"/>
        </w:rPr>
      </w:pPr>
      <w:r>
        <w:rPr>
          <w:lang w:eastAsia="cs-CZ"/>
        </w:rPr>
        <w:t xml:space="preserve">Systém EduBase tvoří jednak autorská aplikace, v níž se </w:t>
      </w:r>
      <w:r w:rsidR="001E4596">
        <w:rPr>
          <w:lang w:eastAsia="cs-CZ"/>
        </w:rPr>
        <w:t>př</w:t>
      </w:r>
      <w:r>
        <w:rPr>
          <w:lang w:eastAsia="cs-CZ"/>
        </w:rPr>
        <w:t>i</w:t>
      </w:r>
      <w:r w:rsidR="001E4596">
        <w:rPr>
          <w:lang w:eastAsia="cs-CZ"/>
        </w:rPr>
        <w:t>pravu</w:t>
      </w:r>
      <w:r>
        <w:rPr>
          <w:lang w:eastAsia="cs-CZ"/>
        </w:rPr>
        <w:t>jí</w:t>
      </w:r>
      <w:r w:rsidR="001E4596">
        <w:rPr>
          <w:lang w:eastAsia="cs-CZ"/>
        </w:rPr>
        <w:t xml:space="preserve"> učebních mate</w:t>
      </w:r>
      <w:r>
        <w:rPr>
          <w:lang w:eastAsia="cs-CZ"/>
        </w:rPr>
        <w:t>riály,</w:t>
      </w:r>
      <w:r w:rsidR="001E4596">
        <w:rPr>
          <w:lang w:eastAsia="cs-CZ"/>
        </w:rPr>
        <w:t xml:space="preserve"> </w:t>
      </w:r>
      <w:r>
        <w:rPr>
          <w:lang w:eastAsia="cs-CZ"/>
        </w:rPr>
        <w:t>a je</w:t>
      </w:r>
      <w:r>
        <w:rPr>
          <w:lang w:eastAsia="cs-CZ"/>
        </w:rPr>
        <w:t>d</w:t>
      </w:r>
      <w:r>
        <w:rPr>
          <w:lang w:eastAsia="cs-CZ"/>
        </w:rPr>
        <w:t xml:space="preserve">nak webové rozhraní určené žákům pro </w:t>
      </w:r>
      <w:r w:rsidR="001E4596">
        <w:rPr>
          <w:lang w:eastAsia="cs-CZ"/>
        </w:rPr>
        <w:t>př</w:t>
      </w:r>
      <w:r>
        <w:rPr>
          <w:lang w:eastAsia="cs-CZ"/>
        </w:rPr>
        <w:t>í</w:t>
      </w:r>
      <w:r w:rsidR="001E4596">
        <w:rPr>
          <w:lang w:eastAsia="cs-CZ"/>
        </w:rPr>
        <w:t>stup k hotovým vzdělávacím materiálům</w:t>
      </w:r>
      <w:r>
        <w:rPr>
          <w:lang w:eastAsia="cs-CZ"/>
        </w:rPr>
        <w:t>.</w:t>
      </w:r>
      <w:r w:rsidR="001E4596">
        <w:rPr>
          <w:lang w:eastAsia="cs-CZ"/>
        </w:rPr>
        <w:t xml:space="preserve"> </w:t>
      </w:r>
      <w:r>
        <w:rPr>
          <w:lang w:eastAsia="cs-CZ"/>
        </w:rPr>
        <w:t>Nespo</w:t>
      </w:r>
      <w:r>
        <w:rPr>
          <w:lang w:eastAsia="cs-CZ"/>
        </w:rPr>
        <w:t>r</w:t>
      </w:r>
      <w:r>
        <w:rPr>
          <w:lang w:eastAsia="cs-CZ"/>
        </w:rPr>
        <w:t xml:space="preserve">nou výhodou tohoto systému je podpora nejrůznějšího ICT vybavení školy i žáků – vzdělávací </w:t>
      </w:r>
      <w:r w:rsidR="001E4596">
        <w:rPr>
          <w:lang w:eastAsia="cs-CZ"/>
        </w:rPr>
        <w:t xml:space="preserve">materiály </w:t>
      </w:r>
      <w:r>
        <w:rPr>
          <w:lang w:eastAsia="cs-CZ"/>
        </w:rPr>
        <w:t xml:space="preserve">lze zobrazit </w:t>
      </w:r>
      <w:r w:rsidR="001E4596">
        <w:rPr>
          <w:lang w:eastAsia="cs-CZ"/>
        </w:rPr>
        <w:t xml:space="preserve">na libovolném zařízení s webovým prohlížečem a </w:t>
      </w:r>
      <w:r w:rsidR="001E4596" w:rsidRPr="00AD3583">
        <w:rPr>
          <w:lang w:eastAsia="cs-CZ"/>
        </w:rPr>
        <w:t xml:space="preserve">operačním systémem (Android, </w:t>
      </w:r>
      <w:proofErr w:type="spellStart"/>
      <w:r w:rsidR="001E4596" w:rsidRPr="00AD3583">
        <w:rPr>
          <w:lang w:eastAsia="cs-CZ"/>
        </w:rPr>
        <w:t>iOS</w:t>
      </w:r>
      <w:proofErr w:type="spellEnd"/>
      <w:r w:rsidR="001E4596" w:rsidRPr="00AD3583">
        <w:rPr>
          <w:lang w:eastAsia="cs-CZ"/>
        </w:rPr>
        <w:t xml:space="preserve">, Windows 8 </w:t>
      </w:r>
      <w:proofErr w:type="spellStart"/>
      <w:r w:rsidR="001E4596" w:rsidRPr="00AD3583">
        <w:rPr>
          <w:lang w:eastAsia="cs-CZ"/>
        </w:rPr>
        <w:t>Phone</w:t>
      </w:r>
      <w:proofErr w:type="spellEnd"/>
      <w:r w:rsidR="001E4596" w:rsidRPr="00AD3583">
        <w:rPr>
          <w:lang w:eastAsia="cs-CZ"/>
        </w:rPr>
        <w:t>, Windows, Linux, OSX)</w:t>
      </w:r>
      <w:r>
        <w:rPr>
          <w:lang w:eastAsia="cs-CZ"/>
        </w:rPr>
        <w:t>.</w:t>
      </w:r>
    </w:p>
    <w:p w14:paraId="674971FD" w14:textId="77777777" w:rsidR="001E4596" w:rsidRDefault="001E4596" w:rsidP="001E4596">
      <w:pPr>
        <w:jc w:val="center"/>
        <w:rPr>
          <w:lang w:eastAsia="cs-CZ"/>
        </w:rPr>
      </w:pPr>
    </w:p>
    <w:p w14:paraId="182ECFEE" w14:textId="15196D6F" w:rsidR="00447019" w:rsidRDefault="00447019" w:rsidP="00447019">
      <w:pPr>
        <w:pStyle w:val="Nadpis1"/>
        <w:rPr>
          <w:lang w:eastAsia="cs-CZ"/>
        </w:rPr>
      </w:pPr>
      <w:bookmarkStart w:id="2" w:name="_Toc401146429"/>
      <w:r>
        <w:rPr>
          <w:lang w:eastAsia="cs-CZ"/>
        </w:rPr>
        <w:lastRenderedPageBreak/>
        <w:t>Učitelský tablet v hlavní roli</w:t>
      </w:r>
      <w:bookmarkEnd w:id="2"/>
    </w:p>
    <w:p w14:paraId="11EFBAF4" w14:textId="2C3DB080" w:rsidR="001E4596" w:rsidRDefault="00A71CF7" w:rsidP="001E4596">
      <w:pPr>
        <w:rPr>
          <w:lang w:eastAsia="cs-CZ"/>
        </w:rPr>
      </w:pPr>
      <w:r>
        <w:rPr>
          <w:lang w:eastAsia="cs-CZ"/>
        </w:rPr>
        <w:t xml:space="preserve">Využijte tablet jako dálkové ovládání své interaktivní tabule nebo </w:t>
      </w:r>
      <w:r w:rsidR="00447019">
        <w:rPr>
          <w:lang w:eastAsia="cs-CZ"/>
        </w:rPr>
        <w:t>poznámkový blok s nápov</w:t>
      </w:r>
      <w:r w:rsidR="00447019">
        <w:rPr>
          <w:lang w:eastAsia="cs-CZ"/>
        </w:rPr>
        <w:t>ě</w:t>
      </w:r>
      <w:r w:rsidR="00447019">
        <w:rPr>
          <w:lang w:eastAsia="cs-CZ"/>
        </w:rPr>
        <w:t>dou k probíhající výuce. Pokud si své výukové podklady připravíte v systému EduBase, bude to snadné a velmi intuitivní.</w:t>
      </w:r>
    </w:p>
    <w:p w14:paraId="247E9CF0" w14:textId="1BE0EFE0" w:rsidR="007B34B8" w:rsidRDefault="00116BE6" w:rsidP="00116BE6">
      <w:pPr>
        <w:jc w:val="center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1F5F203F" wp14:editId="74D38DD5">
            <wp:extent cx="4013859" cy="2224325"/>
            <wp:effectExtent l="0" t="0" r="5715" b="5080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o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910" cy="222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50FC0" w14:textId="25273F5C" w:rsidR="00116BE6" w:rsidRDefault="00116BE6" w:rsidP="00116BE6">
      <w:pPr>
        <w:pStyle w:val="Popisobrzku"/>
      </w:pPr>
      <w:r>
        <w:t>Webové prostředí systému EduBase s dostupnými vzdělávacími materiály</w:t>
      </w:r>
    </w:p>
    <w:p w14:paraId="7683A607" w14:textId="3E300135" w:rsidR="00CA1843" w:rsidRDefault="00447019" w:rsidP="001E4596">
      <w:pPr>
        <w:rPr>
          <w:lang w:eastAsia="cs-CZ"/>
        </w:rPr>
      </w:pPr>
      <w:r>
        <w:rPr>
          <w:lang w:eastAsia="cs-CZ"/>
        </w:rPr>
        <w:t>Přihlášený učitel má v systému EduBase oproti žákům k dispozici rozšířenou nabídku nástrojů. Klep</w:t>
      </w:r>
      <w:r w:rsidR="001E4596" w:rsidRPr="00252C8D">
        <w:rPr>
          <w:lang w:eastAsia="cs-CZ"/>
        </w:rPr>
        <w:t>nutí</w:t>
      </w:r>
      <w:r>
        <w:rPr>
          <w:lang w:eastAsia="cs-CZ"/>
        </w:rPr>
        <w:t>m</w:t>
      </w:r>
      <w:r w:rsidR="001E4596" w:rsidRPr="00252C8D">
        <w:rPr>
          <w:lang w:eastAsia="cs-CZ"/>
        </w:rPr>
        <w:t xml:space="preserve"> na tlačítko </w:t>
      </w:r>
      <w:r w:rsidR="00CA1843">
        <w:rPr>
          <w:i/>
          <w:noProof/>
          <w:lang w:eastAsia="cs-CZ"/>
        </w:rPr>
        <w:drawing>
          <wp:inline distT="0" distB="0" distL="0" distR="0" wp14:anchorId="6540FE9E" wp14:editId="61E77573">
            <wp:extent cx="207076" cy="213756"/>
            <wp:effectExtent l="0" t="0" r="2540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N uč nástr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8" cy="21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7019">
        <w:rPr>
          <w:i/>
          <w:lang w:eastAsia="cs-CZ"/>
        </w:rPr>
        <w:t>Učitelské n</w:t>
      </w:r>
      <w:r w:rsidR="001E4596" w:rsidRPr="00447019">
        <w:rPr>
          <w:i/>
          <w:lang w:eastAsia="cs-CZ"/>
        </w:rPr>
        <w:t>ástroje</w:t>
      </w:r>
      <w:r w:rsidR="001E4596" w:rsidRPr="00252C8D">
        <w:rPr>
          <w:lang w:eastAsia="cs-CZ"/>
        </w:rPr>
        <w:t xml:space="preserve"> zobrazí</w:t>
      </w:r>
      <w:r>
        <w:rPr>
          <w:lang w:eastAsia="cs-CZ"/>
        </w:rPr>
        <w:t>te</w:t>
      </w:r>
      <w:r w:rsidR="001E4596" w:rsidRPr="00252C8D">
        <w:rPr>
          <w:lang w:eastAsia="cs-CZ"/>
        </w:rPr>
        <w:t xml:space="preserve"> </w:t>
      </w:r>
      <w:r>
        <w:rPr>
          <w:lang w:eastAsia="cs-CZ"/>
        </w:rPr>
        <w:t>panel s nabídkou dalších funkcí</w:t>
      </w:r>
      <w:r w:rsidR="00CA1843">
        <w:rPr>
          <w:lang w:eastAsia="cs-CZ"/>
        </w:rPr>
        <w:t>.</w:t>
      </w:r>
    </w:p>
    <w:p w14:paraId="52AB34E8" w14:textId="0D199348" w:rsidR="00CA1843" w:rsidRDefault="00CA1843" w:rsidP="00CA1843">
      <w:pPr>
        <w:jc w:val="center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39A35A71" wp14:editId="20AF537E">
            <wp:extent cx="4251366" cy="418242"/>
            <wp:effectExtent l="0" t="0" r="0" b="127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troje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775" cy="41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3F352" w14:textId="21EE9832" w:rsidR="00CA1843" w:rsidRDefault="00CA1843" w:rsidP="00CA1843">
      <w:pPr>
        <w:ind w:left="284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613F3006" wp14:editId="4AF7DD38">
            <wp:extent cx="285714" cy="276190"/>
            <wp:effectExtent l="0" t="0" r="635" b="0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N chat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- chat mezi žáky a učitelem</w:t>
      </w:r>
    </w:p>
    <w:p w14:paraId="224C8077" w14:textId="236B48F5" w:rsidR="00CA1843" w:rsidRDefault="00CA1843" w:rsidP="00CA1843">
      <w:pPr>
        <w:ind w:left="284"/>
        <w:jc w:val="left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6BD40646" wp14:editId="40018FFC">
            <wp:extent cx="295238" cy="276190"/>
            <wp:effectExtent l="0" t="0" r="0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_ucpan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8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- zobrazení </w:t>
      </w:r>
      <w:r w:rsidRPr="00CA1843">
        <w:rPr>
          <w:i/>
          <w:lang w:eastAsia="cs-CZ"/>
        </w:rPr>
        <w:t>Učitelského panelu</w:t>
      </w:r>
    </w:p>
    <w:p w14:paraId="259E5F40" w14:textId="1CC5CEE6" w:rsidR="00CA1843" w:rsidRDefault="00CA1843" w:rsidP="00CA1843">
      <w:pPr>
        <w:ind w:left="284"/>
        <w:jc w:val="left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36C29B56" wp14:editId="14E07CBF">
            <wp:extent cx="266667" cy="209524"/>
            <wp:effectExtent l="0" t="0" r="635" b="635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 sledování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- přehled o přihlášených žácích – jejich činnosti</w:t>
      </w:r>
    </w:p>
    <w:p w14:paraId="16FD8766" w14:textId="55058EB1" w:rsidR="00CA1843" w:rsidRDefault="00CA1843" w:rsidP="00CA1843">
      <w:pPr>
        <w:ind w:left="284"/>
        <w:jc w:val="left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7BC1CD33" wp14:editId="327DF7F6">
            <wp:extent cx="247619" cy="228571"/>
            <wp:effectExtent l="0" t="0" r="635" b="635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nchro_trida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- posílání učiva na zařízení žáků</w:t>
      </w:r>
    </w:p>
    <w:p w14:paraId="18D79698" w14:textId="397C85E6" w:rsidR="00CA1843" w:rsidRDefault="00CA1843" w:rsidP="00CA1843">
      <w:pPr>
        <w:ind w:left="284"/>
        <w:jc w:val="left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1D2F89B5" wp14:editId="1AE6C627">
            <wp:extent cx="247619" cy="266667"/>
            <wp:effectExtent l="0" t="0" r="635" b="635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 qq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- </w:t>
      </w:r>
      <w:r w:rsidRPr="00CA1843">
        <w:rPr>
          <w:i/>
          <w:lang w:eastAsia="cs-CZ"/>
        </w:rPr>
        <w:t>rychlé otázky</w:t>
      </w:r>
      <w:r>
        <w:rPr>
          <w:lang w:eastAsia="cs-CZ"/>
        </w:rPr>
        <w:t xml:space="preserve"> – hlasovací systém</w:t>
      </w:r>
    </w:p>
    <w:p w14:paraId="1996127B" w14:textId="6666C872" w:rsidR="001E4596" w:rsidRDefault="00CA1843" w:rsidP="00447019">
      <w:pPr>
        <w:pStyle w:val="Nadpis2"/>
      </w:pPr>
      <w:bookmarkStart w:id="3" w:name="_Toc399096740"/>
      <w:bookmarkStart w:id="4" w:name="_Toc401146430"/>
      <w:r>
        <w:t>Možnosti učitelského</w:t>
      </w:r>
      <w:r w:rsidR="001E4596">
        <w:t xml:space="preserve"> panel</w:t>
      </w:r>
      <w:bookmarkEnd w:id="3"/>
      <w:r>
        <w:t>u</w:t>
      </w:r>
      <w:bookmarkEnd w:id="4"/>
    </w:p>
    <w:p w14:paraId="31FE2DE0" w14:textId="2A27DB4C" w:rsidR="00896494" w:rsidRPr="00FF3C5C" w:rsidRDefault="00896494" w:rsidP="00896494">
      <w:pPr>
        <w:rPr>
          <w:rFonts w:ascii="Arial CE" w:hAnsi="Arial CE" w:cs="Arial CE"/>
          <w:sz w:val="18"/>
          <w:szCs w:val="18"/>
          <w:lang w:eastAsia="cs-CZ"/>
        </w:rPr>
      </w:pPr>
      <w:r w:rsidRPr="00FF3C5C">
        <w:rPr>
          <w:lang w:eastAsia="cs-CZ"/>
        </w:rPr>
        <w:t xml:space="preserve">Učitelský panel </w:t>
      </w:r>
      <w:r>
        <w:rPr>
          <w:lang w:eastAsia="cs-CZ"/>
        </w:rPr>
        <w:t>se snaží být maximálně intuitivní podporou k probíhající výuce. Je to sam</w:t>
      </w:r>
      <w:r>
        <w:rPr>
          <w:lang w:eastAsia="cs-CZ"/>
        </w:rPr>
        <w:t>o</w:t>
      </w:r>
      <w:r>
        <w:rPr>
          <w:lang w:eastAsia="cs-CZ"/>
        </w:rPr>
        <w:t xml:space="preserve">statné okno, které automaticky přizpůsobuje zobrazovaný obsah tomu, co prezentujete žákům na tabuli. </w:t>
      </w:r>
      <w:r w:rsidRPr="00FF3C5C">
        <w:rPr>
          <w:lang w:eastAsia="cs-CZ"/>
        </w:rPr>
        <w:t>Na</w:t>
      </w:r>
      <w:r>
        <w:rPr>
          <w:lang w:eastAsia="cs-CZ"/>
        </w:rPr>
        <w:t>leznete zde</w:t>
      </w:r>
      <w:r w:rsidRPr="00FF3C5C">
        <w:rPr>
          <w:lang w:eastAsia="cs-CZ"/>
        </w:rPr>
        <w:t xml:space="preserve"> infor</w:t>
      </w:r>
      <w:r>
        <w:rPr>
          <w:lang w:eastAsia="cs-CZ"/>
        </w:rPr>
        <w:t>mace</w:t>
      </w:r>
      <w:r w:rsidRPr="00FF3C5C">
        <w:rPr>
          <w:lang w:eastAsia="cs-CZ"/>
        </w:rPr>
        <w:t xml:space="preserve"> </w:t>
      </w:r>
      <w:r>
        <w:rPr>
          <w:lang w:eastAsia="cs-CZ"/>
        </w:rPr>
        <w:t xml:space="preserve">a doplňkové funkce </w:t>
      </w:r>
      <w:r w:rsidRPr="00FF3C5C">
        <w:rPr>
          <w:lang w:eastAsia="cs-CZ"/>
        </w:rPr>
        <w:t>k probíhající výuce:</w:t>
      </w:r>
    </w:p>
    <w:p w14:paraId="7F32B886" w14:textId="1C2A1E4D" w:rsidR="00896494" w:rsidRPr="00FF3C5C" w:rsidRDefault="00896494" w:rsidP="00896494">
      <w:pPr>
        <w:pStyle w:val="Odstavecseseznamem"/>
        <w:numPr>
          <w:ilvl w:val="0"/>
          <w:numId w:val="21"/>
        </w:numPr>
        <w:rPr>
          <w:lang w:eastAsia="cs-CZ"/>
        </w:rPr>
      </w:pPr>
      <w:r w:rsidRPr="00FF3C5C">
        <w:rPr>
          <w:lang w:eastAsia="cs-CZ"/>
        </w:rPr>
        <w:t xml:space="preserve">poznámky k </w:t>
      </w:r>
      <w:r>
        <w:rPr>
          <w:lang w:eastAsia="cs-CZ"/>
        </w:rPr>
        <w:t>textovým</w:t>
      </w:r>
      <w:r w:rsidRPr="00FF3C5C">
        <w:rPr>
          <w:lang w:eastAsia="cs-CZ"/>
        </w:rPr>
        <w:t xml:space="preserve"> kapitolám,</w:t>
      </w:r>
    </w:p>
    <w:p w14:paraId="74ADB043" w14:textId="70AD5CF4" w:rsidR="00896494" w:rsidRDefault="00896494" w:rsidP="00896494">
      <w:pPr>
        <w:pStyle w:val="Odstavecseseznamem"/>
        <w:numPr>
          <w:ilvl w:val="0"/>
          <w:numId w:val="21"/>
        </w:numPr>
        <w:rPr>
          <w:lang w:eastAsia="cs-CZ"/>
        </w:rPr>
      </w:pPr>
      <w:r w:rsidRPr="00FF3C5C">
        <w:rPr>
          <w:lang w:eastAsia="cs-CZ"/>
        </w:rPr>
        <w:t xml:space="preserve">řešení a výsledek </w:t>
      </w:r>
      <w:r>
        <w:rPr>
          <w:lang w:eastAsia="cs-CZ"/>
        </w:rPr>
        <w:t xml:space="preserve">(příp. návod) </w:t>
      </w:r>
      <w:r w:rsidRPr="00FF3C5C">
        <w:rPr>
          <w:lang w:eastAsia="cs-CZ"/>
        </w:rPr>
        <w:t>u otevřených otázek,</w:t>
      </w:r>
    </w:p>
    <w:p w14:paraId="254E2C23" w14:textId="17C361C8" w:rsidR="00896494" w:rsidRPr="00FF3C5C" w:rsidRDefault="00896494" w:rsidP="00896494">
      <w:pPr>
        <w:pStyle w:val="Odstavecseseznamem"/>
        <w:numPr>
          <w:ilvl w:val="0"/>
          <w:numId w:val="21"/>
        </w:numPr>
        <w:rPr>
          <w:lang w:eastAsia="cs-CZ"/>
        </w:rPr>
      </w:pPr>
      <w:r>
        <w:rPr>
          <w:lang w:eastAsia="cs-CZ"/>
        </w:rPr>
        <w:lastRenderedPageBreak/>
        <w:t>testové</w:t>
      </w:r>
      <w:r w:rsidRPr="00FF3C5C">
        <w:rPr>
          <w:lang w:eastAsia="cs-CZ"/>
        </w:rPr>
        <w:t xml:space="preserve"> otázk</w:t>
      </w:r>
      <w:r>
        <w:rPr>
          <w:lang w:eastAsia="cs-CZ"/>
        </w:rPr>
        <w:t>y včetně správné odpovědi</w:t>
      </w:r>
      <w:r w:rsidRPr="00FF3C5C">
        <w:rPr>
          <w:lang w:eastAsia="cs-CZ"/>
        </w:rPr>
        <w:t>,</w:t>
      </w:r>
    </w:p>
    <w:p w14:paraId="464FE8C9" w14:textId="495CCE3E" w:rsidR="00896494" w:rsidRPr="00FF3C5C" w:rsidRDefault="00896494" w:rsidP="00896494">
      <w:pPr>
        <w:pStyle w:val="Odstavecseseznamem"/>
        <w:numPr>
          <w:ilvl w:val="0"/>
          <w:numId w:val="21"/>
        </w:numPr>
        <w:rPr>
          <w:lang w:eastAsia="cs-CZ"/>
        </w:rPr>
      </w:pPr>
      <w:r>
        <w:rPr>
          <w:lang w:eastAsia="cs-CZ"/>
        </w:rPr>
        <w:t>výsledky testů, grafický průběh výsledků v čase</w:t>
      </w:r>
      <w:r w:rsidRPr="00FF3C5C">
        <w:rPr>
          <w:lang w:eastAsia="cs-CZ"/>
        </w:rPr>
        <w:t>,</w:t>
      </w:r>
    </w:p>
    <w:p w14:paraId="0CFCBE5C" w14:textId="77777777" w:rsidR="00896494" w:rsidRDefault="00896494" w:rsidP="00896494">
      <w:pPr>
        <w:pStyle w:val="Odstavecseseznamem"/>
        <w:numPr>
          <w:ilvl w:val="0"/>
          <w:numId w:val="21"/>
        </w:numPr>
        <w:rPr>
          <w:lang w:eastAsia="cs-CZ"/>
        </w:rPr>
      </w:pPr>
      <w:r>
        <w:rPr>
          <w:lang w:eastAsia="cs-CZ"/>
        </w:rPr>
        <w:t xml:space="preserve">přijaté </w:t>
      </w:r>
      <w:r w:rsidRPr="00FF3C5C">
        <w:rPr>
          <w:lang w:eastAsia="cs-CZ"/>
        </w:rPr>
        <w:t xml:space="preserve">odpovědi </w:t>
      </w:r>
      <w:r>
        <w:rPr>
          <w:lang w:eastAsia="cs-CZ"/>
        </w:rPr>
        <w:t>od žáků</w:t>
      </w:r>
      <w:r w:rsidRPr="00FF3C5C">
        <w:rPr>
          <w:lang w:eastAsia="cs-CZ"/>
        </w:rPr>
        <w:t xml:space="preserve"> na otevřené otázky</w:t>
      </w:r>
    </w:p>
    <w:p w14:paraId="02A236F9" w14:textId="410E8FBA" w:rsidR="00896494" w:rsidRPr="00FF3C5C" w:rsidRDefault="00896494" w:rsidP="00896494">
      <w:pPr>
        <w:pStyle w:val="Odstavecseseznamem"/>
        <w:numPr>
          <w:ilvl w:val="0"/>
          <w:numId w:val="21"/>
        </w:numPr>
        <w:rPr>
          <w:lang w:eastAsia="cs-CZ"/>
        </w:rPr>
      </w:pPr>
      <w:r>
        <w:rPr>
          <w:lang w:eastAsia="cs-CZ"/>
        </w:rPr>
        <w:t xml:space="preserve">možnost </w:t>
      </w:r>
      <w:r w:rsidRPr="00FF3C5C">
        <w:rPr>
          <w:lang w:eastAsia="cs-CZ"/>
        </w:rPr>
        <w:t>zkontrolovat a vyhodnotit</w:t>
      </w:r>
      <w:r>
        <w:rPr>
          <w:lang w:eastAsia="cs-CZ"/>
        </w:rPr>
        <w:t xml:space="preserve"> odpovědi na otevřené otázky</w:t>
      </w:r>
      <w:r w:rsidRPr="00FF3C5C">
        <w:rPr>
          <w:lang w:eastAsia="cs-CZ"/>
        </w:rPr>
        <w:t>,</w:t>
      </w:r>
    </w:p>
    <w:p w14:paraId="04F14C0C" w14:textId="1AF7D6E4" w:rsidR="00896494" w:rsidRDefault="00896494" w:rsidP="00896494">
      <w:pPr>
        <w:pStyle w:val="Odstavecseseznamem"/>
        <w:numPr>
          <w:ilvl w:val="0"/>
          <w:numId w:val="21"/>
        </w:numPr>
        <w:rPr>
          <w:lang w:eastAsia="cs-CZ"/>
        </w:rPr>
      </w:pPr>
      <w:r w:rsidRPr="00FF3C5C">
        <w:rPr>
          <w:lang w:eastAsia="cs-CZ"/>
        </w:rPr>
        <w:t xml:space="preserve">nástroje pro synchronizaci </w:t>
      </w:r>
      <w:r>
        <w:rPr>
          <w:lang w:eastAsia="cs-CZ"/>
        </w:rPr>
        <w:t xml:space="preserve">učiva </w:t>
      </w:r>
      <w:r w:rsidRPr="00FF3C5C">
        <w:rPr>
          <w:lang w:eastAsia="cs-CZ"/>
        </w:rPr>
        <w:t xml:space="preserve">na </w:t>
      </w:r>
      <w:r>
        <w:rPr>
          <w:lang w:eastAsia="cs-CZ"/>
        </w:rPr>
        <w:t>žákovských zařízeních,</w:t>
      </w:r>
    </w:p>
    <w:p w14:paraId="14935F58" w14:textId="57FDA781" w:rsidR="00896494" w:rsidRPr="00FF3C5C" w:rsidRDefault="00896494" w:rsidP="00896494">
      <w:pPr>
        <w:pStyle w:val="Odstavecseseznamem"/>
        <w:numPr>
          <w:ilvl w:val="0"/>
          <w:numId w:val="21"/>
        </w:numPr>
        <w:rPr>
          <w:lang w:eastAsia="cs-CZ"/>
        </w:rPr>
      </w:pPr>
      <w:r>
        <w:rPr>
          <w:lang w:eastAsia="cs-CZ"/>
        </w:rPr>
        <w:t>dálkové ovládání prezentovaného učiva.</w:t>
      </w:r>
    </w:p>
    <w:p w14:paraId="37FF1C23" w14:textId="37607F00" w:rsidR="00896494" w:rsidRPr="00896494" w:rsidRDefault="00896494" w:rsidP="00896494">
      <w:pPr>
        <w:rPr>
          <w:b/>
          <w:lang w:eastAsia="cs-CZ"/>
        </w:rPr>
      </w:pPr>
      <w:r w:rsidRPr="00896494">
        <w:rPr>
          <w:b/>
          <w:lang w:eastAsia="cs-CZ"/>
        </w:rPr>
        <w:t>Postup zobrazení učitelského panelu:</w:t>
      </w:r>
    </w:p>
    <w:p w14:paraId="50E731E5" w14:textId="302C4C30" w:rsidR="00896494" w:rsidRPr="002405CB" w:rsidRDefault="00896494" w:rsidP="00896494">
      <w:pPr>
        <w:pStyle w:val="Odstavecseseznamem"/>
        <w:numPr>
          <w:ilvl w:val="0"/>
          <w:numId w:val="22"/>
        </w:numPr>
        <w:rPr>
          <w:rFonts w:ascii="Arial CE" w:hAnsi="Arial CE" w:cs="Arial CE"/>
          <w:sz w:val="18"/>
          <w:szCs w:val="18"/>
          <w:lang w:eastAsia="cs-CZ"/>
        </w:rPr>
      </w:pPr>
      <w:r w:rsidRPr="00FF3C5C">
        <w:rPr>
          <w:lang w:eastAsia="cs-CZ"/>
        </w:rPr>
        <w:t xml:space="preserve">Přihlaste se </w:t>
      </w:r>
      <w:r w:rsidR="00116BE6">
        <w:rPr>
          <w:lang w:eastAsia="cs-CZ"/>
        </w:rPr>
        <w:t xml:space="preserve">ve webovém rozhraní EduBase </w:t>
      </w:r>
      <w:r w:rsidRPr="00FF3C5C">
        <w:rPr>
          <w:lang w:eastAsia="cs-CZ"/>
        </w:rPr>
        <w:t xml:space="preserve">jako </w:t>
      </w:r>
      <w:r w:rsidR="00116BE6">
        <w:rPr>
          <w:lang w:eastAsia="cs-CZ"/>
        </w:rPr>
        <w:t>učitel, zvolte si</w:t>
      </w:r>
      <w:r w:rsidRPr="00FF3C5C">
        <w:rPr>
          <w:lang w:eastAsia="cs-CZ"/>
        </w:rPr>
        <w:t xml:space="preserve"> učební mate</w:t>
      </w:r>
      <w:r w:rsidR="00116BE6">
        <w:rPr>
          <w:lang w:eastAsia="cs-CZ"/>
        </w:rPr>
        <w:t xml:space="preserve">riál a </w:t>
      </w:r>
      <w:r w:rsidR="00116BE6" w:rsidRPr="00FF3C5C">
        <w:rPr>
          <w:lang w:eastAsia="cs-CZ"/>
        </w:rPr>
        <w:t>spusťte</w:t>
      </w:r>
      <w:r w:rsidR="00116BE6">
        <w:rPr>
          <w:lang w:eastAsia="cs-CZ"/>
        </w:rPr>
        <w:t xml:space="preserve"> jej.</w:t>
      </w:r>
    </w:p>
    <w:p w14:paraId="50720D76" w14:textId="419978E3" w:rsidR="00896494" w:rsidRPr="00116BE6" w:rsidRDefault="00116BE6" w:rsidP="00896494">
      <w:pPr>
        <w:pStyle w:val="Odstavecseseznamem"/>
        <w:numPr>
          <w:ilvl w:val="0"/>
          <w:numId w:val="22"/>
        </w:numPr>
        <w:rPr>
          <w:rFonts w:ascii="Arial CE" w:hAnsi="Arial CE" w:cs="Arial CE"/>
          <w:sz w:val="18"/>
          <w:szCs w:val="18"/>
          <w:lang w:eastAsia="cs-CZ"/>
        </w:rPr>
      </w:pPr>
      <w:r>
        <w:rPr>
          <w:lang w:eastAsia="cs-CZ"/>
        </w:rPr>
        <w:t xml:space="preserve">Klepnutím na tlačítko </w:t>
      </w:r>
      <w:r>
        <w:rPr>
          <w:noProof/>
          <w:lang w:eastAsia="cs-CZ"/>
        </w:rPr>
        <w:drawing>
          <wp:inline distT="0" distB="0" distL="0" distR="0" wp14:anchorId="69DDCA91" wp14:editId="05DDA14C">
            <wp:extent cx="213756" cy="220651"/>
            <wp:effectExtent l="0" t="0" r="0" b="8255"/>
            <wp:docPr id="126" name="Obráze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N uč nástr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72" cy="21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</w:t>
      </w:r>
      <w:r w:rsidRPr="00447019">
        <w:rPr>
          <w:i/>
          <w:lang w:eastAsia="cs-CZ"/>
        </w:rPr>
        <w:t>Učitelské nástroje</w:t>
      </w:r>
      <w:r w:rsidRPr="00252C8D">
        <w:rPr>
          <w:lang w:eastAsia="cs-CZ"/>
        </w:rPr>
        <w:t xml:space="preserve"> </w:t>
      </w:r>
      <w:r>
        <w:rPr>
          <w:lang w:eastAsia="cs-CZ"/>
        </w:rPr>
        <w:t>r</w:t>
      </w:r>
      <w:r w:rsidR="00896494" w:rsidRPr="00FF3C5C">
        <w:rPr>
          <w:lang w:eastAsia="cs-CZ"/>
        </w:rPr>
        <w:t xml:space="preserve">ozbalte nabídku </w:t>
      </w:r>
      <w:r w:rsidR="00896494" w:rsidRPr="00116BE6">
        <w:rPr>
          <w:lang w:eastAsia="cs-CZ"/>
        </w:rPr>
        <w:t xml:space="preserve">nástrojů pro učitele a </w:t>
      </w:r>
      <w:r>
        <w:rPr>
          <w:lang w:eastAsia="cs-CZ"/>
        </w:rPr>
        <w:t xml:space="preserve">tlačítkem </w:t>
      </w:r>
      <w:r w:rsidRPr="00116BE6">
        <w:rPr>
          <w:noProof/>
          <w:lang w:eastAsia="cs-CZ"/>
        </w:rPr>
        <w:drawing>
          <wp:inline distT="0" distB="0" distL="0" distR="0" wp14:anchorId="35F3D63D" wp14:editId="666EBEC5">
            <wp:extent cx="295275" cy="276225"/>
            <wp:effectExtent l="0" t="0" r="9525" b="9525"/>
            <wp:docPr id="55" name="Obrázek 55" descr="http://edoc.dosli.cz/files/EBAppServer_edoc_sznTemCelky_4730_UcebniText_1_31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doc.dosli.cz/files/EBAppServer_edoc_sznTemCelky_4730_UcebniText_1_31_2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si </w:t>
      </w:r>
      <w:r w:rsidR="00896494" w:rsidRPr="00116BE6">
        <w:rPr>
          <w:lang w:eastAsia="cs-CZ"/>
        </w:rPr>
        <w:t xml:space="preserve">zobrazte si učitelský </w:t>
      </w:r>
      <w:proofErr w:type="gramStart"/>
      <w:r w:rsidR="00896494" w:rsidRPr="00116BE6">
        <w:rPr>
          <w:lang w:eastAsia="cs-CZ"/>
        </w:rPr>
        <w:t>panel .</w:t>
      </w:r>
      <w:proofErr w:type="gramEnd"/>
    </w:p>
    <w:p w14:paraId="427B3797" w14:textId="439EEB5A" w:rsidR="00896494" w:rsidRPr="00FF3C5C" w:rsidRDefault="00116BE6" w:rsidP="00896494">
      <w:pPr>
        <w:jc w:val="center"/>
        <w:rPr>
          <w:rFonts w:ascii="Arial CE" w:hAnsi="Arial CE" w:cs="Arial CE"/>
          <w:sz w:val="18"/>
          <w:szCs w:val="18"/>
          <w:lang w:eastAsia="cs-CZ"/>
        </w:rPr>
      </w:pPr>
      <w:r>
        <w:rPr>
          <w:rFonts w:ascii="Arial CE" w:hAnsi="Arial CE" w:cs="Arial CE"/>
          <w:noProof/>
          <w:sz w:val="18"/>
          <w:szCs w:val="18"/>
          <w:lang w:eastAsia="cs-CZ"/>
        </w:rPr>
        <w:drawing>
          <wp:inline distT="0" distB="0" distL="0" distR="0" wp14:anchorId="42B7AC8B" wp14:editId="2CD4CFD9">
            <wp:extent cx="2529444" cy="573617"/>
            <wp:effectExtent l="0" t="0" r="4445" b="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 pan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65" cy="57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6EDBF" w14:textId="661789F1" w:rsidR="00896494" w:rsidRPr="004E1E25" w:rsidRDefault="00116BE6" w:rsidP="00896494">
      <w:pPr>
        <w:pStyle w:val="Odstavecseseznamem"/>
        <w:numPr>
          <w:ilvl w:val="0"/>
          <w:numId w:val="22"/>
        </w:numPr>
        <w:rPr>
          <w:rFonts w:ascii="Arial CE" w:eastAsia="Times New Roman" w:hAnsi="Arial CE" w:cs="Arial CE"/>
          <w:color w:val="000000"/>
          <w:sz w:val="18"/>
          <w:szCs w:val="18"/>
          <w:lang w:eastAsia="cs-CZ"/>
        </w:rPr>
      </w:pPr>
      <w:r>
        <w:rPr>
          <w:lang w:eastAsia="cs-CZ"/>
        </w:rPr>
        <w:t>Po o</w:t>
      </w:r>
      <w:r w:rsidR="00896494" w:rsidRPr="00FF3C5C">
        <w:rPr>
          <w:lang w:eastAsia="cs-CZ"/>
        </w:rPr>
        <w:t>tevře</w:t>
      </w:r>
      <w:r>
        <w:rPr>
          <w:lang w:eastAsia="cs-CZ"/>
        </w:rPr>
        <w:t>ní</w:t>
      </w:r>
      <w:r w:rsidR="00896494" w:rsidRPr="00FF3C5C">
        <w:rPr>
          <w:lang w:eastAsia="cs-CZ"/>
        </w:rPr>
        <w:t xml:space="preserve"> úvodní</w:t>
      </w:r>
      <w:r>
        <w:rPr>
          <w:lang w:eastAsia="cs-CZ"/>
        </w:rPr>
        <w:t>ho okna</w:t>
      </w:r>
      <w:r w:rsidR="00896494" w:rsidRPr="00FF3C5C">
        <w:rPr>
          <w:lang w:eastAsia="cs-CZ"/>
        </w:rPr>
        <w:t xml:space="preserve"> </w:t>
      </w:r>
      <w:r w:rsidR="00896494" w:rsidRPr="004E1E25">
        <w:rPr>
          <w:i/>
          <w:lang w:eastAsia="cs-CZ"/>
        </w:rPr>
        <w:t>učitelského panelu</w:t>
      </w:r>
      <w:r w:rsidRPr="004E1E25">
        <w:rPr>
          <w:i/>
          <w:lang w:eastAsia="cs-CZ"/>
        </w:rPr>
        <w:t xml:space="preserve"> </w:t>
      </w:r>
      <w:r w:rsidRPr="00116BE6">
        <w:rPr>
          <w:lang w:eastAsia="cs-CZ"/>
        </w:rPr>
        <w:t>jej p</w:t>
      </w:r>
      <w:r w:rsidR="00896494" w:rsidRPr="00116BE6">
        <w:rPr>
          <w:lang w:eastAsia="cs-CZ"/>
        </w:rPr>
        <w:t>řesuňte</w:t>
      </w:r>
      <w:r w:rsidR="00896494" w:rsidRPr="00FF3C5C">
        <w:rPr>
          <w:lang w:eastAsia="cs-CZ"/>
        </w:rPr>
        <w:t xml:space="preserve"> na vedlejší </w:t>
      </w:r>
      <w:r w:rsidR="002B7E9A">
        <w:rPr>
          <w:lang w:eastAsia="cs-CZ"/>
        </w:rPr>
        <w:t>display (pokud používáte interaktivní tabuli a počítač v režimu dvou obrazovek</w:t>
      </w:r>
      <w:r w:rsidR="00896494" w:rsidRPr="00FF3C5C">
        <w:rPr>
          <w:lang w:eastAsia="cs-CZ"/>
        </w:rPr>
        <w:t>)</w:t>
      </w:r>
      <w:r w:rsidR="002B7E9A">
        <w:rPr>
          <w:lang w:eastAsia="cs-CZ"/>
        </w:rPr>
        <w:t>.</w:t>
      </w:r>
      <w:r w:rsidR="00896494" w:rsidRPr="00FF3C5C">
        <w:rPr>
          <w:lang w:eastAsia="cs-CZ"/>
        </w:rPr>
        <w:t xml:space="preserve"> </w:t>
      </w:r>
    </w:p>
    <w:p w14:paraId="08B333BB" w14:textId="3BA5032E" w:rsidR="00896494" w:rsidRPr="002B7E9A" w:rsidRDefault="00896494" w:rsidP="00896494">
      <w:pPr>
        <w:pStyle w:val="poznmka"/>
        <w:rPr>
          <w:lang w:eastAsia="cs-CZ"/>
        </w:rPr>
      </w:pPr>
      <w:r w:rsidRPr="004773C1">
        <w:rPr>
          <w:b/>
          <w:lang w:eastAsia="cs-CZ"/>
        </w:rPr>
        <w:t>TIP</w:t>
      </w:r>
      <w:r w:rsidRPr="002405CB">
        <w:rPr>
          <w:lang w:eastAsia="cs-CZ"/>
        </w:rPr>
        <w:t xml:space="preserve">: </w:t>
      </w:r>
      <w:r w:rsidR="003474FD">
        <w:rPr>
          <w:lang w:eastAsia="cs-CZ"/>
        </w:rPr>
        <w:t xml:space="preserve">Při </w:t>
      </w:r>
      <w:r w:rsidRPr="002405CB">
        <w:rPr>
          <w:lang w:eastAsia="cs-CZ"/>
        </w:rPr>
        <w:t>prezent</w:t>
      </w:r>
      <w:r w:rsidR="003474FD">
        <w:rPr>
          <w:lang w:eastAsia="cs-CZ"/>
        </w:rPr>
        <w:t xml:space="preserve">aci na interaktivní tabuli zvolte rozložení obrazu </w:t>
      </w:r>
      <w:r w:rsidRPr="002405CB">
        <w:rPr>
          <w:lang w:eastAsia="cs-CZ"/>
        </w:rPr>
        <w:t>na více monitorech. Na</w:t>
      </w:r>
      <w:r w:rsidR="003474FD">
        <w:rPr>
          <w:lang w:eastAsia="cs-CZ"/>
        </w:rPr>
        <w:t xml:space="preserve"> tabuli </w:t>
      </w:r>
      <w:r w:rsidRPr="002405CB">
        <w:rPr>
          <w:lang w:eastAsia="cs-CZ"/>
        </w:rPr>
        <w:t>si zobrazte okno webového prohlížeče</w:t>
      </w:r>
      <w:r w:rsidR="003474FD">
        <w:rPr>
          <w:lang w:eastAsia="cs-CZ"/>
        </w:rPr>
        <w:t xml:space="preserve"> s prostředím</w:t>
      </w:r>
      <w:r w:rsidRPr="002405CB">
        <w:rPr>
          <w:lang w:eastAsia="cs-CZ"/>
        </w:rPr>
        <w:t xml:space="preserve"> EduBase</w:t>
      </w:r>
      <w:r w:rsidR="003474FD">
        <w:rPr>
          <w:lang w:eastAsia="cs-CZ"/>
        </w:rPr>
        <w:t xml:space="preserve"> </w:t>
      </w:r>
      <w:r w:rsidRPr="002405CB">
        <w:rPr>
          <w:lang w:eastAsia="cs-CZ"/>
        </w:rPr>
        <w:t xml:space="preserve"> a na </w:t>
      </w:r>
      <w:r w:rsidR="003474FD">
        <w:rPr>
          <w:lang w:eastAsia="cs-CZ"/>
        </w:rPr>
        <w:t>display</w:t>
      </w:r>
      <w:r w:rsidRPr="002405CB">
        <w:rPr>
          <w:lang w:eastAsia="cs-CZ"/>
        </w:rPr>
        <w:t xml:space="preserve"> počítače si přesuňte učitelský panel. </w:t>
      </w:r>
      <w:r w:rsidR="003474FD">
        <w:rPr>
          <w:lang w:eastAsia="cs-CZ"/>
        </w:rPr>
        <w:t xml:space="preserve">Žákům prezentujete učivo, ale </w:t>
      </w:r>
      <w:r w:rsidRPr="002405CB">
        <w:rPr>
          <w:lang w:eastAsia="cs-CZ"/>
        </w:rPr>
        <w:t xml:space="preserve">vy </w:t>
      </w:r>
      <w:r w:rsidR="003474FD">
        <w:rPr>
          <w:lang w:eastAsia="cs-CZ"/>
        </w:rPr>
        <w:t>máte po ruce</w:t>
      </w:r>
      <w:r w:rsidRPr="002405CB">
        <w:rPr>
          <w:lang w:eastAsia="cs-CZ"/>
        </w:rPr>
        <w:t xml:space="preserve"> mnohem více informací.</w:t>
      </w:r>
    </w:p>
    <w:p w14:paraId="5DD44D12" w14:textId="4477CCDC" w:rsidR="00896494" w:rsidRPr="003474FD" w:rsidRDefault="004E1E25" w:rsidP="003474FD">
      <w:pPr>
        <w:pStyle w:val="Odstavecseseznamem"/>
        <w:numPr>
          <w:ilvl w:val="0"/>
          <w:numId w:val="22"/>
        </w:numPr>
        <w:rPr>
          <w:rFonts w:ascii="Arial CE" w:hAnsi="Arial CE" w:cs="Arial CE"/>
          <w:sz w:val="18"/>
          <w:szCs w:val="18"/>
          <w:lang w:eastAsia="cs-CZ"/>
        </w:rPr>
      </w:pPr>
      <w:r>
        <w:rPr>
          <w:lang w:eastAsia="cs-CZ"/>
        </w:rPr>
        <w:t>T</w:t>
      </w:r>
      <w:r w:rsidRPr="00FF3C5C">
        <w:rPr>
          <w:lang w:eastAsia="cs-CZ"/>
        </w:rPr>
        <w:t>lačít</w:t>
      </w:r>
      <w:r>
        <w:rPr>
          <w:lang w:eastAsia="cs-CZ"/>
        </w:rPr>
        <w:t>kem</w:t>
      </w:r>
      <w:r w:rsidRPr="00FF3C5C">
        <w:rPr>
          <w:lang w:eastAsia="cs-CZ"/>
        </w:rPr>
        <w:t> </w:t>
      </w:r>
      <w:r w:rsidRPr="003474FD">
        <w:rPr>
          <w:i/>
          <w:iCs/>
          <w:lang w:eastAsia="cs-CZ"/>
        </w:rPr>
        <w:t>Zobrazit</w:t>
      </w:r>
      <w:r>
        <w:rPr>
          <w:lang w:eastAsia="cs-CZ"/>
        </w:rPr>
        <w:t xml:space="preserve"> se v okně učitelského panelu obrazí relevantní informace</w:t>
      </w:r>
      <w:r w:rsidRPr="00FF3C5C">
        <w:rPr>
          <w:lang w:eastAsia="cs-CZ"/>
        </w:rPr>
        <w:t>.</w:t>
      </w:r>
      <w:r>
        <w:rPr>
          <w:lang w:eastAsia="cs-CZ"/>
        </w:rPr>
        <w:t xml:space="preserve"> Jaké i</w:t>
      </w:r>
      <w:r>
        <w:rPr>
          <w:lang w:eastAsia="cs-CZ"/>
        </w:rPr>
        <w:t>n</w:t>
      </w:r>
      <w:r>
        <w:rPr>
          <w:lang w:eastAsia="cs-CZ"/>
        </w:rPr>
        <w:t>formace konkrétně to budou</w:t>
      </w:r>
      <w:r w:rsidR="00896494">
        <w:rPr>
          <w:lang w:eastAsia="cs-CZ"/>
        </w:rPr>
        <w:t>,</w:t>
      </w:r>
      <w:r w:rsidR="00896494" w:rsidRPr="00FF3C5C">
        <w:rPr>
          <w:lang w:eastAsia="cs-CZ"/>
        </w:rPr>
        <w:t xml:space="preserve"> záleží na </w:t>
      </w:r>
      <w:r>
        <w:rPr>
          <w:lang w:eastAsia="cs-CZ"/>
        </w:rPr>
        <w:t xml:space="preserve">zobrazeném </w:t>
      </w:r>
      <w:r w:rsidR="00896494" w:rsidRPr="00FF3C5C">
        <w:rPr>
          <w:lang w:eastAsia="cs-CZ"/>
        </w:rPr>
        <w:t>učebním materiálu</w:t>
      </w:r>
      <w:r w:rsidR="003474FD">
        <w:rPr>
          <w:lang w:eastAsia="cs-CZ"/>
        </w:rPr>
        <w:t>, případně</w:t>
      </w:r>
      <w:r w:rsidR="00896494" w:rsidRPr="00FF3C5C">
        <w:rPr>
          <w:lang w:eastAsia="cs-CZ"/>
        </w:rPr>
        <w:t xml:space="preserve"> jeho kapitole:</w:t>
      </w:r>
    </w:p>
    <w:p w14:paraId="349D97F6" w14:textId="034C26E1" w:rsidR="00896494" w:rsidRDefault="00896494" w:rsidP="00896494">
      <w:pPr>
        <w:pStyle w:val="Odstavecseseznamem"/>
        <w:numPr>
          <w:ilvl w:val="0"/>
          <w:numId w:val="23"/>
        </w:numPr>
        <w:rPr>
          <w:lang w:eastAsia="cs-CZ"/>
        </w:rPr>
      </w:pPr>
      <w:r w:rsidRPr="00FF3C5C">
        <w:rPr>
          <w:lang w:eastAsia="cs-CZ"/>
        </w:rPr>
        <w:t>u </w:t>
      </w:r>
      <w:r>
        <w:rPr>
          <w:noProof/>
          <w:lang w:eastAsia="cs-CZ"/>
        </w:rPr>
        <w:drawing>
          <wp:inline distT="0" distB="0" distL="0" distR="0" wp14:anchorId="606ED1D7" wp14:editId="16751D5E">
            <wp:extent cx="152400" cy="152400"/>
            <wp:effectExtent l="0" t="0" r="0" b="0"/>
            <wp:docPr id="116" name="Obrázek 116" descr="http://edoc.dosli.cz/files/EBAppServer_edoc_sznTemCelky_4730_UcebniText_4_16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doc.dosli.cz/files/EBAppServer_edoc_sznTemCelky_4730_UcebniText_4_16_1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4FD">
        <w:rPr>
          <w:lang w:eastAsia="cs-CZ"/>
        </w:rPr>
        <w:t> textové kapitoly je to p</w:t>
      </w:r>
      <w:r w:rsidR="003474FD" w:rsidRPr="00FF3C5C">
        <w:rPr>
          <w:lang w:eastAsia="cs-CZ"/>
        </w:rPr>
        <w:t>oznámk</w:t>
      </w:r>
      <w:r w:rsidR="003474FD">
        <w:rPr>
          <w:lang w:eastAsia="cs-CZ"/>
        </w:rPr>
        <w:t>a pro učitele nebo učební text</w:t>
      </w:r>
      <w:r>
        <w:rPr>
          <w:lang w:eastAsia="cs-CZ"/>
        </w:rPr>
        <w:t>,</w:t>
      </w:r>
    </w:p>
    <w:p w14:paraId="1B7C45E1" w14:textId="0C5A28E3" w:rsidR="003474FD" w:rsidRPr="00FF3C5C" w:rsidRDefault="003474FD" w:rsidP="003474FD">
      <w:pPr>
        <w:pStyle w:val="Odstavecseseznamem"/>
        <w:numPr>
          <w:ilvl w:val="0"/>
          <w:numId w:val="23"/>
        </w:numPr>
        <w:rPr>
          <w:lang w:eastAsia="cs-CZ"/>
        </w:rPr>
      </w:pPr>
      <w:r w:rsidRPr="00FF3C5C">
        <w:rPr>
          <w:lang w:eastAsia="cs-CZ"/>
        </w:rPr>
        <w:t>u </w:t>
      </w:r>
      <w:r>
        <w:rPr>
          <w:noProof/>
          <w:lang w:eastAsia="cs-CZ"/>
        </w:rPr>
        <w:drawing>
          <wp:inline distT="0" distB="0" distL="0" distR="0" wp14:anchorId="30201295" wp14:editId="5975BC3D">
            <wp:extent cx="152400" cy="190500"/>
            <wp:effectExtent l="0" t="0" r="0" b="0"/>
            <wp:docPr id="119" name="Obrázek 119" descr="http://edoc.dosli.cz/files/EBAppServer_edoc_sznTemCelky_4730_UcebniText_7_16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doc.dosli.cz/files/EBAppServer_edoc_sznTemCelky_4730_UcebniText_7_16_2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C5C">
        <w:rPr>
          <w:lang w:eastAsia="cs-CZ"/>
        </w:rPr>
        <w:t> testu nebo </w:t>
      </w:r>
      <w:r>
        <w:rPr>
          <w:noProof/>
          <w:lang w:eastAsia="cs-CZ"/>
        </w:rPr>
        <w:drawing>
          <wp:inline distT="0" distB="0" distL="0" distR="0" wp14:anchorId="14C34F66" wp14:editId="23C9AA5D">
            <wp:extent cx="152400" cy="152400"/>
            <wp:effectExtent l="0" t="0" r="0" b="0"/>
            <wp:docPr id="120" name="Obrázek 120" descr="http://edoc.dosli.cz/files/EBAppServer_edoc_sznTemCelky_4730_UcebniText_8_16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doc.dosli.cz/files/EBAppServer_edoc_sznTemCelky_4730_UcebniText_8_16_1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C5C">
        <w:rPr>
          <w:lang w:eastAsia="cs-CZ"/>
        </w:rPr>
        <w:t> testové kapitoly</w:t>
      </w:r>
      <w:r>
        <w:rPr>
          <w:lang w:eastAsia="cs-CZ"/>
        </w:rPr>
        <w:t xml:space="preserve"> je to t</w:t>
      </w:r>
      <w:r w:rsidRPr="00FF3C5C">
        <w:rPr>
          <w:lang w:eastAsia="cs-CZ"/>
        </w:rPr>
        <w:t xml:space="preserve">estová </w:t>
      </w:r>
      <w:r>
        <w:rPr>
          <w:lang w:eastAsia="cs-CZ"/>
        </w:rPr>
        <w:t>otázka včetně správného řešení,</w:t>
      </w:r>
    </w:p>
    <w:p w14:paraId="1CDB8BD7" w14:textId="61EB1BF8" w:rsidR="00896494" w:rsidRPr="00FF3C5C" w:rsidRDefault="003474FD" w:rsidP="00896494">
      <w:pPr>
        <w:pStyle w:val="Odstavecseseznamem"/>
        <w:numPr>
          <w:ilvl w:val="0"/>
          <w:numId w:val="23"/>
        </w:numPr>
        <w:rPr>
          <w:lang w:eastAsia="cs-CZ"/>
        </w:rPr>
      </w:pPr>
      <w:r w:rsidRPr="00FF3C5C">
        <w:rPr>
          <w:lang w:eastAsia="cs-CZ"/>
        </w:rPr>
        <w:t>u </w:t>
      </w:r>
      <w:r>
        <w:rPr>
          <w:noProof/>
          <w:lang w:eastAsia="cs-CZ"/>
        </w:rPr>
        <w:drawing>
          <wp:inline distT="0" distB="0" distL="0" distR="0" wp14:anchorId="0522DE2C" wp14:editId="25B1F762">
            <wp:extent cx="161925" cy="200025"/>
            <wp:effectExtent l="0" t="0" r="9525" b="9525"/>
            <wp:docPr id="117" name="Obrázek 117" descr="http://edoc.dosli.cz/files/EBAppServer_edoc_sznTemCelky_4730_UcebniText_5_17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doc.dosli.cz/files/EBAppServer_edoc_sznTemCelky_4730_UcebniText_5_17_2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C5C">
        <w:rPr>
          <w:lang w:eastAsia="cs-CZ"/>
        </w:rPr>
        <w:t>písemky nebo </w:t>
      </w:r>
      <w:r>
        <w:rPr>
          <w:noProof/>
          <w:lang w:eastAsia="cs-CZ"/>
        </w:rPr>
        <w:drawing>
          <wp:inline distT="0" distB="0" distL="0" distR="0" wp14:anchorId="376C2353" wp14:editId="4A93EDE2">
            <wp:extent cx="152400" cy="152400"/>
            <wp:effectExtent l="0" t="0" r="0" b="0"/>
            <wp:docPr id="118" name="Obrázek 118" descr="http://edoc.dosli.cz/files/EBAppServer_edoc_sznTemCelky_4730_UcebniText_6_16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doc.dosli.cz/files/EBAppServer_edoc_sznTemCelky_4730_UcebniText_6_16_1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C5C">
        <w:rPr>
          <w:lang w:eastAsia="cs-CZ"/>
        </w:rPr>
        <w:t xml:space="preserve"> kapitoly z otevřených otázek </w:t>
      </w:r>
      <w:r>
        <w:rPr>
          <w:lang w:eastAsia="cs-CZ"/>
        </w:rPr>
        <w:t>je to z</w:t>
      </w:r>
      <w:r w:rsidR="00896494" w:rsidRPr="00FF3C5C">
        <w:rPr>
          <w:lang w:eastAsia="cs-CZ"/>
        </w:rPr>
        <w:t>adání otázky včetně n</w:t>
      </w:r>
      <w:r w:rsidR="00896494" w:rsidRPr="00FF3C5C">
        <w:rPr>
          <w:lang w:eastAsia="cs-CZ"/>
        </w:rPr>
        <w:t>á</w:t>
      </w:r>
      <w:r w:rsidR="00896494" w:rsidRPr="00FF3C5C">
        <w:rPr>
          <w:lang w:eastAsia="cs-CZ"/>
        </w:rPr>
        <w:t>vo</w:t>
      </w:r>
      <w:r>
        <w:rPr>
          <w:lang w:eastAsia="cs-CZ"/>
        </w:rPr>
        <w:t>du, řešení a odpovědi.</w:t>
      </w:r>
    </w:p>
    <w:p w14:paraId="1A5550C9" w14:textId="1F916538" w:rsidR="00896494" w:rsidRDefault="003572FD" w:rsidP="00520789">
      <w:pPr>
        <w:pStyle w:val="poznmka"/>
        <w:rPr>
          <w:lang w:eastAsia="cs-CZ"/>
        </w:rPr>
      </w:pPr>
      <w:r w:rsidRPr="000B157D">
        <w:rPr>
          <w:b/>
          <w:lang w:eastAsia="cs-CZ"/>
        </w:rPr>
        <w:t>POZNÁMKA</w:t>
      </w:r>
      <w:r>
        <w:rPr>
          <w:lang w:eastAsia="cs-CZ"/>
        </w:rPr>
        <w:t xml:space="preserve">: </w:t>
      </w:r>
      <w:r w:rsidR="00896494" w:rsidRPr="00FF3C5C">
        <w:rPr>
          <w:lang w:eastAsia="cs-CZ"/>
        </w:rPr>
        <w:t xml:space="preserve">Okno </w:t>
      </w:r>
      <w:r w:rsidR="00896494" w:rsidRPr="00EC0B42">
        <w:rPr>
          <w:lang w:eastAsia="cs-CZ"/>
        </w:rPr>
        <w:t>učitelského panelu</w:t>
      </w:r>
      <w:r w:rsidR="003474FD">
        <w:rPr>
          <w:lang w:eastAsia="cs-CZ"/>
        </w:rPr>
        <w:t xml:space="preserve"> se ukončí </w:t>
      </w:r>
      <w:r w:rsidR="00520789">
        <w:rPr>
          <w:lang w:eastAsia="cs-CZ"/>
        </w:rPr>
        <w:t xml:space="preserve">automaticky, jakmile </w:t>
      </w:r>
      <w:r w:rsidR="003474FD">
        <w:rPr>
          <w:lang w:eastAsia="cs-CZ"/>
        </w:rPr>
        <w:t>z</w:t>
      </w:r>
      <w:r w:rsidR="00896494" w:rsidRPr="00FF3C5C">
        <w:rPr>
          <w:lang w:eastAsia="cs-CZ"/>
        </w:rPr>
        <w:t>avře</w:t>
      </w:r>
      <w:r w:rsidR="00520789">
        <w:rPr>
          <w:lang w:eastAsia="cs-CZ"/>
        </w:rPr>
        <w:t>te učební</w:t>
      </w:r>
      <w:r w:rsidR="00896494" w:rsidRPr="00FF3C5C">
        <w:rPr>
          <w:lang w:eastAsia="cs-CZ"/>
        </w:rPr>
        <w:t xml:space="preserve"> materiá</w:t>
      </w:r>
      <w:r w:rsidR="00520789">
        <w:rPr>
          <w:lang w:eastAsia="cs-CZ"/>
        </w:rPr>
        <w:t>l</w:t>
      </w:r>
    </w:p>
    <w:p w14:paraId="5608DD66" w14:textId="5974684D" w:rsidR="00896494" w:rsidRDefault="00520789" w:rsidP="003F6787">
      <w:pPr>
        <w:pStyle w:val="Nadpis3"/>
        <w:rPr>
          <w:rFonts w:eastAsia="Times New Roman"/>
          <w:lang w:eastAsia="cs-CZ"/>
        </w:rPr>
      </w:pPr>
      <w:bookmarkStart w:id="5" w:name="_Toc399847062"/>
      <w:r>
        <w:rPr>
          <w:rFonts w:eastAsia="Times New Roman"/>
          <w:lang w:eastAsia="cs-CZ"/>
        </w:rPr>
        <w:t>U</w:t>
      </w:r>
      <w:r w:rsidR="00896494">
        <w:rPr>
          <w:rFonts w:eastAsia="Times New Roman"/>
          <w:lang w:eastAsia="cs-CZ"/>
        </w:rPr>
        <w:t xml:space="preserve">čitelský panel </w:t>
      </w:r>
      <w:r>
        <w:rPr>
          <w:rFonts w:eastAsia="Times New Roman"/>
          <w:lang w:eastAsia="cs-CZ"/>
        </w:rPr>
        <w:t xml:space="preserve">zobrazíte i </w:t>
      </w:r>
      <w:r w:rsidR="00896494">
        <w:rPr>
          <w:rFonts w:eastAsia="Times New Roman"/>
          <w:lang w:eastAsia="cs-CZ"/>
        </w:rPr>
        <w:t xml:space="preserve">na </w:t>
      </w:r>
      <w:r w:rsidR="00896494" w:rsidRPr="00256F33">
        <w:t>sv</w:t>
      </w:r>
      <w:r>
        <w:t>ém</w:t>
      </w:r>
      <w:r w:rsidR="00896494">
        <w:rPr>
          <w:rFonts w:eastAsia="Times New Roman"/>
          <w:lang w:eastAsia="cs-CZ"/>
        </w:rPr>
        <w:t xml:space="preserve"> tablet</w:t>
      </w:r>
      <w:bookmarkEnd w:id="5"/>
      <w:r>
        <w:rPr>
          <w:rFonts w:eastAsia="Times New Roman"/>
          <w:lang w:eastAsia="cs-CZ"/>
        </w:rPr>
        <w:t>u</w:t>
      </w:r>
    </w:p>
    <w:p w14:paraId="2D227C9B" w14:textId="6353CBED" w:rsidR="00896494" w:rsidRPr="00E8765D" w:rsidRDefault="00896494" w:rsidP="00896494">
      <w:pPr>
        <w:rPr>
          <w:rFonts w:ascii="Arial CE" w:hAnsi="Arial CE" w:cs="Arial CE"/>
          <w:sz w:val="18"/>
          <w:szCs w:val="18"/>
          <w:lang w:eastAsia="cs-CZ"/>
        </w:rPr>
      </w:pPr>
      <w:r w:rsidRPr="00EC0B42">
        <w:rPr>
          <w:i/>
          <w:lang w:eastAsia="cs-CZ"/>
        </w:rPr>
        <w:t>Učitelský panel</w:t>
      </w:r>
      <w:r w:rsidRPr="00E8765D">
        <w:rPr>
          <w:lang w:eastAsia="cs-CZ"/>
        </w:rPr>
        <w:t xml:space="preserve"> </w:t>
      </w:r>
      <w:r w:rsidR="00C0515A">
        <w:rPr>
          <w:lang w:eastAsia="cs-CZ"/>
        </w:rPr>
        <w:t xml:space="preserve">umožňuje zajímavé využití vašeho </w:t>
      </w:r>
      <w:proofErr w:type="spellStart"/>
      <w:r w:rsidR="00C0515A">
        <w:rPr>
          <w:lang w:eastAsia="cs-CZ"/>
        </w:rPr>
        <w:t>tabeltu</w:t>
      </w:r>
      <w:proofErr w:type="spellEnd"/>
      <w:r w:rsidR="00C0515A">
        <w:rPr>
          <w:lang w:eastAsia="cs-CZ"/>
        </w:rPr>
        <w:t xml:space="preserve"> nebo chytrého telefonu (zde je ale display značně malý a ovládání nepohodlné, proto doporučuji telefon využít jen nouzově.) Přihlásíte-li se souběžně na dv</w:t>
      </w:r>
      <w:r w:rsidR="005007B5">
        <w:rPr>
          <w:lang w:eastAsia="cs-CZ"/>
        </w:rPr>
        <w:t xml:space="preserve">ou místech svým jménem a heslem, </w:t>
      </w:r>
      <w:r w:rsidRPr="00E8765D">
        <w:rPr>
          <w:lang w:eastAsia="cs-CZ"/>
        </w:rPr>
        <w:t xml:space="preserve">lze </w:t>
      </w:r>
      <w:r w:rsidR="005007B5">
        <w:rPr>
          <w:lang w:eastAsia="cs-CZ"/>
        </w:rPr>
        <w:t>učitelský panel zobrazit na tabletu a využít další funkce:</w:t>
      </w:r>
    </w:p>
    <w:p w14:paraId="1F130507" w14:textId="46218C23" w:rsidR="00896494" w:rsidRPr="00E8765D" w:rsidRDefault="000B157D" w:rsidP="00896494">
      <w:pPr>
        <w:pStyle w:val="Odstavecseseznamem"/>
        <w:numPr>
          <w:ilvl w:val="0"/>
          <w:numId w:val="13"/>
        </w:numPr>
        <w:rPr>
          <w:lang w:eastAsia="cs-CZ"/>
        </w:rPr>
      </w:pPr>
      <w:r>
        <w:rPr>
          <w:lang w:eastAsia="cs-CZ"/>
        </w:rPr>
        <w:t>d</w:t>
      </w:r>
      <w:r w:rsidR="005007B5">
        <w:rPr>
          <w:lang w:eastAsia="cs-CZ"/>
        </w:rPr>
        <w:t xml:space="preserve">álkově ovládat </w:t>
      </w:r>
      <w:r w:rsidR="00896494" w:rsidRPr="00E8765D">
        <w:rPr>
          <w:lang w:eastAsia="cs-CZ"/>
        </w:rPr>
        <w:t>prezent</w:t>
      </w:r>
      <w:r w:rsidR="005007B5">
        <w:rPr>
          <w:lang w:eastAsia="cs-CZ"/>
        </w:rPr>
        <w:t xml:space="preserve">ované učivo </w:t>
      </w:r>
      <w:r w:rsidR="00896494" w:rsidRPr="00E8765D">
        <w:rPr>
          <w:lang w:eastAsia="cs-CZ"/>
        </w:rPr>
        <w:t>(přechod mezi kapitolami, posunování stránky, apod</w:t>
      </w:r>
      <w:r w:rsidR="005007B5">
        <w:rPr>
          <w:lang w:eastAsia="cs-CZ"/>
        </w:rPr>
        <w:t>.</w:t>
      </w:r>
      <w:r w:rsidR="00896494" w:rsidRPr="00E8765D">
        <w:rPr>
          <w:lang w:eastAsia="cs-CZ"/>
        </w:rPr>
        <w:t>)</w:t>
      </w:r>
      <w:r w:rsidR="00896494">
        <w:rPr>
          <w:lang w:eastAsia="cs-CZ"/>
        </w:rPr>
        <w:t>,</w:t>
      </w:r>
    </w:p>
    <w:p w14:paraId="37B4924B" w14:textId="04E82131" w:rsidR="00896494" w:rsidRPr="00E8765D" w:rsidRDefault="000B157D" w:rsidP="00896494">
      <w:pPr>
        <w:pStyle w:val="Odstavecseseznamem"/>
        <w:numPr>
          <w:ilvl w:val="0"/>
          <w:numId w:val="13"/>
        </w:numPr>
        <w:rPr>
          <w:lang w:eastAsia="cs-CZ"/>
        </w:rPr>
      </w:pPr>
      <w:r>
        <w:rPr>
          <w:lang w:eastAsia="cs-CZ"/>
        </w:rPr>
        <w:t>v</w:t>
      </w:r>
      <w:r w:rsidR="005007B5">
        <w:rPr>
          <w:lang w:eastAsia="cs-CZ"/>
        </w:rPr>
        <w:t xml:space="preserve">yužít softwarový hlasovací systém </w:t>
      </w:r>
      <w:r w:rsidR="00896494" w:rsidRPr="00E8765D">
        <w:rPr>
          <w:lang w:eastAsia="cs-CZ"/>
        </w:rPr>
        <w:t xml:space="preserve">a </w:t>
      </w:r>
      <w:r w:rsidR="005007B5">
        <w:rPr>
          <w:lang w:eastAsia="cs-CZ"/>
        </w:rPr>
        <w:t xml:space="preserve">přijímat od žáků </w:t>
      </w:r>
      <w:r w:rsidR="00896494" w:rsidRPr="00E8765D">
        <w:rPr>
          <w:lang w:eastAsia="cs-CZ"/>
        </w:rPr>
        <w:t>odpovědi</w:t>
      </w:r>
      <w:r w:rsidR="005007B5">
        <w:rPr>
          <w:lang w:eastAsia="cs-CZ"/>
        </w:rPr>
        <w:t xml:space="preserve"> na zadanou otázku</w:t>
      </w:r>
      <w:r w:rsidR="00896494">
        <w:rPr>
          <w:lang w:eastAsia="cs-CZ"/>
        </w:rPr>
        <w:t>,</w:t>
      </w:r>
    </w:p>
    <w:p w14:paraId="255D1C4B" w14:textId="25A36691" w:rsidR="00896494" w:rsidRPr="00256F33" w:rsidRDefault="00896494" w:rsidP="00896494">
      <w:pPr>
        <w:pStyle w:val="Odstavecseseznamem"/>
        <w:numPr>
          <w:ilvl w:val="0"/>
          <w:numId w:val="13"/>
        </w:numPr>
        <w:rPr>
          <w:lang w:eastAsia="cs-CZ"/>
        </w:rPr>
      </w:pPr>
      <w:r w:rsidRPr="00E8765D">
        <w:rPr>
          <w:lang w:eastAsia="cs-CZ"/>
        </w:rPr>
        <w:t xml:space="preserve">sledovat </w:t>
      </w:r>
      <w:r w:rsidR="005007B5">
        <w:rPr>
          <w:lang w:eastAsia="cs-CZ"/>
        </w:rPr>
        <w:t>pozornost</w:t>
      </w:r>
      <w:r w:rsidRPr="00E8765D">
        <w:rPr>
          <w:lang w:eastAsia="cs-CZ"/>
        </w:rPr>
        <w:t xml:space="preserve"> </w:t>
      </w:r>
      <w:r>
        <w:rPr>
          <w:lang w:eastAsia="cs-CZ"/>
        </w:rPr>
        <w:t>žáků.</w:t>
      </w:r>
    </w:p>
    <w:p w14:paraId="001322F2" w14:textId="0F77032B" w:rsidR="00896494" w:rsidRPr="00E8765D" w:rsidRDefault="005007B5" w:rsidP="00896494">
      <w:pPr>
        <w:rPr>
          <w:rFonts w:ascii="Arial CE" w:hAnsi="Arial CE" w:cs="Arial CE"/>
          <w:sz w:val="18"/>
          <w:szCs w:val="18"/>
          <w:lang w:eastAsia="cs-CZ"/>
        </w:rPr>
      </w:pPr>
      <w:r>
        <w:rPr>
          <w:lang w:eastAsia="cs-CZ"/>
        </w:rPr>
        <w:lastRenderedPageBreak/>
        <w:t>Následující</w:t>
      </w:r>
      <w:r w:rsidR="00896494" w:rsidRPr="00E8765D">
        <w:rPr>
          <w:lang w:eastAsia="cs-CZ"/>
        </w:rPr>
        <w:t xml:space="preserve"> postup je popsán pro připojení na </w:t>
      </w:r>
      <w:r>
        <w:rPr>
          <w:lang w:eastAsia="cs-CZ"/>
        </w:rPr>
        <w:t>počítači</w:t>
      </w:r>
      <w:r w:rsidR="00896494" w:rsidRPr="00E8765D">
        <w:rPr>
          <w:lang w:eastAsia="cs-CZ"/>
        </w:rPr>
        <w:t xml:space="preserve"> (s</w:t>
      </w:r>
      <w:r>
        <w:rPr>
          <w:lang w:eastAsia="cs-CZ"/>
        </w:rPr>
        <w:t xml:space="preserve"> připojenou interaktivní tabulí</w:t>
      </w:r>
      <w:r w:rsidR="00896494" w:rsidRPr="00E8765D">
        <w:rPr>
          <w:lang w:eastAsia="cs-CZ"/>
        </w:rPr>
        <w:t>, kde prezent</w:t>
      </w:r>
      <w:r>
        <w:rPr>
          <w:lang w:eastAsia="cs-CZ"/>
        </w:rPr>
        <w:t>ujete</w:t>
      </w:r>
      <w:r w:rsidR="00896494" w:rsidRPr="00E8765D">
        <w:rPr>
          <w:lang w:eastAsia="cs-CZ"/>
        </w:rPr>
        <w:t>) a tabletu (</w:t>
      </w:r>
      <w:r>
        <w:rPr>
          <w:lang w:eastAsia="cs-CZ"/>
        </w:rPr>
        <w:t xml:space="preserve">zde se zobrazí učitelský panel </w:t>
      </w:r>
      <w:r w:rsidR="00896494" w:rsidRPr="00E8765D">
        <w:rPr>
          <w:lang w:eastAsia="cs-CZ"/>
        </w:rPr>
        <w:t>s doplňkovými informacemi a řízením prezentace</w:t>
      </w:r>
      <w:r>
        <w:rPr>
          <w:lang w:eastAsia="cs-CZ"/>
        </w:rPr>
        <w:t>).</w:t>
      </w:r>
    </w:p>
    <w:p w14:paraId="79304C24" w14:textId="570DBCCC" w:rsidR="00896494" w:rsidRPr="00256F33" w:rsidRDefault="00C0515A" w:rsidP="00896494">
      <w:pPr>
        <w:pStyle w:val="Odstavecseseznamem"/>
        <w:numPr>
          <w:ilvl w:val="0"/>
          <w:numId w:val="14"/>
        </w:numPr>
        <w:rPr>
          <w:rFonts w:ascii="Arial CE" w:hAnsi="Arial CE" w:cs="Arial CE"/>
          <w:sz w:val="18"/>
          <w:szCs w:val="18"/>
          <w:lang w:eastAsia="cs-CZ"/>
        </w:rPr>
      </w:pPr>
      <w:r w:rsidRPr="003F6787">
        <w:rPr>
          <w:bCs/>
          <w:lang w:eastAsia="cs-CZ"/>
        </w:rPr>
        <w:t>Nejprve se přihlaste n</w:t>
      </w:r>
      <w:r w:rsidR="00896494" w:rsidRPr="003F6787">
        <w:rPr>
          <w:bCs/>
          <w:lang w:eastAsia="cs-CZ"/>
        </w:rPr>
        <w:t>a</w:t>
      </w:r>
      <w:r w:rsidRPr="003F6787">
        <w:rPr>
          <w:bCs/>
          <w:lang w:eastAsia="cs-CZ"/>
        </w:rPr>
        <w:t xml:space="preserve"> svém</w:t>
      </w:r>
      <w:r w:rsidR="00896494" w:rsidRPr="00256F33">
        <w:rPr>
          <w:b/>
          <w:bCs/>
          <w:lang w:eastAsia="cs-CZ"/>
        </w:rPr>
        <w:t xml:space="preserve"> </w:t>
      </w:r>
      <w:r w:rsidR="00896494" w:rsidRPr="000B157D">
        <w:rPr>
          <w:bCs/>
          <w:lang w:eastAsia="cs-CZ"/>
        </w:rPr>
        <w:t>tabletu</w:t>
      </w:r>
      <w:r w:rsidR="00896494" w:rsidRPr="00E8765D">
        <w:rPr>
          <w:lang w:eastAsia="cs-CZ"/>
        </w:rPr>
        <w:t> </w:t>
      </w:r>
      <w:r>
        <w:rPr>
          <w:lang w:eastAsia="cs-CZ"/>
        </w:rPr>
        <w:t>ve webovém rozhraní EduBase.</w:t>
      </w:r>
    </w:p>
    <w:p w14:paraId="4CE6040E" w14:textId="5D86CB32" w:rsidR="00896494" w:rsidRPr="00256F33" w:rsidRDefault="00896494" w:rsidP="00896494">
      <w:pPr>
        <w:pStyle w:val="Odstavecseseznamem"/>
        <w:numPr>
          <w:ilvl w:val="0"/>
          <w:numId w:val="14"/>
        </w:numPr>
        <w:rPr>
          <w:rFonts w:ascii="Arial CE" w:hAnsi="Arial CE" w:cs="Arial CE"/>
          <w:sz w:val="18"/>
          <w:szCs w:val="18"/>
          <w:lang w:eastAsia="cs-CZ"/>
        </w:rPr>
      </w:pPr>
      <w:r w:rsidRPr="003F6787">
        <w:rPr>
          <w:bCs/>
          <w:lang w:eastAsia="cs-CZ"/>
        </w:rPr>
        <w:t>N</w:t>
      </w:r>
      <w:r w:rsidR="00C0515A" w:rsidRPr="003F6787">
        <w:rPr>
          <w:bCs/>
          <w:lang w:eastAsia="cs-CZ"/>
        </w:rPr>
        <w:t>ásledně se přihlaste</w:t>
      </w:r>
      <w:r w:rsidR="00C0515A">
        <w:rPr>
          <w:b/>
          <w:bCs/>
          <w:lang w:eastAsia="cs-CZ"/>
        </w:rPr>
        <w:t xml:space="preserve"> </w:t>
      </w:r>
      <w:r w:rsidR="00C0515A" w:rsidRPr="000B157D">
        <w:rPr>
          <w:bCs/>
          <w:lang w:eastAsia="cs-CZ"/>
        </w:rPr>
        <w:t>n</w:t>
      </w:r>
      <w:r w:rsidRPr="000B157D">
        <w:rPr>
          <w:bCs/>
          <w:lang w:eastAsia="cs-CZ"/>
        </w:rPr>
        <w:t>a počítači</w:t>
      </w:r>
      <w:r w:rsidRPr="00E8765D">
        <w:rPr>
          <w:lang w:eastAsia="cs-CZ"/>
        </w:rPr>
        <w:t> </w:t>
      </w:r>
      <w:r w:rsidR="00C0515A">
        <w:rPr>
          <w:lang w:eastAsia="cs-CZ"/>
        </w:rPr>
        <w:t>ve webovém rozhraní EduBase</w:t>
      </w:r>
      <w:r w:rsidR="00C0515A" w:rsidRPr="00E8765D">
        <w:rPr>
          <w:lang w:eastAsia="cs-CZ"/>
        </w:rPr>
        <w:t xml:space="preserve"> </w:t>
      </w:r>
      <w:r w:rsidRPr="00E8765D">
        <w:rPr>
          <w:lang w:eastAsia="cs-CZ"/>
        </w:rPr>
        <w:t>stejným přihlašov</w:t>
      </w:r>
      <w:r w:rsidRPr="00E8765D">
        <w:rPr>
          <w:lang w:eastAsia="cs-CZ"/>
        </w:rPr>
        <w:t>a</w:t>
      </w:r>
      <w:r w:rsidRPr="00E8765D">
        <w:rPr>
          <w:lang w:eastAsia="cs-CZ"/>
        </w:rPr>
        <w:t>cím jménem a heslem</w:t>
      </w:r>
      <w:r w:rsidR="00C0515A">
        <w:rPr>
          <w:lang w:eastAsia="cs-CZ"/>
        </w:rPr>
        <w:t>. Zde si vyberte a spusťte</w:t>
      </w:r>
      <w:r w:rsidRPr="00E8765D">
        <w:rPr>
          <w:lang w:eastAsia="cs-CZ"/>
        </w:rPr>
        <w:t xml:space="preserve"> požadovaný učební materiál.</w:t>
      </w:r>
    </w:p>
    <w:p w14:paraId="15D81C4C" w14:textId="799947FF" w:rsidR="00C0515A" w:rsidRPr="00116BE6" w:rsidRDefault="00C0515A" w:rsidP="00C0515A">
      <w:pPr>
        <w:pStyle w:val="Odstavecseseznamem"/>
        <w:numPr>
          <w:ilvl w:val="0"/>
          <w:numId w:val="14"/>
        </w:numPr>
        <w:rPr>
          <w:rFonts w:ascii="Arial CE" w:hAnsi="Arial CE" w:cs="Arial CE"/>
          <w:sz w:val="18"/>
          <w:szCs w:val="18"/>
          <w:lang w:eastAsia="cs-CZ"/>
        </w:rPr>
      </w:pPr>
      <w:r>
        <w:rPr>
          <w:lang w:eastAsia="cs-CZ"/>
        </w:rPr>
        <w:t xml:space="preserve">Tlačítkem </w:t>
      </w:r>
      <w:r w:rsidRPr="00116BE6">
        <w:rPr>
          <w:noProof/>
          <w:lang w:eastAsia="cs-CZ"/>
        </w:rPr>
        <w:drawing>
          <wp:inline distT="0" distB="0" distL="0" distR="0" wp14:anchorId="1EC25FA3" wp14:editId="21DBA365">
            <wp:extent cx="295275" cy="276225"/>
            <wp:effectExtent l="0" t="0" r="9525" b="9525"/>
            <wp:docPr id="149" name="Obrázek 149" descr="http://edoc.dosli.cz/files/EBAppServer_edoc_sznTemCelky_4730_UcebniText_1_31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doc.dosli.cz/files/EBAppServer_edoc_sznTemCelky_4730_UcebniText_1_31_2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si </w:t>
      </w:r>
      <w:r w:rsidR="000B157D">
        <w:rPr>
          <w:lang w:eastAsia="cs-CZ"/>
        </w:rPr>
        <w:t>zobrazte</w:t>
      </w:r>
      <w:r w:rsidRPr="00116BE6">
        <w:rPr>
          <w:lang w:eastAsia="cs-CZ"/>
        </w:rPr>
        <w:t xml:space="preserve"> </w:t>
      </w:r>
      <w:r w:rsidRPr="000B157D">
        <w:rPr>
          <w:i/>
          <w:lang w:eastAsia="cs-CZ"/>
        </w:rPr>
        <w:t>učitelský panel</w:t>
      </w:r>
      <w:r w:rsidRPr="00116BE6">
        <w:rPr>
          <w:lang w:eastAsia="cs-CZ"/>
        </w:rPr>
        <w:t>.</w:t>
      </w:r>
    </w:p>
    <w:p w14:paraId="5453EC90" w14:textId="03AEA2CD" w:rsidR="00896494" w:rsidRPr="00E8765D" w:rsidRDefault="00C0515A" w:rsidP="00896494">
      <w:pPr>
        <w:jc w:val="center"/>
        <w:rPr>
          <w:rFonts w:ascii="Arial CE" w:hAnsi="Arial CE" w:cs="Arial CE"/>
          <w:sz w:val="18"/>
          <w:szCs w:val="18"/>
          <w:lang w:eastAsia="cs-CZ"/>
        </w:rPr>
      </w:pPr>
      <w:r>
        <w:rPr>
          <w:rFonts w:ascii="Arial CE" w:hAnsi="Arial CE" w:cs="Arial CE"/>
          <w:noProof/>
          <w:sz w:val="18"/>
          <w:szCs w:val="18"/>
          <w:lang w:eastAsia="cs-CZ"/>
        </w:rPr>
        <w:drawing>
          <wp:inline distT="0" distB="0" distL="0" distR="0" wp14:anchorId="5DA83B3B" wp14:editId="19F53F72">
            <wp:extent cx="2529444" cy="573617"/>
            <wp:effectExtent l="0" t="0" r="4445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 pan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65" cy="572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81871" w14:textId="0B1F59DE" w:rsidR="00896494" w:rsidRPr="005B0417" w:rsidRDefault="00896494" w:rsidP="00896494">
      <w:pPr>
        <w:pStyle w:val="Odstavecseseznamem"/>
        <w:numPr>
          <w:ilvl w:val="0"/>
          <w:numId w:val="14"/>
        </w:numPr>
        <w:rPr>
          <w:rFonts w:ascii="Arial CE" w:hAnsi="Arial CE" w:cs="Arial CE"/>
          <w:sz w:val="18"/>
          <w:szCs w:val="18"/>
          <w:lang w:eastAsia="cs-CZ"/>
        </w:rPr>
      </w:pPr>
      <w:r w:rsidRPr="00E8765D">
        <w:rPr>
          <w:lang w:eastAsia="cs-CZ"/>
        </w:rPr>
        <w:t xml:space="preserve">Otevře se úvodní </w:t>
      </w:r>
      <w:r w:rsidRPr="00E8765D">
        <w:t xml:space="preserve">okno </w:t>
      </w:r>
      <w:r w:rsidRPr="00EC0B42">
        <w:rPr>
          <w:i/>
        </w:rPr>
        <w:t>učitelského panelu</w:t>
      </w:r>
      <w:r w:rsidRPr="00E8765D">
        <w:t xml:space="preserve">. </w:t>
      </w:r>
      <w:r w:rsidR="003F6787">
        <w:t>J</w:t>
      </w:r>
      <w:r>
        <w:t>ste</w:t>
      </w:r>
      <w:r w:rsidR="003F6787">
        <w:t>-li přihlášení</w:t>
      </w:r>
      <w:r>
        <w:t xml:space="preserve"> současně na </w:t>
      </w:r>
      <w:r w:rsidR="003F6787">
        <w:t>počítači a tabletu</w:t>
      </w:r>
      <w:r w:rsidRPr="00E8765D">
        <w:t>, zobrazí se nabídka zobrazení</w:t>
      </w:r>
      <w:r w:rsidRPr="00E8765D">
        <w:rPr>
          <w:lang w:eastAsia="cs-CZ"/>
        </w:rPr>
        <w:t xml:space="preserve"> učitelského panelu i na</w:t>
      </w:r>
      <w:r>
        <w:rPr>
          <w:lang w:eastAsia="cs-CZ"/>
        </w:rPr>
        <w:t xml:space="preserve"> jiném zařízení (jeho IP adresa</w:t>
      </w:r>
      <w:r w:rsidRPr="00E8765D">
        <w:rPr>
          <w:lang w:eastAsia="cs-CZ"/>
        </w:rPr>
        <w:t>). Zvolte tuto možnost.</w:t>
      </w:r>
    </w:p>
    <w:p w14:paraId="588E7C18" w14:textId="74623377" w:rsidR="00896494" w:rsidRDefault="005B0417" w:rsidP="00896494">
      <w:pPr>
        <w:jc w:val="center"/>
        <w:rPr>
          <w:rFonts w:ascii="Arial CE" w:hAnsi="Arial CE" w:cs="Arial CE"/>
          <w:sz w:val="18"/>
          <w:szCs w:val="18"/>
          <w:lang w:eastAsia="cs-CZ"/>
        </w:rPr>
      </w:pPr>
      <w:r>
        <w:rPr>
          <w:rFonts w:ascii="Arial CE" w:hAnsi="Arial CE" w:cs="Arial CE"/>
          <w:noProof/>
          <w:sz w:val="18"/>
          <w:szCs w:val="18"/>
          <w:lang w:eastAsia="cs-CZ"/>
        </w:rPr>
        <w:drawing>
          <wp:inline distT="0" distB="0" distL="0" distR="0" wp14:anchorId="765D5550" wp14:editId="6CF0180E">
            <wp:extent cx="4465122" cy="265306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 pan 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853" cy="2657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84C6" w14:textId="77777777" w:rsidR="00896494" w:rsidRPr="00AE14D0" w:rsidRDefault="00896494" w:rsidP="003F6787">
      <w:pPr>
        <w:pStyle w:val="Popisobrzku"/>
        <w:rPr>
          <w:color w:val="auto"/>
        </w:rPr>
      </w:pPr>
      <w:r>
        <w:t>Postup přenesení učitelského tabletu na jiné zařízení</w:t>
      </w:r>
    </w:p>
    <w:p w14:paraId="7E7FD326" w14:textId="548F813E" w:rsidR="00896494" w:rsidRPr="003F6787" w:rsidRDefault="003F6787" w:rsidP="003F6787">
      <w:pPr>
        <w:pStyle w:val="Odstavecseseznamem"/>
        <w:numPr>
          <w:ilvl w:val="0"/>
          <w:numId w:val="14"/>
        </w:numPr>
        <w:rPr>
          <w:rFonts w:ascii="Arial CE" w:hAnsi="Arial CE" w:cs="Arial CE"/>
          <w:sz w:val="18"/>
          <w:szCs w:val="18"/>
          <w:lang w:eastAsia="cs-CZ"/>
        </w:rPr>
      </w:pPr>
      <w:r w:rsidRPr="003F6787">
        <w:rPr>
          <w:i/>
          <w:lang w:eastAsia="cs-CZ"/>
        </w:rPr>
        <w:t>U</w:t>
      </w:r>
      <w:r w:rsidR="00896494" w:rsidRPr="003F6787">
        <w:rPr>
          <w:i/>
          <w:lang w:eastAsia="cs-CZ"/>
        </w:rPr>
        <w:t>čitelský panel</w:t>
      </w:r>
      <w:r w:rsidRPr="003F6787">
        <w:rPr>
          <w:b/>
          <w:bCs/>
          <w:lang w:eastAsia="cs-CZ"/>
        </w:rPr>
        <w:t xml:space="preserve"> </w:t>
      </w:r>
      <w:r w:rsidRPr="00E8765D">
        <w:rPr>
          <w:lang w:eastAsia="cs-CZ"/>
        </w:rPr>
        <w:t>se zobrazí</w:t>
      </w:r>
      <w:r w:rsidRPr="003F6787">
        <w:rPr>
          <w:b/>
          <w:bCs/>
          <w:lang w:eastAsia="cs-CZ"/>
        </w:rPr>
        <w:t xml:space="preserve"> </w:t>
      </w:r>
      <w:r w:rsidRPr="005B0417">
        <w:rPr>
          <w:bCs/>
          <w:lang w:eastAsia="cs-CZ"/>
        </w:rPr>
        <w:t>na tabletu</w:t>
      </w:r>
      <w:r w:rsidR="005B0417" w:rsidRPr="005B0417">
        <w:rPr>
          <w:bCs/>
          <w:lang w:eastAsia="cs-CZ"/>
        </w:rPr>
        <w:t xml:space="preserve"> s vybranou IP adresou</w:t>
      </w:r>
      <w:r w:rsidR="00896494" w:rsidRPr="00E8765D">
        <w:rPr>
          <w:lang w:eastAsia="cs-CZ"/>
        </w:rPr>
        <w:t xml:space="preserve">. </w:t>
      </w:r>
    </w:p>
    <w:p w14:paraId="63E8B66B" w14:textId="086C09EF" w:rsidR="003F6787" w:rsidRDefault="003F6787" w:rsidP="003F6787">
      <w:pPr>
        <w:pStyle w:val="Nadpis2"/>
        <w:rPr>
          <w:rFonts w:eastAsiaTheme="minorHAnsi"/>
          <w:lang w:eastAsia="cs-CZ"/>
        </w:rPr>
      </w:pPr>
      <w:bookmarkStart w:id="6" w:name="_Toc401146431"/>
      <w:r>
        <w:rPr>
          <w:rFonts w:eastAsiaTheme="minorHAnsi"/>
          <w:lang w:eastAsia="cs-CZ"/>
        </w:rPr>
        <w:t>Jaké informace učitels</w:t>
      </w:r>
      <w:r w:rsidR="000B157D">
        <w:rPr>
          <w:rFonts w:eastAsiaTheme="minorHAnsi"/>
          <w:lang w:eastAsia="cs-CZ"/>
        </w:rPr>
        <w:t>k</w:t>
      </w:r>
      <w:r>
        <w:rPr>
          <w:rFonts w:eastAsiaTheme="minorHAnsi"/>
          <w:lang w:eastAsia="cs-CZ"/>
        </w:rPr>
        <w:t>ý panel poskytuje?</w:t>
      </w:r>
      <w:bookmarkEnd w:id="6"/>
    </w:p>
    <w:p w14:paraId="71AB1A7C" w14:textId="205E0D0E" w:rsidR="003F6787" w:rsidRPr="003F6787" w:rsidRDefault="003F6787" w:rsidP="003F6787">
      <w:pPr>
        <w:rPr>
          <w:lang w:eastAsia="cs-CZ"/>
        </w:rPr>
      </w:pPr>
      <w:r>
        <w:rPr>
          <w:lang w:eastAsia="cs-CZ"/>
        </w:rPr>
        <w:t>Které informace se v učitelském panelu zobrazí</w:t>
      </w:r>
      <w:r w:rsidR="005B0417">
        <w:rPr>
          <w:lang w:eastAsia="cs-CZ"/>
        </w:rPr>
        <w:t>,</w:t>
      </w:r>
      <w:r>
        <w:rPr>
          <w:lang w:eastAsia="cs-CZ"/>
        </w:rPr>
        <w:t xml:space="preserve"> je závislé na zobrazeném učebním materiálu.</w:t>
      </w:r>
    </w:p>
    <w:p w14:paraId="501CB866" w14:textId="2BA02908" w:rsidR="00896494" w:rsidRPr="00FF3C5C" w:rsidRDefault="005B0417" w:rsidP="003F6787">
      <w:pPr>
        <w:pStyle w:val="Nadpis3"/>
        <w:rPr>
          <w:rFonts w:eastAsiaTheme="minorHAnsi"/>
          <w:lang w:eastAsia="cs-CZ"/>
        </w:rPr>
      </w:pPr>
      <w:r>
        <w:t>Textová</w:t>
      </w:r>
      <w:r>
        <w:rPr>
          <w:lang w:eastAsia="cs-CZ"/>
        </w:rPr>
        <w:t xml:space="preserve"> kapitola a učitelský panel</w:t>
      </w:r>
    </w:p>
    <w:p w14:paraId="78DB03BB" w14:textId="4C6F744C" w:rsidR="00896494" w:rsidRPr="002D5B29" w:rsidRDefault="005B0417" w:rsidP="00896494">
      <w:pPr>
        <w:rPr>
          <w:rFonts w:ascii="Arial CE" w:hAnsi="Arial CE" w:cs="Arial CE"/>
          <w:sz w:val="18"/>
          <w:szCs w:val="18"/>
          <w:lang w:eastAsia="cs-CZ"/>
        </w:rPr>
      </w:pPr>
      <w:r>
        <w:rPr>
          <w:lang w:eastAsia="cs-CZ"/>
        </w:rPr>
        <w:t xml:space="preserve">Pokud si na interaktivní tabuli nebo projektoru zobrazíte </w:t>
      </w:r>
      <w:r w:rsidR="00896494" w:rsidRPr="00BB7D1F">
        <w:rPr>
          <w:lang w:eastAsia="cs-CZ"/>
        </w:rPr>
        <w:t> </w:t>
      </w:r>
      <w:r w:rsidR="00896494">
        <w:rPr>
          <w:noProof/>
          <w:lang w:eastAsia="cs-CZ"/>
        </w:rPr>
        <w:drawing>
          <wp:inline distT="0" distB="0" distL="0" distR="0" wp14:anchorId="64A430B5" wp14:editId="09ED8BD7">
            <wp:extent cx="152400" cy="152400"/>
            <wp:effectExtent l="0" t="0" r="0" b="0"/>
            <wp:docPr id="61" name="Obrázek 61" descr="http://edoc.dosli.cz/files/EBAppServer_edoc_sznTemCelky_4731_UcebniText_0_16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doc.dosli.cz/files/EBAppServer_edoc_sznTemCelky_4731_UcebniText_0_16_16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cs-CZ"/>
        </w:rPr>
        <w:t> textovou kapitolu</w:t>
      </w:r>
      <w:r w:rsidR="00896494" w:rsidRPr="00BB7D1F">
        <w:rPr>
          <w:lang w:eastAsia="cs-CZ"/>
        </w:rPr>
        <w:t xml:space="preserve"> (učební mat</w:t>
      </w:r>
      <w:r w:rsidR="00896494" w:rsidRPr="00BB7D1F">
        <w:rPr>
          <w:lang w:eastAsia="cs-CZ"/>
        </w:rPr>
        <w:t>e</w:t>
      </w:r>
      <w:r w:rsidR="00896494" w:rsidRPr="00BB7D1F">
        <w:rPr>
          <w:lang w:eastAsia="cs-CZ"/>
        </w:rPr>
        <w:t xml:space="preserve">riál </w:t>
      </w:r>
      <w:r w:rsidR="00896494">
        <w:rPr>
          <w:lang w:eastAsia="cs-CZ"/>
        </w:rPr>
        <w:t xml:space="preserve">označený ikonou </w:t>
      </w:r>
      <w:r w:rsidR="00896494">
        <w:rPr>
          <w:noProof/>
          <w:lang w:eastAsia="cs-CZ"/>
        </w:rPr>
        <w:drawing>
          <wp:inline distT="0" distB="0" distL="0" distR="0" wp14:anchorId="791A62C9" wp14:editId="044CB541">
            <wp:extent cx="152400" cy="171450"/>
            <wp:effectExtent l="0" t="0" r="0" b="0"/>
            <wp:docPr id="60" name="Obrázek 60" descr="http://edoc.dosli.cz/files/EBAppServer_edoc_sznTemCelky_4731_UcebniText_1_24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doc.dosli.cz/files/EBAppServer_edoc_sznTemCelky_4731_UcebniText_1_24_27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494" w:rsidRPr="00BB7D1F">
        <w:rPr>
          <w:i/>
          <w:iCs/>
          <w:lang w:eastAsia="cs-CZ"/>
        </w:rPr>
        <w:t>Učebnice</w:t>
      </w:r>
      <w:r w:rsidR="00896494" w:rsidRPr="00BB7D1F">
        <w:rPr>
          <w:lang w:eastAsia="cs-CZ"/>
        </w:rPr>
        <w:t>)</w:t>
      </w:r>
      <w:r>
        <w:rPr>
          <w:lang w:eastAsia="cs-CZ"/>
        </w:rPr>
        <w:t>, pak se v</w:t>
      </w:r>
      <w:r w:rsidR="00896494" w:rsidRPr="00BB7D1F">
        <w:rPr>
          <w:lang w:eastAsia="cs-CZ"/>
        </w:rPr>
        <w:t> </w:t>
      </w:r>
      <w:r w:rsidR="00896494" w:rsidRPr="00BB7D1F">
        <w:rPr>
          <w:i/>
          <w:iCs/>
          <w:lang w:eastAsia="cs-CZ"/>
        </w:rPr>
        <w:t>Učitelském panelu</w:t>
      </w:r>
      <w:r w:rsidR="00896494" w:rsidRPr="00BB7D1F">
        <w:rPr>
          <w:lang w:eastAsia="cs-CZ"/>
        </w:rPr>
        <w:t> </w:t>
      </w:r>
      <w:r>
        <w:rPr>
          <w:lang w:eastAsia="cs-CZ"/>
        </w:rPr>
        <w:t xml:space="preserve">bude </w:t>
      </w:r>
      <w:r w:rsidR="00896494" w:rsidRPr="00BB7D1F">
        <w:rPr>
          <w:lang w:eastAsia="cs-CZ"/>
        </w:rPr>
        <w:t>zobraz</w:t>
      </w:r>
      <w:r>
        <w:rPr>
          <w:lang w:eastAsia="cs-CZ"/>
        </w:rPr>
        <w:t xml:space="preserve">ovat </w:t>
      </w:r>
      <w:r w:rsidR="00896494" w:rsidRPr="00BB7D1F">
        <w:rPr>
          <w:i/>
          <w:iCs/>
          <w:lang w:eastAsia="cs-CZ"/>
        </w:rPr>
        <w:t>Poznámka pro učitele</w:t>
      </w:r>
      <w:r w:rsidRPr="000B157D">
        <w:rPr>
          <w:iCs/>
          <w:lang w:eastAsia="cs-CZ"/>
        </w:rPr>
        <w:t xml:space="preserve">, kterou jste si uložili u daného učebního textu. </w:t>
      </w:r>
      <w:r w:rsidR="002D5B29" w:rsidRPr="000B157D">
        <w:rPr>
          <w:iCs/>
          <w:lang w:eastAsia="cs-CZ"/>
        </w:rPr>
        <w:t>P</w:t>
      </w:r>
      <w:r w:rsidR="00896494" w:rsidRPr="000B157D">
        <w:rPr>
          <w:lang w:eastAsia="cs-CZ"/>
        </w:rPr>
        <w:t>řepn</w:t>
      </w:r>
      <w:r w:rsidR="002D5B29" w:rsidRPr="000B157D">
        <w:rPr>
          <w:lang w:eastAsia="cs-CZ"/>
        </w:rPr>
        <w:t>out</w:t>
      </w:r>
      <w:r w:rsidR="002D5B29">
        <w:rPr>
          <w:lang w:eastAsia="cs-CZ"/>
        </w:rPr>
        <w:t xml:space="preserve"> se můžete také</w:t>
      </w:r>
      <w:r w:rsidR="00896494" w:rsidRPr="00BB7D1F">
        <w:rPr>
          <w:lang w:eastAsia="cs-CZ"/>
        </w:rPr>
        <w:t xml:space="preserve"> na n</w:t>
      </w:r>
      <w:r w:rsidR="00896494" w:rsidRPr="00BB7D1F">
        <w:rPr>
          <w:lang w:eastAsia="cs-CZ"/>
        </w:rPr>
        <w:t>á</w:t>
      </w:r>
      <w:r w:rsidR="00896494" w:rsidRPr="00BB7D1F">
        <w:rPr>
          <w:lang w:eastAsia="cs-CZ"/>
        </w:rPr>
        <w:t>hled </w:t>
      </w:r>
      <w:r w:rsidR="002D5B29">
        <w:rPr>
          <w:i/>
          <w:iCs/>
          <w:lang w:eastAsia="cs-CZ"/>
        </w:rPr>
        <w:t xml:space="preserve">textové kapitoly </w:t>
      </w:r>
      <w:r w:rsidR="002D5B29" w:rsidRPr="002D5B29">
        <w:rPr>
          <w:iCs/>
          <w:lang w:eastAsia="cs-CZ"/>
        </w:rPr>
        <w:t>(uvidíte totéž, co je zobrazeno na tabuli)</w:t>
      </w:r>
      <w:r w:rsidR="00896494" w:rsidRPr="002D5B29">
        <w:rPr>
          <w:lang w:eastAsia="cs-CZ"/>
        </w:rPr>
        <w:t>.</w:t>
      </w:r>
    </w:p>
    <w:p w14:paraId="052B259B" w14:textId="77777777" w:rsidR="00896494" w:rsidRPr="00BB7D1F" w:rsidRDefault="00896494" w:rsidP="00896494">
      <w:pPr>
        <w:jc w:val="center"/>
        <w:rPr>
          <w:rFonts w:ascii="Arial CE" w:hAnsi="Arial CE" w:cs="Arial CE"/>
          <w:sz w:val="18"/>
          <w:szCs w:val="18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0DD23863" wp14:editId="54C9E32A">
            <wp:extent cx="4772025" cy="2488637"/>
            <wp:effectExtent l="0" t="0" r="0" b="0"/>
            <wp:docPr id="59" name="Obrázek 59" descr="http://edoc.dosli.cz/files/EBAppServer_edoc_sznTemCelky_4731_UcebniText_2_558_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edoc.dosli.cz/files/EBAppServer_edoc_sznTemCelky_4731_UcebniText_2_558_29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488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E6AC5" w14:textId="2EF0CED7" w:rsidR="00896494" w:rsidRDefault="00896494" w:rsidP="0049027D">
      <w:pPr>
        <w:pStyle w:val="Popisobrzku"/>
      </w:pPr>
      <w:r w:rsidRPr="00BB7D1F">
        <w:t>Učitelský panel u textové kapitoly</w:t>
      </w:r>
      <w:r w:rsidR="005B0417">
        <w:t xml:space="preserve"> [2]</w:t>
      </w:r>
    </w:p>
    <w:p w14:paraId="52630200" w14:textId="11B3B498" w:rsidR="00896494" w:rsidRPr="00BB7D1F" w:rsidRDefault="002D5B29" w:rsidP="003F6787">
      <w:pPr>
        <w:pStyle w:val="Nadpis3"/>
        <w:rPr>
          <w:rFonts w:ascii="Arial CE" w:eastAsia="Times New Roman" w:hAnsi="Arial CE" w:cs="Arial CE"/>
          <w:lang w:eastAsia="cs-CZ"/>
        </w:rPr>
      </w:pPr>
      <w:r>
        <w:rPr>
          <w:lang w:eastAsia="cs-CZ"/>
        </w:rPr>
        <w:t>Otevřen</w:t>
      </w:r>
      <w:r w:rsidR="005E284C">
        <w:rPr>
          <w:lang w:eastAsia="cs-CZ"/>
        </w:rPr>
        <w:t>é</w:t>
      </w:r>
      <w:r>
        <w:rPr>
          <w:lang w:eastAsia="cs-CZ"/>
        </w:rPr>
        <w:t xml:space="preserve"> otázk</w:t>
      </w:r>
      <w:r w:rsidR="005E284C">
        <w:rPr>
          <w:lang w:eastAsia="cs-CZ"/>
        </w:rPr>
        <w:t>y</w:t>
      </w:r>
      <w:r>
        <w:rPr>
          <w:lang w:eastAsia="cs-CZ"/>
        </w:rPr>
        <w:t xml:space="preserve"> a učitelský panel</w:t>
      </w:r>
    </w:p>
    <w:p w14:paraId="3B508C32" w14:textId="639A9E4F" w:rsidR="00896494" w:rsidRPr="00BB7D1F" w:rsidRDefault="002D5B29" w:rsidP="0049027D">
      <w:pPr>
        <w:rPr>
          <w:rFonts w:ascii="Arial CE" w:hAnsi="Arial CE" w:cs="Arial CE"/>
          <w:sz w:val="18"/>
          <w:szCs w:val="18"/>
          <w:lang w:eastAsia="cs-CZ"/>
        </w:rPr>
      </w:pPr>
      <w:r>
        <w:rPr>
          <w:lang w:eastAsia="cs-CZ"/>
        </w:rPr>
        <w:t>Při</w:t>
      </w:r>
      <w:r w:rsidR="00896494">
        <w:rPr>
          <w:lang w:eastAsia="cs-CZ"/>
        </w:rPr>
        <w:t xml:space="preserve"> prezent</w:t>
      </w:r>
      <w:r>
        <w:rPr>
          <w:lang w:eastAsia="cs-CZ"/>
        </w:rPr>
        <w:t>ování</w:t>
      </w:r>
      <w:r w:rsidR="00896494">
        <w:rPr>
          <w:lang w:eastAsia="cs-CZ"/>
        </w:rPr>
        <w:t> otevřený</w:t>
      </w:r>
      <w:r>
        <w:rPr>
          <w:lang w:eastAsia="cs-CZ"/>
        </w:rPr>
        <w:t>ch</w:t>
      </w:r>
      <w:r w:rsidR="00896494">
        <w:rPr>
          <w:lang w:eastAsia="cs-CZ"/>
        </w:rPr>
        <w:t xml:space="preserve"> otáz</w:t>
      </w:r>
      <w:r>
        <w:rPr>
          <w:lang w:eastAsia="cs-CZ"/>
        </w:rPr>
        <w:t>e</w:t>
      </w:r>
      <w:r w:rsidR="00896494">
        <w:rPr>
          <w:lang w:eastAsia="cs-CZ"/>
        </w:rPr>
        <w:t>k</w:t>
      </w:r>
      <w:r>
        <w:rPr>
          <w:lang w:eastAsia="cs-CZ"/>
        </w:rPr>
        <w:t xml:space="preserve"> n</w:t>
      </w:r>
      <w:r w:rsidR="0049027D">
        <w:rPr>
          <w:lang w:eastAsia="cs-CZ"/>
        </w:rPr>
        <w:t>a</w:t>
      </w:r>
      <w:r>
        <w:rPr>
          <w:lang w:eastAsia="cs-CZ"/>
        </w:rPr>
        <w:t xml:space="preserve"> interaktivní tabuli </w:t>
      </w:r>
      <w:r w:rsidR="00896494">
        <w:rPr>
          <w:lang w:eastAsia="cs-CZ"/>
        </w:rPr>
        <w:t>(</w:t>
      </w:r>
      <w:r>
        <w:rPr>
          <w:lang w:eastAsia="cs-CZ"/>
        </w:rPr>
        <w:t xml:space="preserve">učební materiály a </w:t>
      </w:r>
      <w:r w:rsidRPr="00BB7D1F">
        <w:rPr>
          <w:lang w:eastAsia="cs-CZ"/>
        </w:rPr>
        <w:t xml:space="preserve">kapitoly </w:t>
      </w:r>
      <w:r w:rsidR="00896494">
        <w:rPr>
          <w:lang w:eastAsia="cs-CZ"/>
        </w:rPr>
        <w:t>označ</w:t>
      </w:r>
      <w:r w:rsidR="00896494">
        <w:rPr>
          <w:lang w:eastAsia="cs-CZ"/>
        </w:rPr>
        <w:t>e</w:t>
      </w:r>
      <w:r w:rsidR="00896494">
        <w:rPr>
          <w:lang w:eastAsia="cs-CZ"/>
        </w:rPr>
        <w:t xml:space="preserve">né ikonou </w:t>
      </w:r>
      <w:r w:rsidR="00896494">
        <w:rPr>
          <w:noProof/>
          <w:lang w:eastAsia="cs-CZ"/>
        </w:rPr>
        <w:drawing>
          <wp:inline distT="0" distB="0" distL="0" distR="0" wp14:anchorId="601C9ABF" wp14:editId="44697F15">
            <wp:extent cx="152400" cy="152400"/>
            <wp:effectExtent l="0" t="0" r="0" b="0"/>
            <wp:docPr id="63" name="Obrázek 63" descr="http://edoc.dosli.cz/files/EBAppServer_edoc_sznTemCelky_4732_UcebniText_1_16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edoc.dosli.cz/files/EBAppServer_edoc_sznTemCelky_4732_UcebniText_1_16_16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6494" w:rsidRPr="00BB7D1F">
        <w:rPr>
          <w:lang w:eastAsia="cs-CZ"/>
        </w:rPr>
        <w:t>)</w:t>
      </w:r>
      <w:r w:rsidR="00896494">
        <w:rPr>
          <w:lang w:eastAsia="cs-CZ"/>
        </w:rPr>
        <w:t xml:space="preserve">, </w:t>
      </w:r>
      <w:r w:rsidR="00896494" w:rsidRPr="00BB7D1F">
        <w:rPr>
          <w:lang w:eastAsia="cs-CZ"/>
        </w:rPr>
        <w:t xml:space="preserve">v </w:t>
      </w:r>
      <w:r w:rsidR="00896494" w:rsidRPr="00BB7D1F">
        <w:rPr>
          <w:i/>
          <w:iCs/>
          <w:lang w:eastAsia="cs-CZ"/>
        </w:rPr>
        <w:t>Učitelském panelu</w:t>
      </w:r>
      <w:r w:rsidR="00896494" w:rsidRPr="00BB7D1F">
        <w:rPr>
          <w:lang w:eastAsia="cs-CZ"/>
        </w:rPr>
        <w:t> </w:t>
      </w:r>
      <w:r w:rsidR="00896494">
        <w:rPr>
          <w:lang w:eastAsia="cs-CZ"/>
        </w:rPr>
        <w:t xml:space="preserve">se </w:t>
      </w:r>
      <w:r>
        <w:rPr>
          <w:lang w:eastAsia="cs-CZ"/>
        </w:rPr>
        <w:t>vám bude zobrazovat</w:t>
      </w:r>
      <w:r w:rsidR="00896494" w:rsidRPr="00BB7D1F">
        <w:rPr>
          <w:lang w:eastAsia="cs-CZ"/>
        </w:rPr>
        <w:t xml:space="preserve"> </w:t>
      </w:r>
      <w:r>
        <w:rPr>
          <w:lang w:eastAsia="cs-CZ"/>
        </w:rPr>
        <w:t xml:space="preserve">zadání </w:t>
      </w:r>
      <w:r w:rsidR="00896494" w:rsidRPr="00BB7D1F">
        <w:rPr>
          <w:lang w:eastAsia="cs-CZ"/>
        </w:rPr>
        <w:t>otázky</w:t>
      </w:r>
      <w:r w:rsidR="000B157D">
        <w:rPr>
          <w:lang w:eastAsia="cs-CZ"/>
        </w:rPr>
        <w:t>. A</w:t>
      </w:r>
      <w:r>
        <w:rPr>
          <w:lang w:eastAsia="cs-CZ"/>
        </w:rPr>
        <w:t xml:space="preserve"> pokud jste je si připravili, pak i </w:t>
      </w:r>
      <w:r w:rsidR="00896494" w:rsidRPr="00BB7D1F">
        <w:rPr>
          <w:lang w:eastAsia="cs-CZ"/>
        </w:rPr>
        <w:t>návo</w:t>
      </w:r>
      <w:r>
        <w:rPr>
          <w:lang w:eastAsia="cs-CZ"/>
        </w:rPr>
        <w:t>d</w:t>
      </w:r>
      <w:r w:rsidR="00896494" w:rsidRPr="00BB7D1F">
        <w:rPr>
          <w:lang w:eastAsia="cs-CZ"/>
        </w:rPr>
        <w:t xml:space="preserve">, řešení a </w:t>
      </w:r>
      <w:r>
        <w:rPr>
          <w:lang w:eastAsia="cs-CZ"/>
        </w:rPr>
        <w:t xml:space="preserve">správná </w:t>
      </w:r>
      <w:r w:rsidR="00896494" w:rsidRPr="00BB7D1F">
        <w:rPr>
          <w:lang w:eastAsia="cs-CZ"/>
        </w:rPr>
        <w:t>od</w:t>
      </w:r>
      <w:r w:rsidR="0049027D">
        <w:rPr>
          <w:lang w:eastAsia="cs-CZ"/>
        </w:rPr>
        <w:t>pověď</w:t>
      </w:r>
      <w:r w:rsidR="00896494" w:rsidRPr="00BB7D1F">
        <w:rPr>
          <w:lang w:eastAsia="cs-CZ"/>
        </w:rPr>
        <w:t>.</w:t>
      </w:r>
    </w:p>
    <w:p w14:paraId="1C1F3DF9" w14:textId="77777777" w:rsidR="00896494" w:rsidRPr="00BB7D1F" w:rsidRDefault="00896494" w:rsidP="00896494">
      <w:pPr>
        <w:jc w:val="center"/>
        <w:rPr>
          <w:rFonts w:ascii="Arial CE" w:hAnsi="Arial CE" w:cs="Arial CE"/>
          <w:sz w:val="18"/>
          <w:szCs w:val="18"/>
          <w:lang w:eastAsia="cs-CZ"/>
        </w:rPr>
      </w:pPr>
      <w:r>
        <w:rPr>
          <w:noProof/>
          <w:lang w:eastAsia="cs-CZ"/>
        </w:rPr>
        <w:drawing>
          <wp:inline distT="0" distB="0" distL="0" distR="0" wp14:anchorId="1E3D1F79" wp14:editId="29ED2C71">
            <wp:extent cx="4238625" cy="3038475"/>
            <wp:effectExtent l="0" t="0" r="9525" b="9525"/>
            <wp:docPr id="62" name="Obrázek 62" descr="http://edoc.dosli.cz/files/EBAppServer_edoc_sznTemCelky_4732_UcebniText_2_445_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edoc.dosli.cz/files/EBAppServer_edoc_sznTemCelky_4732_UcebniText_2_445_31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92AD5" w14:textId="5F8F60E4" w:rsidR="00896494" w:rsidRPr="00BB7D1F" w:rsidRDefault="00896494" w:rsidP="005E284C">
      <w:pPr>
        <w:pStyle w:val="Popisobrzku"/>
        <w:rPr>
          <w:rFonts w:ascii="Arial CE" w:hAnsi="Arial CE" w:cs="Arial CE"/>
        </w:rPr>
      </w:pPr>
      <w:r w:rsidRPr="00BB7D1F">
        <w:t xml:space="preserve">Učitelský panel u otevřené otázky </w:t>
      </w:r>
      <w:r w:rsidR="002D5B29">
        <w:t>–</w:t>
      </w:r>
      <w:r w:rsidR="000B157D">
        <w:t xml:space="preserve"> zobrazeno je i</w:t>
      </w:r>
      <w:r w:rsidRPr="00BB7D1F">
        <w:t xml:space="preserve"> řešení </w:t>
      </w:r>
      <w:r w:rsidR="002D5B29">
        <w:t xml:space="preserve">nebo </w:t>
      </w:r>
      <w:r w:rsidRPr="00BB7D1F">
        <w:t xml:space="preserve">přijaté odpovědi od </w:t>
      </w:r>
      <w:r>
        <w:t>žáků</w:t>
      </w:r>
      <w:r w:rsidR="002D5B29">
        <w:t xml:space="preserve"> [3]</w:t>
      </w:r>
    </w:p>
    <w:p w14:paraId="100D221F" w14:textId="5D084FD9" w:rsidR="00896494" w:rsidRPr="00BB7D1F" w:rsidRDefault="002D5B29" w:rsidP="00896494">
      <w:pPr>
        <w:rPr>
          <w:rFonts w:ascii="Arial CE" w:hAnsi="Arial CE" w:cs="Arial CE"/>
          <w:sz w:val="18"/>
          <w:szCs w:val="18"/>
          <w:lang w:eastAsia="cs-CZ"/>
        </w:rPr>
      </w:pPr>
      <w:r>
        <w:rPr>
          <w:lang w:eastAsia="cs-CZ"/>
        </w:rPr>
        <w:t>V učitelském panelu se můžete také přepnout na záložku</w:t>
      </w:r>
      <w:r w:rsidR="00896494" w:rsidRPr="00BB7D1F">
        <w:rPr>
          <w:lang w:eastAsia="cs-CZ"/>
        </w:rPr>
        <w:t> </w:t>
      </w:r>
      <w:r w:rsidR="00896494" w:rsidRPr="00BB7D1F">
        <w:rPr>
          <w:i/>
          <w:iCs/>
          <w:lang w:eastAsia="cs-CZ"/>
        </w:rPr>
        <w:t>Výsledky</w:t>
      </w:r>
      <w:r>
        <w:rPr>
          <w:i/>
          <w:iCs/>
          <w:lang w:eastAsia="cs-CZ"/>
        </w:rPr>
        <w:t xml:space="preserve">, </w:t>
      </w:r>
      <w:r w:rsidRPr="002D5B29">
        <w:rPr>
          <w:iCs/>
          <w:lang w:eastAsia="cs-CZ"/>
        </w:rPr>
        <w:t>kde naleznete</w:t>
      </w:r>
      <w:r w:rsidR="00896494" w:rsidRPr="00BB7D1F">
        <w:rPr>
          <w:lang w:eastAsia="cs-CZ"/>
        </w:rPr>
        <w:t xml:space="preserve"> přehled všech přijatých odpovědí </w:t>
      </w:r>
      <w:r>
        <w:rPr>
          <w:lang w:eastAsia="cs-CZ"/>
        </w:rPr>
        <w:t>od žaků na zobrazený učební materiál</w:t>
      </w:r>
      <w:r w:rsidR="00896494" w:rsidRPr="00BB7D1F">
        <w:rPr>
          <w:lang w:eastAsia="cs-CZ"/>
        </w:rPr>
        <w:t xml:space="preserve">. </w:t>
      </w:r>
      <w:r>
        <w:rPr>
          <w:lang w:eastAsia="cs-CZ"/>
        </w:rPr>
        <w:t>Klepnutím</w:t>
      </w:r>
      <w:r w:rsidR="00896494" w:rsidRPr="00BB7D1F">
        <w:rPr>
          <w:lang w:eastAsia="cs-CZ"/>
        </w:rPr>
        <w:t xml:space="preserve"> na </w:t>
      </w:r>
      <w:r>
        <w:rPr>
          <w:lang w:eastAsia="cs-CZ"/>
        </w:rPr>
        <w:t>jméno žáka si</w:t>
      </w:r>
      <w:r w:rsidR="00896494" w:rsidRPr="00BB7D1F">
        <w:rPr>
          <w:lang w:eastAsia="cs-CZ"/>
        </w:rPr>
        <w:t xml:space="preserve"> můžete prohlédnout je</w:t>
      </w:r>
      <w:r>
        <w:rPr>
          <w:lang w:eastAsia="cs-CZ"/>
        </w:rPr>
        <w:t>ho</w:t>
      </w:r>
      <w:r w:rsidR="00896494" w:rsidRPr="00BB7D1F">
        <w:rPr>
          <w:lang w:eastAsia="cs-CZ"/>
        </w:rPr>
        <w:t xml:space="preserve"> odpovědi</w:t>
      </w:r>
      <w:r>
        <w:rPr>
          <w:lang w:eastAsia="cs-CZ"/>
        </w:rPr>
        <w:t xml:space="preserve"> a</w:t>
      </w:r>
      <w:r w:rsidRPr="00BB7D1F">
        <w:rPr>
          <w:lang w:eastAsia="cs-CZ"/>
        </w:rPr>
        <w:t xml:space="preserve"> ohodnotit</w:t>
      </w:r>
      <w:r>
        <w:rPr>
          <w:lang w:eastAsia="cs-CZ"/>
        </w:rPr>
        <w:t xml:space="preserve"> je.</w:t>
      </w:r>
    </w:p>
    <w:p w14:paraId="2DEFCE55" w14:textId="15B21ECE" w:rsidR="00896494" w:rsidRDefault="002D5B29" w:rsidP="002D5B29">
      <w:pPr>
        <w:jc w:val="center"/>
        <w:rPr>
          <w:rFonts w:ascii="Arial CE" w:hAnsi="Arial CE" w:cs="Arial CE"/>
          <w:sz w:val="18"/>
          <w:szCs w:val="18"/>
          <w:lang w:eastAsia="cs-CZ"/>
        </w:rPr>
      </w:pPr>
      <w:r>
        <w:rPr>
          <w:rFonts w:ascii="Arial CE" w:hAnsi="Arial CE" w:cs="Arial CE"/>
          <w:noProof/>
          <w:sz w:val="18"/>
          <w:szCs w:val="18"/>
          <w:lang w:eastAsia="cs-CZ"/>
        </w:rPr>
        <w:lastRenderedPageBreak/>
        <w:drawing>
          <wp:inline distT="0" distB="0" distL="0" distR="0" wp14:anchorId="0D3852CD" wp14:editId="79870BCC">
            <wp:extent cx="3876732" cy="316628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 pan 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1" cy="317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6C44" w14:textId="5EB3D241" w:rsidR="00896494" w:rsidRPr="00BB7D1F" w:rsidRDefault="002D5B29" w:rsidP="000B157D">
      <w:pPr>
        <w:pStyle w:val="Popisobrzku"/>
      </w:pPr>
      <w:r>
        <w:t>P</w:t>
      </w:r>
      <w:r w:rsidR="00896494">
        <w:t>řijat</w:t>
      </w:r>
      <w:r>
        <w:t>é odpovědi</w:t>
      </w:r>
      <w:r w:rsidR="00896494">
        <w:t xml:space="preserve"> na otevřené otázky od žáků</w:t>
      </w:r>
    </w:p>
    <w:p w14:paraId="5DF439FA" w14:textId="7752CC65" w:rsidR="00896494" w:rsidRPr="00BB7D1F" w:rsidRDefault="005E284C" w:rsidP="000B157D">
      <w:pPr>
        <w:rPr>
          <w:rFonts w:ascii="Arial CE" w:hAnsi="Arial CE" w:cs="Arial CE"/>
          <w:sz w:val="18"/>
          <w:szCs w:val="18"/>
          <w:lang w:eastAsia="cs-CZ"/>
        </w:rPr>
      </w:pPr>
      <w:r>
        <w:rPr>
          <w:lang w:eastAsia="cs-CZ"/>
        </w:rPr>
        <w:t xml:space="preserve">Barevné rozlišení žáků v přehledu vám usnadňuje orientaci – zeleně jsou označeni žáci, </w:t>
      </w:r>
      <w:r w:rsidR="00896494" w:rsidRPr="00BB7D1F">
        <w:rPr>
          <w:lang w:eastAsia="cs-CZ"/>
        </w:rPr>
        <w:t xml:space="preserve">kteří již </w:t>
      </w:r>
      <w:r>
        <w:rPr>
          <w:lang w:eastAsia="cs-CZ"/>
        </w:rPr>
        <w:t>byli</w:t>
      </w:r>
      <w:r w:rsidR="00896494" w:rsidRPr="00BB7D1F">
        <w:rPr>
          <w:lang w:eastAsia="cs-CZ"/>
        </w:rPr>
        <w:t xml:space="preserve"> </w:t>
      </w:r>
      <w:r>
        <w:rPr>
          <w:lang w:eastAsia="cs-CZ"/>
        </w:rPr>
        <w:t>o</w:t>
      </w:r>
      <w:r w:rsidR="00896494" w:rsidRPr="00BB7D1F">
        <w:rPr>
          <w:lang w:eastAsia="cs-CZ"/>
        </w:rPr>
        <w:t>hodno</w:t>
      </w:r>
      <w:r>
        <w:rPr>
          <w:lang w:eastAsia="cs-CZ"/>
        </w:rPr>
        <w:t xml:space="preserve">cení, oranžově jsou </w:t>
      </w:r>
      <w:r w:rsidR="00896494">
        <w:rPr>
          <w:lang w:eastAsia="cs-CZ"/>
        </w:rPr>
        <w:t>zatím neohodnocení žáci</w:t>
      </w:r>
      <w:r w:rsidR="00896494" w:rsidRPr="00BB7D1F">
        <w:rPr>
          <w:lang w:eastAsia="cs-CZ"/>
        </w:rPr>
        <w:t>.</w:t>
      </w:r>
      <w:r w:rsidR="000B157D">
        <w:rPr>
          <w:lang w:eastAsia="cs-CZ"/>
        </w:rPr>
        <w:t xml:space="preserve"> Zeleným pruhem u jména je zobr</w:t>
      </w:r>
      <w:r w:rsidR="000B157D">
        <w:rPr>
          <w:lang w:eastAsia="cs-CZ"/>
        </w:rPr>
        <w:t>a</w:t>
      </w:r>
      <w:r w:rsidR="000B157D">
        <w:rPr>
          <w:lang w:eastAsia="cs-CZ"/>
        </w:rPr>
        <w:t>zena procentní úspěšnost žáka v tomto materiálu.</w:t>
      </w:r>
    </w:p>
    <w:p w14:paraId="7D610CD9" w14:textId="5103A63D" w:rsidR="00896494" w:rsidRDefault="005E284C" w:rsidP="003F6787">
      <w:pPr>
        <w:pStyle w:val="Nadpis3"/>
      </w:pPr>
      <w:r>
        <w:t>T</w:t>
      </w:r>
      <w:r w:rsidR="00896494">
        <w:t>estové otázky</w:t>
      </w:r>
      <w:r>
        <w:t xml:space="preserve"> </w:t>
      </w:r>
      <w:r>
        <w:rPr>
          <w:lang w:eastAsia="cs-CZ"/>
        </w:rPr>
        <w:t>a učitelský panel</w:t>
      </w:r>
    </w:p>
    <w:p w14:paraId="11174F27" w14:textId="77777777" w:rsidR="005E284C" w:rsidRDefault="005E284C" w:rsidP="00896494">
      <w:pPr>
        <w:rPr>
          <w:lang w:eastAsia="cs-CZ"/>
        </w:rPr>
      </w:pPr>
      <w:r>
        <w:rPr>
          <w:lang w:eastAsia="cs-CZ"/>
        </w:rPr>
        <w:t xml:space="preserve">Při prezentování testových otázek na interaktivní tabuli (učební materiály a </w:t>
      </w:r>
      <w:r w:rsidRPr="00BB7D1F">
        <w:rPr>
          <w:lang w:eastAsia="cs-CZ"/>
        </w:rPr>
        <w:t xml:space="preserve">kapitoly </w:t>
      </w:r>
      <w:r>
        <w:rPr>
          <w:lang w:eastAsia="cs-CZ"/>
        </w:rPr>
        <w:t xml:space="preserve">označené ikonou </w:t>
      </w:r>
      <w:r>
        <w:rPr>
          <w:noProof/>
          <w:lang w:eastAsia="cs-CZ"/>
        </w:rPr>
        <w:drawing>
          <wp:inline distT="0" distB="0" distL="0" distR="0" wp14:anchorId="08375424" wp14:editId="4DA39C4B">
            <wp:extent cx="152400" cy="152400"/>
            <wp:effectExtent l="0" t="0" r="0" b="0"/>
            <wp:docPr id="10" name="Obrázek 10" descr="http://edoc.dosli.cz/files/EBAppServer_edoc_sznTemCelky_4733_UcebniText_1_16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edoc.dosli.cz/files/EBAppServer_edoc_sznTemCelky_4733_UcebniText_1_16_1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D1F">
        <w:rPr>
          <w:lang w:eastAsia="cs-CZ"/>
        </w:rPr>
        <w:t>)</w:t>
      </w:r>
      <w:r>
        <w:rPr>
          <w:lang w:eastAsia="cs-CZ"/>
        </w:rPr>
        <w:t xml:space="preserve">, </w:t>
      </w:r>
      <w:r w:rsidRPr="00BB7D1F">
        <w:rPr>
          <w:lang w:eastAsia="cs-CZ"/>
        </w:rPr>
        <w:t xml:space="preserve">v </w:t>
      </w:r>
      <w:r w:rsidRPr="00BB7D1F">
        <w:rPr>
          <w:i/>
          <w:iCs/>
          <w:lang w:eastAsia="cs-CZ"/>
        </w:rPr>
        <w:t>Učitelském panelu</w:t>
      </w:r>
      <w:r w:rsidRPr="00BB7D1F">
        <w:rPr>
          <w:lang w:eastAsia="cs-CZ"/>
        </w:rPr>
        <w:t> </w:t>
      </w:r>
      <w:r>
        <w:rPr>
          <w:lang w:eastAsia="cs-CZ"/>
        </w:rPr>
        <w:t>se vám bude zobrazovat</w:t>
      </w:r>
      <w:r w:rsidRPr="00BB7D1F">
        <w:rPr>
          <w:lang w:eastAsia="cs-CZ"/>
        </w:rPr>
        <w:t xml:space="preserve"> </w:t>
      </w:r>
      <w:r>
        <w:rPr>
          <w:lang w:eastAsia="cs-CZ"/>
        </w:rPr>
        <w:t>otázka s vyznačením</w:t>
      </w:r>
      <w:r w:rsidRPr="00E8765D">
        <w:rPr>
          <w:lang w:eastAsia="cs-CZ"/>
        </w:rPr>
        <w:t xml:space="preserve"> správného ř</w:t>
      </w:r>
      <w:r w:rsidRPr="00E8765D">
        <w:rPr>
          <w:lang w:eastAsia="cs-CZ"/>
        </w:rPr>
        <w:t>e</w:t>
      </w:r>
      <w:r w:rsidRPr="00E8765D">
        <w:rPr>
          <w:lang w:eastAsia="cs-CZ"/>
        </w:rPr>
        <w:t>šení</w:t>
      </w:r>
      <w:r w:rsidRPr="00E8765D">
        <w:rPr>
          <w:i/>
          <w:iCs/>
          <w:lang w:eastAsia="cs-CZ"/>
        </w:rPr>
        <w:t>. </w:t>
      </w:r>
      <w:r w:rsidRPr="00E8765D">
        <w:rPr>
          <w:lang w:eastAsia="cs-CZ"/>
        </w:rPr>
        <w:t>Přepínání mezi otázkami na učitelském panelu je nezávislé na přepínání mezi otázkami v hlavním okně EduBase</w:t>
      </w:r>
      <w:r>
        <w:rPr>
          <w:lang w:eastAsia="cs-CZ"/>
        </w:rPr>
        <w:t>, které máte zobrazeno na interaktivní tabuli nebo dataprojektoru</w:t>
      </w:r>
      <w:r w:rsidRPr="00E8765D">
        <w:rPr>
          <w:lang w:eastAsia="cs-CZ"/>
        </w:rPr>
        <w:t>.</w:t>
      </w:r>
    </w:p>
    <w:p w14:paraId="48AE7938" w14:textId="77777777" w:rsidR="00896494" w:rsidRPr="00E8765D" w:rsidRDefault="00896494" w:rsidP="00896494">
      <w:pPr>
        <w:jc w:val="center"/>
        <w:rPr>
          <w:rFonts w:ascii="Arial CE" w:hAnsi="Arial CE" w:cs="Arial CE"/>
          <w:sz w:val="18"/>
          <w:szCs w:val="18"/>
          <w:lang w:eastAsia="cs-CZ"/>
        </w:rPr>
      </w:pPr>
      <w:r>
        <w:rPr>
          <w:noProof/>
          <w:lang w:eastAsia="cs-CZ"/>
        </w:rPr>
        <w:drawing>
          <wp:inline distT="0" distB="0" distL="0" distR="0" wp14:anchorId="6AAB4DAE" wp14:editId="48CFEBE5">
            <wp:extent cx="3819525" cy="2698671"/>
            <wp:effectExtent l="0" t="0" r="0" b="6985"/>
            <wp:docPr id="70" name="Obrázek 70" descr="http://edoc.dosli.cz/files/EBAppServer_edoc_sznTemCelky_4733_UcebniText_2_443_3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edoc.dosli.cz/files/EBAppServer_edoc_sznTemCelky_4733_UcebniText_2_443_31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69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D331B" w14:textId="3FB4B86B" w:rsidR="00896494" w:rsidRPr="00E8765D" w:rsidRDefault="00896494" w:rsidP="005E284C">
      <w:pPr>
        <w:pStyle w:val="Popisobrzku"/>
        <w:rPr>
          <w:rFonts w:ascii="Arial CE" w:hAnsi="Arial CE" w:cs="Arial CE"/>
          <w:sz w:val="18"/>
          <w:szCs w:val="18"/>
        </w:rPr>
      </w:pPr>
      <w:r w:rsidRPr="00BB7D1F">
        <w:t xml:space="preserve">Učitelský panel zobrazuje u </w:t>
      </w:r>
      <w:r>
        <w:t>testové</w:t>
      </w:r>
      <w:r w:rsidRPr="00BB7D1F">
        <w:t xml:space="preserve"> otázky i její řešení a </w:t>
      </w:r>
      <w:r>
        <w:t>výsledky zkoušení</w:t>
      </w:r>
      <w:r w:rsidRPr="00BB7D1F">
        <w:t xml:space="preserve"> </w:t>
      </w:r>
      <w:r>
        <w:t>žáků</w:t>
      </w:r>
      <w:r w:rsidR="005E284C">
        <w:t xml:space="preserve"> [4]</w:t>
      </w:r>
    </w:p>
    <w:p w14:paraId="44219C96" w14:textId="7F1769F3" w:rsidR="005E284C" w:rsidRDefault="005E284C" w:rsidP="005E284C">
      <w:pPr>
        <w:rPr>
          <w:lang w:eastAsia="cs-CZ"/>
        </w:rPr>
      </w:pPr>
      <w:r>
        <w:rPr>
          <w:lang w:eastAsia="cs-CZ"/>
        </w:rPr>
        <w:lastRenderedPageBreak/>
        <w:t>Podobně jako u otevřených otázek, také zde se učitelském panelu můžete přepnout na zálo</w:t>
      </w:r>
      <w:r>
        <w:rPr>
          <w:lang w:eastAsia="cs-CZ"/>
        </w:rPr>
        <w:t>ž</w:t>
      </w:r>
      <w:r>
        <w:rPr>
          <w:lang w:eastAsia="cs-CZ"/>
        </w:rPr>
        <w:t>ku</w:t>
      </w:r>
      <w:r w:rsidRPr="00BB7D1F">
        <w:rPr>
          <w:lang w:eastAsia="cs-CZ"/>
        </w:rPr>
        <w:t> </w:t>
      </w:r>
      <w:r w:rsidRPr="00BB7D1F">
        <w:rPr>
          <w:i/>
          <w:iCs/>
          <w:lang w:eastAsia="cs-CZ"/>
        </w:rPr>
        <w:t>Výsledky</w:t>
      </w:r>
      <w:r>
        <w:rPr>
          <w:i/>
          <w:iCs/>
          <w:lang w:eastAsia="cs-CZ"/>
        </w:rPr>
        <w:t xml:space="preserve">, </w:t>
      </w:r>
      <w:r w:rsidRPr="002D5B29">
        <w:rPr>
          <w:iCs/>
          <w:lang w:eastAsia="cs-CZ"/>
        </w:rPr>
        <w:t>kde naleznete</w:t>
      </w:r>
      <w:r w:rsidRPr="00BB7D1F">
        <w:rPr>
          <w:lang w:eastAsia="cs-CZ"/>
        </w:rPr>
        <w:t xml:space="preserve"> přehled všech </w:t>
      </w:r>
      <w:r>
        <w:rPr>
          <w:lang w:eastAsia="cs-CZ"/>
        </w:rPr>
        <w:t>výsledků žaků v tomto testu. Testové otázky pr</w:t>
      </w:r>
      <w:r>
        <w:rPr>
          <w:lang w:eastAsia="cs-CZ"/>
        </w:rPr>
        <w:t>o</w:t>
      </w:r>
      <w:r>
        <w:rPr>
          <w:lang w:eastAsia="cs-CZ"/>
        </w:rPr>
        <w:t>gram umí vyhodnotit automaticky, nemusíte se tedy hodnocením zatěžovat.</w:t>
      </w:r>
    </w:p>
    <w:p w14:paraId="68263D5C" w14:textId="2D304231" w:rsidR="005E284C" w:rsidRPr="00BB7D1F" w:rsidRDefault="005E284C" w:rsidP="005E284C">
      <w:pPr>
        <w:rPr>
          <w:rFonts w:ascii="Arial CE" w:hAnsi="Arial CE" w:cs="Arial CE"/>
          <w:sz w:val="18"/>
          <w:szCs w:val="18"/>
          <w:lang w:eastAsia="cs-CZ"/>
        </w:rPr>
      </w:pPr>
      <w:r>
        <w:rPr>
          <w:lang w:eastAsia="cs-CZ"/>
        </w:rPr>
        <w:t>Klepnutím</w:t>
      </w:r>
      <w:r w:rsidRPr="00BB7D1F">
        <w:rPr>
          <w:lang w:eastAsia="cs-CZ"/>
        </w:rPr>
        <w:t xml:space="preserve"> na </w:t>
      </w:r>
      <w:r>
        <w:rPr>
          <w:lang w:eastAsia="cs-CZ"/>
        </w:rPr>
        <w:t>jméno žáka si</w:t>
      </w:r>
      <w:r w:rsidRPr="00BB7D1F">
        <w:rPr>
          <w:lang w:eastAsia="cs-CZ"/>
        </w:rPr>
        <w:t xml:space="preserve"> </w:t>
      </w:r>
      <w:r>
        <w:rPr>
          <w:lang w:eastAsia="cs-CZ"/>
        </w:rPr>
        <w:t>zobrazíte celý průběh jeho testu, včetně zadaných i správných odpovědí a zjistíte, kde žák chyboval.</w:t>
      </w:r>
    </w:p>
    <w:p w14:paraId="3B19CEFB" w14:textId="77777777" w:rsidR="005E284C" w:rsidRPr="00BB7D1F" w:rsidRDefault="005E284C" w:rsidP="005E284C">
      <w:pPr>
        <w:rPr>
          <w:rFonts w:ascii="Arial CE" w:hAnsi="Arial CE" w:cs="Arial CE"/>
          <w:sz w:val="18"/>
          <w:szCs w:val="18"/>
          <w:lang w:eastAsia="cs-CZ"/>
        </w:rPr>
      </w:pPr>
    </w:p>
    <w:p w14:paraId="1F2605E3" w14:textId="70CF0385" w:rsidR="00896494" w:rsidRDefault="00674916" w:rsidP="00896494">
      <w:pPr>
        <w:jc w:val="center"/>
        <w:rPr>
          <w:rFonts w:ascii="Arial CE" w:hAnsi="Arial CE" w:cs="Arial CE"/>
          <w:sz w:val="18"/>
          <w:szCs w:val="18"/>
          <w:lang w:eastAsia="cs-CZ"/>
        </w:rPr>
      </w:pPr>
      <w:r>
        <w:rPr>
          <w:rFonts w:ascii="Arial CE" w:hAnsi="Arial CE" w:cs="Arial CE"/>
          <w:noProof/>
          <w:sz w:val="18"/>
          <w:szCs w:val="18"/>
          <w:lang w:eastAsia="cs-CZ"/>
        </w:rPr>
        <w:drawing>
          <wp:inline distT="0" distB="0" distL="0" distR="0" wp14:anchorId="50C7007F" wp14:editId="6E01F84A">
            <wp:extent cx="4120738" cy="3426062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 pan 4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949" cy="343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20702" w14:textId="4ABA00A3" w:rsidR="001E4596" w:rsidRPr="00674916" w:rsidRDefault="00674916" w:rsidP="00674916">
      <w:pPr>
        <w:pStyle w:val="Popisobrzku"/>
      </w:pPr>
      <w:r>
        <w:t>Výsledky</w:t>
      </w:r>
      <w:r w:rsidR="00896494">
        <w:t xml:space="preserve"> zkoušení u vybraného testu</w:t>
      </w:r>
    </w:p>
    <w:p w14:paraId="0B04BD1D" w14:textId="2A1B132C" w:rsidR="001E4596" w:rsidRPr="00FA3E70" w:rsidRDefault="00674916" w:rsidP="003F6787">
      <w:pPr>
        <w:pStyle w:val="Nadpis2"/>
        <w:rPr>
          <w:rFonts w:eastAsia="Times New Roman"/>
          <w:lang w:eastAsia="cs-CZ"/>
        </w:rPr>
      </w:pPr>
      <w:bookmarkStart w:id="7" w:name="_Toc399096741"/>
      <w:bookmarkStart w:id="8" w:name="_Toc401146432"/>
      <w:r>
        <w:rPr>
          <w:rFonts w:eastAsia="Times New Roman"/>
          <w:lang w:eastAsia="cs-CZ"/>
        </w:rPr>
        <w:t xml:space="preserve">Tablet jako </w:t>
      </w:r>
      <w:bookmarkEnd w:id="7"/>
      <w:r>
        <w:rPr>
          <w:rFonts w:eastAsia="Times New Roman"/>
          <w:lang w:eastAsia="cs-CZ"/>
        </w:rPr>
        <w:t>dálkový ovladač</w:t>
      </w:r>
      <w:bookmarkEnd w:id="8"/>
    </w:p>
    <w:p w14:paraId="6C36DD46" w14:textId="77777777" w:rsidR="00674916" w:rsidRDefault="00674916" w:rsidP="001E4596">
      <w:pPr>
        <w:rPr>
          <w:lang w:eastAsia="cs-CZ"/>
        </w:rPr>
      </w:pPr>
      <w:r>
        <w:rPr>
          <w:lang w:eastAsia="cs-CZ"/>
        </w:rPr>
        <w:t>U</w:t>
      </w:r>
      <w:r w:rsidR="001E4596" w:rsidRPr="00FA3E70">
        <w:rPr>
          <w:lang w:eastAsia="cs-CZ"/>
        </w:rPr>
        <w:t>čitelský panel přenese</w:t>
      </w:r>
      <w:r>
        <w:rPr>
          <w:lang w:eastAsia="cs-CZ"/>
        </w:rPr>
        <w:t xml:space="preserve">ný na </w:t>
      </w:r>
      <w:r w:rsidRPr="00FA3E70">
        <w:rPr>
          <w:lang w:eastAsia="cs-CZ"/>
        </w:rPr>
        <w:t xml:space="preserve">tablet </w:t>
      </w:r>
      <w:r>
        <w:rPr>
          <w:lang w:eastAsia="cs-CZ"/>
        </w:rPr>
        <w:t xml:space="preserve">(případně </w:t>
      </w:r>
      <w:r w:rsidR="001E4596" w:rsidRPr="00FA3E70">
        <w:rPr>
          <w:lang w:eastAsia="cs-CZ"/>
        </w:rPr>
        <w:t>jiné</w:t>
      </w:r>
      <w:r>
        <w:rPr>
          <w:lang w:eastAsia="cs-CZ"/>
        </w:rPr>
        <w:t xml:space="preserve"> mobilní zařízení</w:t>
      </w:r>
      <w:r w:rsidR="001E4596" w:rsidRPr="00FA3E70">
        <w:rPr>
          <w:lang w:eastAsia="cs-CZ"/>
        </w:rPr>
        <w:t>)</w:t>
      </w:r>
      <w:r>
        <w:rPr>
          <w:lang w:eastAsia="cs-CZ"/>
        </w:rPr>
        <w:t xml:space="preserve"> vám nabízí jednu zajím</w:t>
      </w:r>
      <w:r>
        <w:rPr>
          <w:lang w:eastAsia="cs-CZ"/>
        </w:rPr>
        <w:t>a</w:t>
      </w:r>
      <w:r>
        <w:rPr>
          <w:lang w:eastAsia="cs-CZ"/>
        </w:rPr>
        <w:t>vou a ve třídě velmi praktickou funkci. M</w:t>
      </w:r>
      <w:r w:rsidR="001E4596" w:rsidRPr="00FA3E70">
        <w:rPr>
          <w:lang w:eastAsia="cs-CZ"/>
        </w:rPr>
        <w:t xml:space="preserve">ůžete </w:t>
      </w:r>
      <w:r>
        <w:rPr>
          <w:lang w:eastAsia="cs-CZ"/>
        </w:rPr>
        <w:t xml:space="preserve">jej </w:t>
      </w:r>
      <w:r w:rsidR="001E4596" w:rsidRPr="00FA3E70">
        <w:rPr>
          <w:lang w:eastAsia="cs-CZ"/>
        </w:rPr>
        <w:t xml:space="preserve">využít </w:t>
      </w:r>
      <w:r>
        <w:rPr>
          <w:lang w:eastAsia="cs-CZ"/>
        </w:rPr>
        <w:t xml:space="preserve">jako </w:t>
      </w:r>
      <w:r w:rsidR="001E4596" w:rsidRPr="00FA3E70">
        <w:rPr>
          <w:lang w:eastAsia="cs-CZ"/>
        </w:rPr>
        <w:t>dálkov</w:t>
      </w:r>
      <w:r>
        <w:rPr>
          <w:lang w:eastAsia="cs-CZ"/>
        </w:rPr>
        <w:t xml:space="preserve">ý </w:t>
      </w:r>
      <w:r w:rsidR="001E4596" w:rsidRPr="00FA3E70">
        <w:rPr>
          <w:lang w:eastAsia="cs-CZ"/>
        </w:rPr>
        <w:t>ovl</w:t>
      </w:r>
      <w:r>
        <w:rPr>
          <w:lang w:eastAsia="cs-CZ"/>
        </w:rPr>
        <w:t>adač</w:t>
      </w:r>
      <w:r w:rsidR="001E4596" w:rsidRPr="00FA3E70">
        <w:rPr>
          <w:lang w:eastAsia="cs-CZ"/>
        </w:rPr>
        <w:t xml:space="preserve"> vaší prezentace</w:t>
      </w:r>
      <w:r>
        <w:rPr>
          <w:lang w:eastAsia="cs-CZ"/>
        </w:rPr>
        <w:t xml:space="preserve"> na interaktivní tabuli</w:t>
      </w:r>
      <w:r w:rsidR="001E4596" w:rsidRPr="00FA3E70">
        <w:rPr>
          <w:lang w:eastAsia="cs-CZ"/>
        </w:rPr>
        <w:t>.</w:t>
      </w:r>
      <w:r>
        <w:rPr>
          <w:lang w:eastAsia="cs-CZ"/>
        </w:rPr>
        <w:t xml:space="preserve"> To vám umožní volně se pohybovat po třídě, komunikovat a individuálně se věnovat žákům a přitom během výkladu:</w:t>
      </w:r>
    </w:p>
    <w:p w14:paraId="459E3E78" w14:textId="6F33AD39" w:rsidR="00674916" w:rsidRDefault="00674916" w:rsidP="00674916">
      <w:pPr>
        <w:pStyle w:val="Odstavecseseznamem"/>
        <w:numPr>
          <w:ilvl w:val="0"/>
          <w:numId w:val="25"/>
        </w:numPr>
        <w:rPr>
          <w:lang w:eastAsia="cs-CZ"/>
        </w:rPr>
      </w:pPr>
      <w:r>
        <w:rPr>
          <w:lang w:eastAsia="cs-CZ"/>
        </w:rPr>
        <w:t>přesunovat se na další nebo předchozí kapitolu</w:t>
      </w:r>
    </w:p>
    <w:p w14:paraId="0E5E8C80" w14:textId="057C2A50" w:rsidR="00674916" w:rsidRDefault="00674916" w:rsidP="00674916">
      <w:pPr>
        <w:pStyle w:val="Odstavecseseznamem"/>
        <w:numPr>
          <w:ilvl w:val="0"/>
          <w:numId w:val="25"/>
        </w:numPr>
        <w:rPr>
          <w:lang w:eastAsia="cs-CZ"/>
        </w:rPr>
      </w:pPr>
      <w:r w:rsidRPr="00FA3E70">
        <w:rPr>
          <w:lang w:eastAsia="cs-CZ"/>
        </w:rPr>
        <w:t>posunujete stránku</w:t>
      </w:r>
      <w:r>
        <w:rPr>
          <w:lang w:eastAsia="cs-CZ"/>
        </w:rPr>
        <w:t>, je-li text delší než výška obrazovky</w:t>
      </w:r>
    </w:p>
    <w:p w14:paraId="6A882EE6" w14:textId="29780542" w:rsidR="00674916" w:rsidRDefault="00674916" w:rsidP="00674916">
      <w:pPr>
        <w:pStyle w:val="Odstavecseseznamem"/>
        <w:numPr>
          <w:ilvl w:val="0"/>
          <w:numId w:val="25"/>
        </w:numPr>
        <w:rPr>
          <w:lang w:eastAsia="cs-CZ"/>
        </w:rPr>
      </w:pPr>
      <w:r>
        <w:rPr>
          <w:lang w:eastAsia="cs-CZ"/>
        </w:rPr>
        <w:t>přesunovat se mezi otázkami (otevřenými i testovými)</w:t>
      </w:r>
    </w:p>
    <w:p w14:paraId="2C894710" w14:textId="1C065A57" w:rsidR="00674916" w:rsidRDefault="00674916" w:rsidP="00674916">
      <w:pPr>
        <w:pStyle w:val="Odstavecseseznamem"/>
        <w:numPr>
          <w:ilvl w:val="0"/>
          <w:numId w:val="25"/>
        </w:numPr>
        <w:rPr>
          <w:lang w:eastAsia="cs-CZ"/>
        </w:rPr>
      </w:pPr>
      <w:r>
        <w:rPr>
          <w:lang w:eastAsia="cs-CZ"/>
        </w:rPr>
        <w:t>spustit nebo vyhodnotit test.</w:t>
      </w:r>
    </w:p>
    <w:p w14:paraId="4FD7BA7B" w14:textId="5B9490B0" w:rsidR="001E4596" w:rsidRPr="00FA3E70" w:rsidRDefault="00674916" w:rsidP="001E4596">
      <w:pPr>
        <w:rPr>
          <w:rFonts w:ascii="Arial CE" w:hAnsi="Arial CE" w:cs="Arial CE"/>
          <w:sz w:val="18"/>
          <w:szCs w:val="18"/>
          <w:lang w:eastAsia="cs-CZ"/>
        </w:rPr>
      </w:pPr>
      <w:r>
        <w:rPr>
          <w:lang w:eastAsia="cs-CZ"/>
        </w:rPr>
        <w:t>D</w:t>
      </w:r>
      <w:r w:rsidR="001E4596" w:rsidRPr="00FA3E70">
        <w:rPr>
          <w:lang w:eastAsia="cs-CZ"/>
        </w:rPr>
        <w:t xml:space="preserve">álkové ovládání </w:t>
      </w:r>
      <w:r>
        <w:rPr>
          <w:lang w:eastAsia="cs-CZ"/>
        </w:rPr>
        <w:t xml:space="preserve">spustíte klepnutím na </w:t>
      </w:r>
      <w:r w:rsidR="001E4596" w:rsidRPr="00FA3E70">
        <w:rPr>
          <w:lang w:eastAsia="cs-CZ"/>
        </w:rPr>
        <w:t>tlačítk</w:t>
      </w:r>
      <w:r>
        <w:rPr>
          <w:lang w:eastAsia="cs-CZ"/>
        </w:rPr>
        <w:t xml:space="preserve">o </w:t>
      </w:r>
      <w:r w:rsidR="001E4596">
        <w:rPr>
          <w:noProof/>
          <w:lang w:eastAsia="cs-CZ"/>
        </w:rPr>
        <w:drawing>
          <wp:inline distT="0" distB="0" distL="0" distR="0" wp14:anchorId="4C81AE3C" wp14:editId="3587A35D">
            <wp:extent cx="439387" cy="101536"/>
            <wp:effectExtent l="0" t="0" r="0" b="0"/>
            <wp:docPr id="153" name="Obrázek 153" descr="http://edoc.dosli.cz/files/EBAppServer_edoc_sznTemCelky_4735_UcebniText_0_81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edoc.dosli.cz/files/EBAppServer_edoc_sznTemCelky_4735_UcebniText_0_81_19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39" cy="1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v horní části učitelského panelu.</w:t>
      </w:r>
    </w:p>
    <w:p w14:paraId="2219DC53" w14:textId="4B2B6309" w:rsidR="001E4596" w:rsidRPr="00FA3E70" w:rsidRDefault="00DB4821" w:rsidP="00DB4821">
      <w:pPr>
        <w:jc w:val="center"/>
        <w:rPr>
          <w:rFonts w:ascii="Arial CE" w:hAnsi="Arial CE" w:cs="Arial CE"/>
          <w:sz w:val="18"/>
          <w:szCs w:val="18"/>
          <w:lang w:eastAsia="cs-CZ"/>
        </w:rPr>
      </w:pPr>
      <w:r>
        <w:rPr>
          <w:rFonts w:ascii="Arial CE" w:hAnsi="Arial CE" w:cs="Arial CE"/>
          <w:noProof/>
          <w:sz w:val="18"/>
          <w:szCs w:val="18"/>
          <w:lang w:eastAsia="cs-CZ"/>
        </w:rPr>
        <w:lastRenderedPageBreak/>
        <w:drawing>
          <wp:inline distT="0" distB="0" distL="0" distR="0" wp14:anchorId="5A832E87" wp14:editId="232D2E18">
            <wp:extent cx="4536374" cy="285890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 pan 5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99"/>
                    <a:stretch/>
                  </pic:blipFill>
                  <pic:spPr bwMode="auto">
                    <a:xfrm>
                      <a:off x="0" y="0"/>
                      <a:ext cx="4543213" cy="286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6153F" w14:textId="3F3F5777" w:rsidR="001E4596" w:rsidRPr="00FA3E70" w:rsidRDefault="001E4596" w:rsidP="00DB4821">
      <w:pPr>
        <w:pStyle w:val="Popisobrzku"/>
        <w:rPr>
          <w:rFonts w:ascii="Arial CE" w:hAnsi="Arial CE" w:cs="Arial CE"/>
        </w:rPr>
      </w:pPr>
      <w:r w:rsidRPr="00FA3E70">
        <w:t>Ovládací prvky pro</w:t>
      </w:r>
      <w:r w:rsidR="00DB4821">
        <w:t xml:space="preserve"> dálkové ovládání prezentace na tabuli z</w:t>
      </w:r>
      <w:r w:rsidRPr="00FA3E70">
        <w:t xml:space="preserve"> tabletu</w:t>
      </w:r>
    </w:p>
    <w:p w14:paraId="7C543615" w14:textId="54FDAA8D" w:rsidR="00430E6E" w:rsidRDefault="00DB4821" w:rsidP="005B54E4">
      <w:pPr>
        <w:pStyle w:val="Nadpis2"/>
      </w:pPr>
      <w:bookmarkStart w:id="9" w:name="_Toc401146433"/>
      <w:r>
        <w:t>Synchronizace výuky</w:t>
      </w:r>
      <w:r w:rsidR="00430E6E">
        <w:t xml:space="preserve"> </w:t>
      </w:r>
      <w:r w:rsidR="00430E6E" w:rsidRPr="00430E6E">
        <w:t>na žákovských zařízeních</w:t>
      </w:r>
      <w:bookmarkEnd w:id="9"/>
    </w:p>
    <w:p w14:paraId="709519CA" w14:textId="737D9F29" w:rsidR="005B54E4" w:rsidRDefault="00DB4821" w:rsidP="005B54E4">
      <w:r>
        <w:t xml:space="preserve">Dalším zajímavým nástrojem pro učitele je synchronizace výuky na žákovských zařízeních. </w:t>
      </w:r>
      <w:r w:rsidR="005B54E4">
        <w:t>Výuka s mobilními a dotykovými zařízeními v rukách žáků vždy přináší rizika, která se program EduBase snaží eliminovat některými zajímavými nástroji.</w:t>
      </w:r>
    </w:p>
    <w:p w14:paraId="0F94C0A1" w14:textId="4FCA7D4E" w:rsidR="00430E6E" w:rsidRPr="00430E6E" w:rsidRDefault="00316972" w:rsidP="00430E6E">
      <w:r>
        <w:t xml:space="preserve">Využíváte-li při výuce k prezentaci nového učiva nebo jeho procvičování interaktivní tabuli, je důležité, aby žáci na svých zařízeních měli zobrazenou stejnou </w:t>
      </w:r>
      <w:r w:rsidR="00430E6E" w:rsidRPr="00427BD3">
        <w:t>stránku, o které si zrovna pov</w:t>
      </w:r>
      <w:r w:rsidR="00430E6E" w:rsidRPr="00427BD3">
        <w:t>í</w:t>
      </w:r>
      <w:r w:rsidR="00430E6E" w:rsidRPr="00427BD3">
        <w:t>dáte. A</w:t>
      </w:r>
      <w:r>
        <w:t xml:space="preserve"> také, aby nepředbíhali </w:t>
      </w:r>
      <w:r w:rsidR="00430E6E" w:rsidRPr="00427BD3">
        <w:t xml:space="preserve">na další </w:t>
      </w:r>
      <w:r>
        <w:t xml:space="preserve">kapitoly nebo se naopak </w:t>
      </w:r>
      <w:r w:rsidR="00430E6E" w:rsidRPr="00427BD3">
        <w:t>nezapomně</w:t>
      </w:r>
      <w:r>
        <w:t>li</w:t>
      </w:r>
      <w:r w:rsidR="00B40315">
        <w:t xml:space="preserve"> u kapitoly</w:t>
      </w:r>
      <w:r>
        <w:t xml:space="preserve"> min</w:t>
      </w:r>
      <w:r>
        <w:t>u</w:t>
      </w:r>
      <w:r>
        <w:t xml:space="preserve">lé. Pro tyto účely nabízí systém </w:t>
      </w:r>
      <w:r w:rsidR="00430E6E" w:rsidRPr="00427BD3">
        <w:t>EduBase funkc</w:t>
      </w:r>
      <w:r>
        <w:t>i</w:t>
      </w:r>
      <w:r w:rsidR="00430E6E" w:rsidRPr="00427BD3">
        <w:t xml:space="preserve"> </w:t>
      </w:r>
      <w:r>
        <w:rPr>
          <w:noProof/>
          <w:lang w:eastAsia="cs-CZ"/>
        </w:rPr>
        <w:drawing>
          <wp:inline distT="0" distB="0" distL="0" distR="0" wp14:anchorId="3500DDE4" wp14:editId="7D4D48B8">
            <wp:extent cx="249555" cy="225425"/>
            <wp:effectExtent l="0" t="0" r="0" b="3175"/>
            <wp:docPr id="40" name="Obrázek 40" descr="http://edoc.dosli.cz/files/EBAppServer_edoc_sznTemCelky_4737_UcebniText_2_26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http://edoc.dosli.cz/files/EBAppServer_edoc_sznTemCelky_4737_UcebniText_2_26_24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316972">
        <w:rPr>
          <w:i/>
        </w:rPr>
        <w:t>Poslat studentům</w:t>
      </w:r>
      <w:r>
        <w:t xml:space="preserve">, která </w:t>
      </w:r>
      <w:r w:rsidR="00430E6E" w:rsidRPr="00430E6E">
        <w:t>synchroniz</w:t>
      </w:r>
      <w:r>
        <w:t>uje</w:t>
      </w:r>
      <w:r w:rsidR="00430E6E" w:rsidRPr="00430E6E">
        <w:t xml:space="preserve"> zobrazen</w:t>
      </w:r>
      <w:r>
        <w:t>ý vzdělávací</w:t>
      </w:r>
      <w:r w:rsidR="00430E6E" w:rsidRPr="00430E6E">
        <w:t xml:space="preserve"> obsahu na žákovských zařízeních.</w:t>
      </w:r>
    </w:p>
    <w:p w14:paraId="58AE9922" w14:textId="533AC111" w:rsidR="00430E6E" w:rsidRDefault="00980CB1" w:rsidP="00430E6E">
      <w:r>
        <w:t>Po přihlášení</w:t>
      </w:r>
      <w:r w:rsidR="00430E6E">
        <w:t xml:space="preserve"> má</w:t>
      </w:r>
      <w:r>
        <w:t>te jako učitel</w:t>
      </w:r>
      <w:r w:rsidR="00430E6E">
        <w:t xml:space="preserve"> možnost ze svého zařízení (tabletu, </w:t>
      </w:r>
      <w:proofErr w:type="gramStart"/>
      <w:r w:rsidR="00430E6E">
        <w:t>notebooku  nebo</w:t>
      </w:r>
      <w:proofErr w:type="gramEnd"/>
      <w:r w:rsidR="00430E6E">
        <w:t xml:space="preserve"> počítače) </w:t>
      </w:r>
      <w:r>
        <w:t>řídit zobrazenou</w:t>
      </w:r>
      <w:r w:rsidR="00430E6E">
        <w:t xml:space="preserve"> výuku na svém a </w:t>
      </w:r>
      <w:r>
        <w:t xml:space="preserve">zároveň </w:t>
      </w:r>
      <w:r w:rsidR="00430E6E">
        <w:t xml:space="preserve">všech žákovských zařízeních. </w:t>
      </w:r>
      <w:r>
        <w:t xml:space="preserve">Díky tomu </w:t>
      </w:r>
      <w:r w:rsidR="00430E6E">
        <w:t xml:space="preserve">všichni žáci uvidí </w:t>
      </w:r>
      <w:r>
        <w:t>totéž, co prezentujete na interaktivní tabuli – stejnou kapitolu učebního</w:t>
      </w:r>
      <w:r w:rsidR="00430E6E">
        <w:t xml:space="preserve"> materiál</w:t>
      </w:r>
      <w:r>
        <w:t>u nebo například stejný test</w:t>
      </w:r>
      <w:r w:rsidR="00430E6E">
        <w:t>.</w:t>
      </w:r>
    </w:p>
    <w:p w14:paraId="3D35937B" w14:textId="59840B08" w:rsidR="00430E6E" w:rsidRPr="007F487B" w:rsidRDefault="00980CB1" w:rsidP="00430E6E">
      <w:pPr>
        <w:rPr>
          <w:rFonts w:ascii="Arial CE" w:hAnsi="Arial CE" w:cs="Arial CE"/>
          <w:sz w:val="18"/>
          <w:szCs w:val="18"/>
        </w:rPr>
      </w:pPr>
      <w:r>
        <w:t xml:space="preserve">Pro využití synchronní výuky </w:t>
      </w:r>
      <w:r w:rsidR="00430E6E" w:rsidRPr="007F487B">
        <w:t xml:space="preserve">je </w:t>
      </w:r>
      <w:r>
        <w:t>nutné</w:t>
      </w:r>
      <w:r w:rsidR="00430E6E" w:rsidRPr="007F487B">
        <w:t>:</w:t>
      </w:r>
    </w:p>
    <w:p w14:paraId="4B679F43" w14:textId="16B57757" w:rsidR="00430E6E" w:rsidRPr="007F487B" w:rsidRDefault="00980CB1" w:rsidP="00430E6E">
      <w:pPr>
        <w:pStyle w:val="Odstavecseseznamem"/>
        <w:numPr>
          <w:ilvl w:val="0"/>
          <w:numId w:val="11"/>
        </w:numPr>
        <w:rPr>
          <w:lang w:eastAsia="cs-CZ"/>
        </w:rPr>
      </w:pPr>
      <w:r>
        <w:rPr>
          <w:lang w:eastAsia="cs-CZ"/>
        </w:rPr>
        <w:t xml:space="preserve">Vybrat třídu, ze které jsou </w:t>
      </w:r>
      <w:r w:rsidR="00430E6E" w:rsidRPr="007F487B">
        <w:rPr>
          <w:lang w:eastAsia="cs-CZ"/>
        </w:rPr>
        <w:t>přihlášení uživate</w:t>
      </w:r>
      <w:r>
        <w:rPr>
          <w:lang w:eastAsia="cs-CZ"/>
        </w:rPr>
        <w:t>lé</w:t>
      </w:r>
    </w:p>
    <w:p w14:paraId="6155B56A" w14:textId="4C2E5573" w:rsidR="00430E6E" w:rsidRDefault="00980CB1" w:rsidP="00430E6E">
      <w:pPr>
        <w:pStyle w:val="Odstavecseseznamem"/>
        <w:numPr>
          <w:ilvl w:val="0"/>
          <w:numId w:val="11"/>
        </w:numPr>
      </w:pPr>
      <w:r>
        <w:rPr>
          <w:lang w:eastAsia="cs-CZ"/>
        </w:rPr>
        <w:t xml:space="preserve">Pozvat k výuce žáky pomocí </w:t>
      </w:r>
      <w:r w:rsidR="00430E6E" w:rsidRPr="007F487B">
        <w:rPr>
          <w:lang w:eastAsia="cs-CZ"/>
        </w:rPr>
        <w:t>PIN kó</w:t>
      </w:r>
      <w:r>
        <w:rPr>
          <w:lang w:eastAsia="cs-CZ"/>
        </w:rPr>
        <w:t>du (</w:t>
      </w:r>
      <w:r w:rsidR="00430E6E" w:rsidRPr="007F487B">
        <w:rPr>
          <w:lang w:eastAsia="cs-CZ"/>
        </w:rPr>
        <w:t>uživatelé</w:t>
      </w:r>
      <w:r>
        <w:rPr>
          <w:lang w:eastAsia="cs-CZ"/>
        </w:rPr>
        <w:t xml:space="preserve"> bez přihlašovacích údajů</w:t>
      </w:r>
      <w:r w:rsidR="00430E6E" w:rsidRPr="007F487B">
        <w:rPr>
          <w:lang w:eastAsia="cs-CZ"/>
        </w:rPr>
        <w:t>)</w:t>
      </w:r>
    </w:p>
    <w:p w14:paraId="354FCFF9" w14:textId="35E7D612" w:rsidR="00DB4821" w:rsidRDefault="00DB4821" w:rsidP="00DB4821">
      <w:r>
        <w:t xml:space="preserve">Podrobněji se této tématice věnuje příručka </w:t>
      </w:r>
      <w:r w:rsidR="000B157D">
        <w:t>„</w:t>
      </w:r>
      <w:proofErr w:type="spellStart"/>
      <w:r>
        <w:t>Cloud</w:t>
      </w:r>
      <w:proofErr w:type="spellEnd"/>
      <w:r>
        <w:t xml:space="preserve"> jako podpora výuky</w:t>
      </w:r>
      <w:r w:rsidR="000B157D">
        <w:t>“</w:t>
      </w:r>
      <w:r>
        <w:t>.</w:t>
      </w:r>
    </w:p>
    <w:p w14:paraId="3BA0B025" w14:textId="77777777" w:rsidR="00430E6E" w:rsidRDefault="00430E6E" w:rsidP="00430E6E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23D3C0A6" wp14:editId="61AAAE85">
            <wp:extent cx="4740118" cy="2375065"/>
            <wp:effectExtent l="0" t="0" r="3810" b="6350"/>
            <wp:docPr id="154" name="Obrázek 154" descr="http://www.edubase.cz/uploads/images/syn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www.edubase.cz/uploads/images/sync2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564" cy="238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24C97" w14:textId="13530899" w:rsidR="00430E6E" w:rsidRDefault="00430E6E" w:rsidP="00116499">
      <w:pPr>
        <w:pStyle w:val="Popisobrzku"/>
      </w:pPr>
      <w:r>
        <w:t>Řízení zobrazeného obsahu na žákovských zařízeních</w:t>
      </w:r>
      <w:r w:rsidR="00DB4821">
        <w:t xml:space="preserve"> [5</w:t>
      </w:r>
      <w:r w:rsidR="00116499">
        <w:t>]</w:t>
      </w:r>
    </w:p>
    <w:p w14:paraId="6958DF08" w14:textId="1D2A75E8" w:rsidR="00335D61" w:rsidRDefault="00335D61" w:rsidP="00430E6E">
      <w:pPr>
        <w:pStyle w:val="Nadpis2"/>
      </w:pPr>
      <w:bookmarkStart w:id="10" w:name="_Toc401146434"/>
      <w:r>
        <w:t>Aktivita</w:t>
      </w:r>
      <w:r w:rsidRPr="00335D61">
        <w:t xml:space="preserve"> žáků</w:t>
      </w:r>
      <w:r>
        <w:t xml:space="preserve"> pod dohledem</w:t>
      </w:r>
      <w:bookmarkEnd w:id="10"/>
    </w:p>
    <w:p w14:paraId="63961DBC" w14:textId="3F08762B" w:rsidR="00335D61" w:rsidRPr="007F487B" w:rsidRDefault="00335D61" w:rsidP="00335D61">
      <w:pPr>
        <w:rPr>
          <w:rFonts w:ascii="Arial CE" w:hAnsi="Arial CE" w:cs="Arial CE"/>
          <w:sz w:val="18"/>
          <w:szCs w:val="18"/>
          <w:lang w:eastAsia="cs-CZ"/>
        </w:rPr>
      </w:pPr>
      <w:r>
        <w:rPr>
          <w:lang w:eastAsia="cs-CZ"/>
        </w:rPr>
        <w:t>Ž</w:t>
      </w:r>
      <w:r w:rsidRPr="007F487B">
        <w:rPr>
          <w:lang w:eastAsia="cs-CZ"/>
        </w:rPr>
        <w:t>áci</w:t>
      </w:r>
      <w:r w:rsidRPr="00335D61">
        <w:rPr>
          <w:lang w:eastAsia="cs-CZ"/>
        </w:rPr>
        <w:t xml:space="preserve"> </w:t>
      </w:r>
      <w:r w:rsidRPr="007F487B">
        <w:rPr>
          <w:lang w:eastAsia="cs-CZ"/>
        </w:rPr>
        <w:t xml:space="preserve">mají </w:t>
      </w:r>
      <w:r>
        <w:rPr>
          <w:lang w:eastAsia="cs-CZ"/>
        </w:rPr>
        <w:t xml:space="preserve">při výuce na </w:t>
      </w:r>
      <w:proofErr w:type="spellStart"/>
      <w:r>
        <w:rPr>
          <w:lang w:eastAsia="cs-CZ"/>
        </w:rPr>
        <w:t>tabletech</w:t>
      </w:r>
      <w:proofErr w:type="spellEnd"/>
      <w:r>
        <w:rPr>
          <w:lang w:eastAsia="cs-CZ"/>
        </w:rPr>
        <w:t xml:space="preserve"> nebo počítačích</w:t>
      </w:r>
      <w:r w:rsidRPr="007F487B">
        <w:rPr>
          <w:lang w:eastAsia="cs-CZ"/>
        </w:rPr>
        <w:t xml:space="preserve"> možnost spustit si</w:t>
      </w:r>
      <w:r>
        <w:rPr>
          <w:lang w:eastAsia="cs-CZ"/>
        </w:rPr>
        <w:t xml:space="preserve"> jinou </w:t>
      </w:r>
      <w:r w:rsidRPr="007F487B">
        <w:rPr>
          <w:lang w:eastAsia="cs-CZ"/>
        </w:rPr>
        <w:t>webovou stránku v</w:t>
      </w:r>
      <w:r>
        <w:rPr>
          <w:lang w:eastAsia="cs-CZ"/>
        </w:rPr>
        <w:t> </w:t>
      </w:r>
      <w:r w:rsidRPr="007F487B">
        <w:rPr>
          <w:lang w:eastAsia="cs-CZ"/>
        </w:rPr>
        <w:t>prohlížeči</w:t>
      </w:r>
      <w:r>
        <w:rPr>
          <w:lang w:eastAsia="cs-CZ"/>
        </w:rPr>
        <w:t xml:space="preserve"> nebo program</w:t>
      </w:r>
      <w:r w:rsidRPr="007F487B">
        <w:rPr>
          <w:lang w:eastAsia="cs-CZ"/>
        </w:rPr>
        <w:t xml:space="preserve"> a přestanou </w:t>
      </w:r>
      <w:r>
        <w:rPr>
          <w:lang w:eastAsia="cs-CZ"/>
        </w:rPr>
        <w:t>se věnovat probíranému učivu.</w:t>
      </w:r>
      <w:r w:rsidRPr="007F487B">
        <w:rPr>
          <w:lang w:eastAsia="cs-CZ"/>
        </w:rPr>
        <w:t xml:space="preserve"> </w:t>
      </w:r>
      <w:r>
        <w:rPr>
          <w:lang w:eastAsia="cs-CZ"/>
        </w:rPr>
        <w:t xml:space="preserve">Učitel má k dispozici </w:t>
      </w:r>
      <w:r w:rsidRPr="007F487B">
        <w:rPr>
          <w:lang w:eastAsia="cs-CZ"/>
        </w:rPr>
        <w:t xml:space="preserve">nástroj, který </w:t>
      </w:r>
      <w:r>
        <w:rPr>
          <w:lang w:eastAsia="cs-CZ"/>
        </w:rPr>
        <w:t>neustále sleduje</w:t>
      </w:r>
      <w:r w:rsidRPr="007F487B">
        <w:rPr>
          <w:lang w:eastAsia="cs-CZ"/>
        </w:rPr>
        <w:t xml:space="preserve"> činnost </w:t>
      </w:r>
      <w:r>
        <w:rPr>
          <w:lang w:eastAsia="cs-CZ"/>
        </w:rPr>
        <w:t xml:space="preserve">přihlášených </w:t>
      </w:r>
      <w:r w:rsidRPr="007F487B">
        <w:rPr>
          <w:lang w:eastAsia="cs-CZ"/>
        </w:rPr>
        <w:t>žáků</w:t>
      </w:r>
      <w:r>
        <w:rPr>
          <w:lang w:eastAsia="cs-CZ"/>
        </w:rPr>
        <w:t xml:space="preserve"> z vybrané třídy</w:t>
      </w:r>
      <w:r w:rsidRPr="007F487B">
        <w:rPr>
          <w:lang w:eastAsia="cs-CZ"/>
        </w:rPr>
        <w:t xml:space="preserve">. </w:t>
      </w:r>
      <w:r>
        <w:rPr>
          <w:lang w:eastAsia="cs-CZ"/>
        </w:rPr>
        <w:t>V okamžiku, kdy žák</w:t>
      </w:r>
      <w:r w:rsidRPr="007F487B">
        <w:rPr>
          <w:lang w:eastAsia="cs-CZ"/>
        </w:rPr>
        <w:t xml:space="preserve"> opustí probíraný </w:t>
      </w:r>
      <w:r>
        <w:rPr>
          <w:lang w:eastAsia="cs-CZ"/>
        </w:rPr>
        <w:t>učební</w:t>
      </w:r>
      <w:r w:rsidRPr="007F487B">
        <w:rPr>
          <w:lang w:eastAsia="cs-CZ"/>
        </w:rPr>
        <w:t xml:space="preserve"> materiál (stránka webového prohlížeče přestane být aktivní), </w:t>
      </w:r>
      <w:r>
        <w:rPr>
          <w:lang w:eastAsia="cs-CZ"/>
        </w:rPr>
        <w:t>změní se barva i</w:t>
      </w:r>
      <w:r w:rsidRPr="007F487B">
        <w:rPr>
          <w:lang w:eastAsia="cs-CZ"/>
        </w:rPr>
        <w:t>kony u žáka</w:t>
      </w:r>
      <w:r>
        <w:rPr>
          <w:lang w:eastAsia="cs-CZ"/>
        </w:rPr>
        <w:t xml:space="preserve"> a upozorní vás na nezbedu</w:t>
      </w:r>
      <w:r w:rsidRPr="007F487B">
        <w:rPr>
          <w:lang w:eastAsia="cs-CZ"/>
        </w:rPr>
        <w:t>.</w:t>
      </w:r>
    </w:p>
    <w:p w14:paraId="10FFABFD" w14:textId="005BE6FE" w:rsidR="00335D61" w:rsidRDefault="005F1210" w:rsidP="00335D61">
      <w:pPr>
        <w:jc w:val="center"/>
        <w:rPr>
          <w:rFonts w:ascii="Arial CE" w:hAnsi="Arial CE" w:cs="Arial CE"/>
          <w:sz w:val="18"/>
          <w:szCs w:val="18"/>
          <w:lang w:eastAsia="cs-CZ"/>
        </w:rPr>
      </w:pPr>
      <w:r>
        <w:rPr>
          <w:rFonts w:ascii="Arial CE" w:hAnsi="Arial CE" w:cs="Arial CE"/>
          <w:noProof/>
          <w:sz w:val="18"/>
          <w:szCs w:val="18"/>
          <w:lang w:eastAsia="cs-CZ"/>
        </w:rPr>
        <w:drawing>
          <wp:inline distT="0" distB="0" distL="0" distR="0" wp14:anchorId="60B94D67" wp14:editId="25C78FC3">
            <wp:extent cx="5363845" cy="2469515"/>
            <wp:effectExtent l="0" t="0" r="8255" b="698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itel - nepozorní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5B199" w14:textId="6A3771B2" w:rsidR="00335D61" w:rsidRDefault="00335D61" w:rsidP="00A0357D">
      <w:pPr>
        <w:pStyle w:val="Popisobrzku"/>
      </w:pPr>
      <w:r>
        <w:t xml:space="preserve">Přehled o </w:t>
      </w:r>
      <w:r w:rsidR="00A0357D">
        <w:t>pozornosti žáků</w:t>
      </w:r>
      <w:r>
        <w:t xml:space="preserve"> z vybrané třídy</w:t>
      </w:r>
    </w:p>
    <w:p w14:paraId="76620D8B" w14:textId="2FD5EC8B" w:rsidR="00DB4821" w:rsidRDefault="00DB4821" w:rsidP="00DB4821">
      <w:r>
        <w:t xml:space="preserve">Podrobněji se této tématice věnuje příručka </w:t>
      </w:r>
      <w:r w:rsidR="000B157D">
        <w:t>„</w:t>
      </w:r>
      <w:proofErr w:type="spellStart"/>
      <w:r>
        <w:t>Cloud</w:t>
      </w:r>
      <w:proofErr w:type="spellEnd"/>
      <w:r>
        <w:t xml:space="preserve"> jako podpora výuky</w:t>
      </w:r>
      <w:r w:rsidR="000B157D">
        <w:t>“</w:t>
      </w:r>
      <w:r>
        <w:t>.</w:t>
      </w:r>
    </w:p>
    <w:p w14:paraId="16DD1475" w14:textId="0F57CA85" w:rsidR="00447019" w:rsidRPr="00294C29" w:rsidRDefault="00DB4821" w:rsidP="00447019">
      <w:pPr>
        <w:pStyle w:val="Nadpis2"/>
        <w:rPr>
          <w:lang w:eastAsia="cs-CZ"/>
        </w:rPr>
      </w:pPr>
      <w:bookmarkStart w:id="11" w:name="_Toc401146435"/>
      <w:r>
        <w:rPr>
          <w:lang w:eastAsia="cs-CZ"/>
        </w:rPr>
        <w:t>Tablety v roli hlasovacího systému</w:t>
      </w:r>
      <w:bookmarkEnd w:id="11"/>
    </w:p>
    <w:p w14:paraId="5E46AACD" w14:textId="169E2B4A" w:rsidR="00B76983" w:rsidRDefault="00B76983" w:rsidP="00447019">
      <w:pPr>
        <w:rPr>
          <w:lang w:eastAsia="cs-CZ"/>
        </w:rPr>
      </w:pPr>
      <w:r>
        <w:rPr>
          <w:lang w:eastAsia="cs-CZ"/>
        </w:rPr>
        <w:t xml:space="preserve">Hardwarové hlasovací systémy jsou ve školství velmi oblíbeným systémem pro rychlé získání zpětné vazby. Funkci hlasovacího systému jsou schopné zastat i tablety a další zařízení, pokud využijete nástroj programu </w:t>
      </w:r>
      <w:r w:rsidR="00447019">
        <w:rPr>
          <w:lang w:eastAsia="cs-CZ"/>
        </w:rPr>
        <w:t>EduBase</w:t>
      </w:r>
      <w:r>
        <w:rPr>
          <w:lang w:eastAsia="cs-CZ"/>
        </w:rPr>
        <w:t xml:space="preserve"> – tzv. „Rychlé otázky“</w:t>
      </w:r>
      <w:r w:rsidR="00083501">
        <w:rPr>
          <w:lang w:eastAsia="cs-CZ"/>
        </w:rPr>
        <w:t xml:space="preserve"> </w:t>
      </w:r>
      <w:r w:rsidR="00083501">
        <w:rPr>
          <w:noProof/>
          <w:lang w:eastAsia="cs-CZ"/>
        </w:rPr>
        <w:drawing>
          <wp:inline distT="0" distB="0" distL="0" distR="0" wp14:anchorId="4CEF77BF" wp14:editId="19D1A744">
            <wp:extent cx="194582" cy="2095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 qq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5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t>.</w:t>
      </w:r>
    </w:p>
    <w:p w14:paraId="01ECCAB0" w14:textId="0DA1BD9F" w:rsidR="00B76983" w:rsidRDefault="00B76983" w:rsidP="00B76983">
      <w:pPr>
        <w:rPr>
          <w:lang w:eastAsia="cs-CZ"/>
        </w:rPr>
      </w:pPr>
      <w:r>
        <w:rPr>
          <w:lang w:eastAsia="cs-CZ"/>
        </w:rPr>
        <w:lastRenderedPageBreak/>
        <w:t>Pomocí tohoto nástroje ro</w:t>
      </w:r>
      <w:r w:rsidRPr="007E12DB">
        <w:rPr>
          <w:lang w:eastAsia="cs-CZ"/>
        </w:rPr>
        <w:t>z</w:t>
      </w:r>
      <w:r>
        <w:rPr>
          <w:lang w:eastAsia="cs-CZ"/>
        </w:rPr>
        <w:t>e</w:t>
      </w:r>
      <w:r w:rsidRPr="007E12DB">
        <w:rPr>
          <w:lang w:eastAsia="cs-CZ"/>
        </w:rPr>
        <w:t>šle</w:t>
      </w:r>
      <w:r>
        <w:rPr>
          <w:lang w:eastAsia="cs-CZ"/>
        </w:rPr>
        <w:t xml:space="preserve">te na zařízení </w:t>
      </w:r>
      <w:r w:rsidRPr="007E12DB">
        <w:rPr>
          <w:lang w:eastAsia="cs-CZ"/>
        </w:rPr>
        <w:t>vše</w:t>
      </w:r>
      <w:r>
        <w:rPr>
          <w:lang w:eastAsia="cs-CZ"/>
        </w:rPr>
        <w:t>ch</w:t>
      </w:r>
      <w:r w:rsidRPr="007E12DB">
        <w:rPr>
          <w:lang w:eastAsia="cs-CZ"/>
        </w:rPr>
        <w:t xml:space="preserve"> přihlá</w:t>
      </w:r>
      <w:r>
        <w:rPr>
          <w:lang w:eastAsia="cs-CZ"/>
        </w:rPr>
        <w:t>šených</w:t>
      </w:r>
      <w:r w:rsidRPr="007E12DB">
        <w:rPr>
          <w:lang w:eastAsia="cs-CZ"/>
        </w:rPr>
        <w:t xml:space="preserve"> žá</w:t>
      </w:r>
      <w:r>
        <w:rPr>
          <w:lang w:eastAsia="cs-CZ"/>
        </w:rPr>
        <w:t>ků</w:t>
      </w:r>
      <w:r w:rsidRPr="007E12DB">
        <w:rPr>
          <w:lang w:eastAsia="cs-CZ"/>
        </w:rPr>
        <w:t xml:space="preserve"> z</w:t>
      </w:r>
      <w:r>
        <w:rPr>
          <w:lang w:eastAsia="cs-CZ"/>
        </w:rPr>
        <w:t xml:space="preserve">e třídy, kde právě učíte, případně žákům </w:t>
      </w:r>
      <w:r w:rsidRPr="007E12DB">
        <w:rPr>
          <w:lang w:eastAsia="cs-CZ"/>
        </w:rPr>
        <w:t xml:space="preserve">přihlášeným </w:t>
      </w:r>
      <w:r>
        <w:rPr>
          <w:lang w:eastAsia="cs-CZ"/>
        </w:rPr>
        <w:t>pomocí</w:t>
      </w:r>
      <w:r w:rsidRPr="007E12DB">
        <w:rPr>
          <w:lang w:eastAsia="cs-CZ"/>
        </w:rPr>
        <w:t xml:space="preserve"> PIN </w:t>
      </w:r>
      <w:r>
        <w:rPr>
          <w:lang w:eastAsia="cs-CZ"/>
        </w:rPr>
        <w:t>kódu okno, ve kterém žáci volí správnou odpověď nebo ji musí dopsat do příslušného řádku</w:t>
      </w:r>
      <w:r w:rsidRPr="007E12DB">
        <w:rPr>
          <w:lang w:eastAsia="cs-CZ"/>
        </w:rPr>
        <w:t>.</w:t>
      </w:r>
    </w:p>
    <w:p w14:paraId="2A0B4C11" w14:textId="0845659C" w:rsidR="00B76983" w:rsidRDefault="00B76983" w:rsidP="00B76983">
      <w:pPr>
        <w:rPr>
          <w:lang w:eastAsia="cs-CZ"/>
        </w:rPr>
      </w:pPr>
      <w:r>
        <w:rPr>
          <w:lang w:eastAsia="cs-CZ"/>
        </w:rPr>
        <w:t>Na výběr máte tři typy otázek:</w:t>
      </w:r>
    </w:p>
    <w:p w14:paraId="0E71E10D" w14:textId="4DF16655" w:rsidR="00B76983" w:rsidRDefault="00B76983" w:rsidP="00B76983">
      <w:pPr>
        <w:pStyle w:val="Odstavecseseznamem"/>
        <w:numPr>
          <w:ilvl w:val="0"/>
          <w:numId w:val="19"/>
        </w:numPr>
        <w:rPr>
          <w:lang w:eastAsia="cs-CZ"/>
        </w:rPr>
      </w:pPr>
      <w:r>
        <w:rPr>
          <w:lang w:eastAsia="cs-CZ"/>
        </w:rPr>
        <w:t>A-B-C (případně až F)</w:t>
      </w:r>
    </w:p>
    <w:p w14:paraId="41D35E07" w14:textId="00899F85" w:rsidR="00B76983" w:rsidRDefault="00B76983" w:rsidP="00B76983">
      <w:pPr>
        <w:pStyle w:val="Odstavecseseznamem"/>
        <w:numPr>
          <w:ilvl w:val="0"/>
          <w:numId w:val="19"/>
        </w:numPr>
        <w:rPr>
          <w:lang w:eastAsia="cs-CZ"/>
        </w:rPr>
      </w:pPr>
      <w:r>
        <w:rPr>
          <w:lang w:eastAsia="cs-CZ"/>
        </w:rPr>
        <w:t>Ano – Ne</w:t>
      </w:r>
    </w:p>
    <w:p w14:paraId="64CB161F" w14:textId="06BE570F" w:rsidR="00B76983" w:rsidRDefault="00B76983" w:rsidP="00B76983">
      <w:pPr>
        <w:pStyle w:val="Odstavecseseznamem"/>
        <w:numPr>
          <w:ilvl w:val="0"/>
          <w:numId w:val="19"/>
        </w:numPr>
        <w:rPr>
          <w:lang w:eastAsia="cs-CZ"/>
        </w:rPr>
      </w:pPr>
      <w:r>
        <w:rPr>
          <w:lang w:eastAsia="cs-CZ"/>
        </w:rPr>
        <w:t>vlastní slovní odpověď</w:t>
      </w:r>
    </w:p>
    <w:p w14:paraId="3DDEDE84" w14:textId="647D544F" w:rsidR="00B76983" w:rsidRDefault="00B76983" w:rsidP="00B76983">
      <w:pPr>
        <w:rPr>
          <w:lang w:eastAsia="cs-CZ"/>
        </w:rPr>
      </w:pPr>
      <w:r>
        <w:rPr>
          <w:lang w:eastAsia="cs-CZ"/>
        </w:rPr>
        <w:t>Otázku, na kterou budou žáci odpovídat, si musíte připravit předem – např.</w:t>
      </w:r>
    </w:p>
    <w:p w14:paraId="37183E5B" w14:textId="02C8EEB4" w:rsidR="00B76983" w:rsidRDefault="00B76983" w:rsidP="00B76983">
      <w:pPr>
        <w:pStyle w:val="Odstavecseseznamem"/>
        <w:numPr>
          <w:ilvl w:val="0"/>
          <w:numId w:val="26"/>
        </w:numPr>
        <w:rPr>
          <w:lang w:eastAsia="cs-CZ"/>
        </w:rPr>
      </w:pPr>
      <w:r>
        <w:rPr>
          <w:lang w:eastAsia="cs-CZ"/>
        </w:rPr>
        <w:t xml:space="preserve">Vložit do učebního textu (a až na ni narazíte, rozešlete žákům okno </w:t>
      </w:r>
      <w:r w:rsidRPr="00B76983">
        <w:rPr>
          <w:i/>
          <w:lang w:eastAsia="cs-CZ"/>
        </w:rPr>
        <w:t>rychlé otázky</w:t>
      </w:r>
      <w:r>
        <w:rPr>
          <w:lang w:eastAsia="cs-CZ"/>
        </w:rPr>
        <w:t>)</w:t>
      </w:r>
    </w:p>
    <w:p w14:paraId="6A9D11CA" w14:textId="3CC57B06" w:rsidR="00B76983" w:rsidRDefault="00B76983" w:rsidP="00B76983">
      <w:pPr>
        <w:pStyle w:val="Odstavecseseznamem"/>
        <w:numPr>
          <w:ilvl w:val="0"/>
          <w:numId w:val="26"/>
        </w:numPr>
        <w:rPr>
          <w:lang w:eastAsia="cs-CZ"/>
        </w:rPr>
      </w:pPr>
      <w:r>
        <w:rPr>
          <w:lang w:eastAsia="cs-CZ"/>
        </w:rPr>
        <w:t>Zapsat během výuky na tabuli</w:t>
      </w:r>
    </w:p>
    <w:p w14:paraId="3A6681DB" w14:textId="1840386E" w:rsidR="00447019" w:rsidRDefault="00B76983" w:rsidP="00447019">
      <w:pPr>
        <w:pStyle w:val="Odstavecseseznamem"/>
        <w:numPr>
          <w:ilvl w:val="0"/>
          <w:numId w:val="26"/>
        </w:numPr>
        <w:rPr>
          <w:lang w:eastAsia="cs-CZ"/>
        </w:rPr>
      </w:pPr>
      <w:r>
        <w:rPr>
          <w:lang w:eastAsia="cs-CZ"/>
        </w:rPr>
        <w:t xml:space="preserve">Nebo prostě jen </w:t>
      </w:r>
      <w:r w:rsidR="00083501">
        <w:rPr>
          <w:lang w:eastAsia="cs-CZ"/>
        </w:rPr>
        <w:t>vyslovit.</w:t>
      </w:r>
    </w:p>
    <w:p w14:paraId="7DD34D09" w14:textId="4C22CD85" w:rsidR="00447019" w:rsidRDefault="00083501" w:rsidP="00083501">
      <w:pPr>
        <w:jc w:val="center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6E3352FC" wp14:editId="6AB3E4F6">
            <wp:extent cx="2819400" cy="810029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930" cy="81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F3B9F" w14:textId="770775D9" w:rsidR="00447019" w:rsidRDefault="00083501" w:rsidP="00083501">
      <w:pPr>
        <w:pStyle w:val="Popisobrzku"/>
        <w:rPr>
          <w:rFonts w:cs="Arial CE"/>
        </w:rPr>
      </w:pPr>
      <w:r>
        <w:t>Výběr typu</w:t>
      </w:r>
      <w:r w:rsidR="00447019">
        <w:t xml:space="preserve"> rychlé otázky</w:t>
      </w:r>
    </w:p>
    <w:p w14:paraId="4ADF0539" w14:textId="1842C486" w:rsidR="00447019" w:rsidRPr="00417510" w:rsidRDefault="00083501" w:rsidP="00447019">
      <w:pPr>
        <w:rPr>
          <w:lang w:eastAsia="cs-CZ"/>
        </w:rPr>
      </w:pPr>
      <w:r>
        <w:rPr>
          <w:lang w:eastAsia="cs-CZ"/>
        </w:rPr>
        <w:t>Nástroj</w:t>
      </w:r>
      <w:r w:rsidR="00447019" w:rsidRPr="007E12DB">
        <w:rPr>
          <w:lang w:eastAsia="cs-CZ"/>
        </w:rPr>
        <w:t xml:space="preserve"> </w:t>
      </w:r>
      <w:r w:rsidR="00447019" w:rsidRPr="00A6624A">
        <w:rPr>
          <w:i/>
          <w:lang w:eastAsia="cs-CZ"/>
        </w:rPr>
        <w:t>Rychlé otázky</w:t>
      </w:r>
      <w:r w:rsidR="00447019" w:rsidRPr="007E12DB">
        <w:rPr>
          <w:lang w:eastAsia="cs-CZ"/>
        </w:rPr>
        <w:t xml:space="preserve"> </w:t>
      </w:r>
      <w:r w:rsidR="00447019">
        <w:rPr>
          <w:noProof/>
          <w:lang w:eastAsia="cs-CZ"/>
        </w:rPr>
        <w:drawing>
          <wp:inline distT="0" distB="0" distL="0" distR="0" wp14:anchorId="60CD5B58" wp14:editId="4136234C">
            <wp:extent cx="194582" cy="209550"/>
            <wp:effectExtent l="0" t="0" r="0" b="0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 qq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58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019" w:rsidRPr="007E12DB">
        <w:rPr>
          <w:lang w:eastAsia="cs-CZ"/>
        </w:rPr>
        <w:t xml:space="preserve">  </w:t>
      </w:r>
      <w:r>
        <w:rPr>
          <w:lang w:eastAsia="cs-CZ"/>
        </w:rPr>
        <w:t xml:space="preserve">naleznete po přihlášení nejen v panelu nástrojů, ale také v </w:t>
      </w:r>
      <w:r w:rsidRPr="000B157D">
        <w:rPr>
          <w:i/>
          <w:lang w:eastAsia="cs-CZ"/>
        </w:rPr>
        <w:t>učite</w:t>
      </w:r>
      <w:r w:rsidRPr="000B157D">
        <w:rPr>
          <w:i/>
          <w:lang w:eastAsia="cs-CZ"/>
        </w:rPr>
        <w:t>l</w:t>
      </w:r>
      <w:r w:rsidRPr="000B157D">
        <w:rPr>
          <w:i/>
          <w:lang w:eastAsia="cs-CZ"/>
        </w:rPr>
        <w:t>ském panelu</w:t>
      </w:r>
      <w:r>
        <w:rPr>
          <w:lang w:eastAsia="cs-CZ"/>
        </w:rPr>
        <w:t xml:space="preserve">, který si můžete obrazit i </w:t>
      </w:r>
      <w:r w:rsidR="00447019" w:rsidRPr="007E12DB">
        <w:rPr>
          <w:lang w:eastAsia="cs-CZ"/>
        </w:rPr>
        <w:t>na vašem tabletu</w:t>
      </w:r>
      <w:r w:rsidR="00447019">
        <w:rPr>
          <w:lang w:eastAsia="cs-CZ"/>
        </w:rPr>
        <w:t>.</w:t>
      </w:r>
    </w:p>
    <w:p w14:paraId="37781778" w14:textId="13AAE3FB" w:rsidR="00447019" w:rsidRDefault="007D1462" w:rsidP="00447019">
      <w:pPr>
        <w:pStyle w:val="Nadpis1"/>
      </w:pPr>
      <w:bookmarkStart w:id="12" w:name="_Toc401146436"/>
      <w:r>
        <w:lastRenderedPageBreak/>
        <w:t>Výuk</w:t>
      </w:r>
      <w:r w:rsidR="00083501">
        <w:t>a a procvičování učiva na mobilních zařízeních</w:t>
      </w:r>
      <w:bookmarkEnd w:id="12"/>
    </w:p>
    <w:p w14:paraId="49AC3035" w14:textId="0878F5A0" w:rsidR="00083501" w:rsidRDefault="007D1462" w:rsidP="00447019">
      <w:r>
        <w:t xml:space="preserve">Jak už bylo v úvodu uvedeno, tablety </w:t>
      </w:r>
      <w:r w:rsidR="00083501">
        <w:t xml:space="preserve">a další mobilní zařízení </w:t>
      </w:r>
      <w:r>
        <w:t>mají svou roli také při frontální výuce a samostatném procvičení učiva.</w:t>
      </w:r>
      <w:r w:rsidR="00083501">
        <w:t xml:space="preserve"> Systém EduBase umožňuje tvorbu různých typů uče</w:t>
      </w:r>
      <w:r w:rsidR="00083501">
        <w:t>b</w:t>
      </w:r>
      <w:r w:rsidR="00083501">
        <w:t>ních materiálu, při jejichž prezentaci ve třídě využijete všechny výše uvedené podpůrné n</w:t>
      </w:r>
      <w:r w:rsidR="00083501">
        <w:t>á</w:t>
      </w:r>
      <w:r w:rsidR="00083501">
        <w:t>stroje.</w:t>
      </w:r>
      <w:r>
        <w:t xml:space="preserve"> </w:t>
      </w:r>
      <w:r w:rsidR="00083501">
        <w:t xml:space="preserve">Podrobněji se této tématice věnuje příručka </w:t>
      </w:r>
      <w:r w:rsidR="001771A7">
        <w:t>„</w:t>
      </w:r>
      <w:proofErr w:type="spellStart"/>
      <w:r w:rsidR="00083501">
        <w:t>Cloud</w:t>
      </w:r>
      <w:proofErr w:type="spellEnd"/>
      <w:r w:rsidR="00083501">
        <w:t xml:space="preserve"> jako podpora výuky</w:t>
      </w:r>
      <w:r w:rsidR="001771A7">
        <w:t>“</w:t>
      </w:r>
      <w:r w:rsidR="00083501">
        <w:t xml:space="preserve">, zde se </w:t>
      </w:r>
      <w:r w:rsidR="000B157D">
        <w:t xml:space="preserve">o možnostech přípravy učebních materiálů </w:t>
      </w:r>
      <w:r w:rsidR="00083501">
        <w:t>zmíníme pouze okrajově.</w:t>
      </w:r>
    </w:p>
    <w:p w14:paraId="1529311C" w14:textId="6DC23E63" w:rsidR="00447019" w:rsidRDefault="007D1462" w:rsidP="00447019">
      <w:r>
        <w:t>Jaké u</w:t>
      </w:r>
      <w:r w:rsidR="00447019">
        <w:t xml:space="preserve">čební materiály </w:t>
      </w:r>
      <w:r>
        <w:t>pro tyto příležitost můžete připravit?</w:t>
      </w:r>
    </w:p>
    <w:p w14:paraId="684DC2D4" w14:textId="53FB4ADE" w:rsidR="00447019" w:rsidRDefault="00CD3049" w:rsidP="007D1462">
      <w:pPr>
        <w:pStyle w:val="Nadpis2"/>
      </w:pPr>
      <w:bookmarkStart w:id="13" w:name="_Toc399847054"/>
      <w:bookmarkStart w:id="14" w:name="_Toc401146437"/>
      <w:r>
        <w:t>Elektronická učebnice</w:t>
      </w:r>
      <w:bookmarkEnd w:id="13"/>
      <w:bookmarkEnd w:id="14"/>
    </w:p>
    <w:p w14:paraId="0A267970" w14:textId="77777777" w:rsidR="00CD3049" w:rsidRDefault="00CD3049" w:rsidP="00447019">
      <w:pPr>
        <w:rPr>
          <w:iCs/>
          <w:lang w:eastAsia="cs-CZ"/>
        </w:rPr>
      </w:pPr>
      <w:r>
        <w:t>Jed</w:t>
      </w:r>
      <w:r w:rsidR="00447019">
        <w:t>n</w:t>
      </w:r>
      <w:r>
        <w:t>ím</w:t>
      </w:r>
      <w:r w:rsidR="00447019">
        <w:t xml:space="preserve"> z učebních materiálů </w:t>
      </w:r>
      <w:r>
        <w:t>dostupných</w:t>
      </w:r>
      <w:r w:rsidR="00447019">
        <w:t xml:space="preserve"> v </w:t>
      </w:r>
      <w:r>
        <w:t>systému</w:t>
      </w:r>
      <w:r w:rsidR="00447019">
        <w:t xml:space="preserve"> EduBase je </w:t>
      </w:r>
      <w:r w:rsidRPr="00696B98">
        <w:rPr>
          <w:i/>
        </w:rPr>
        <w:t>U</w:t>
      </w:r>
      <w:r w:rsidRPr="00BB7D1F">
        <w:rPr>
          <w:i/>
          <w:iCs/>
          <w:lang w:eastAsia="cs-CZ"/>
        </w:rPr>
        <w:t>čebnice</w:t>
      </w:r>
      <w:r>
        <w:t xml:space="preserve"> a mezi ostatními učebními materiály jej identifikujete pomocí </w:t>
      </w:r>
      <w:r w:rsidR="00447019">
        <w:t>iko</w:t>
      </w:r>
      <w:r>
        <w:t>ny</w:t>
      </w:r>
      <w:r w:rsidR="00447019">
        <w:t xml:space="preserve"> </w:t>
      </w:r>
      <w:r w:rsidR="00447019">
        <w:rPr>
          <w:noProof/>
          <w:lang w:eastAsia="cs-CZ"/>
        </w:rPr>
        <w:drawing>
          <wp:inline distT="0" distB="0" distL="0" distR="0" wp14:anchorId="1A8E4FDA" wp14:editId="3B123762">
            <wp:extent cx="207158" cy="233053"/>
            <wp:effectExtent l="0" t="0" r="2540" b="0"/>
            <wp:docPr id="46" name="Obrázek 46" descr="http://edoc.dosli.cz/files/EBAppServer_edoc_sznTemCelky_4731_UcebniText_1_24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edoc.dosli.cz/files/EBAppServer_edoc_sznTemCelky_4731_UcebniText_1_24_27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2" cy="24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7019">
        <w:rPr>
          <w:i/>
          <w:iCs/>
          <w:lang w:eastAsia="cs-CZ"/>
        </w:rPr>
        <w:t xml:space="preserve">. </w:t>
      </w:r>
      <w:r>
        <w:rPr>
          <w:i/>
          <w:iCs/>
          <w:lang w:eastAsia="cs-CZ"/>
        </w:rPr>
        <w:t>Učebnice</w:t>
      </w:r>
      <w:r>
        <w:rPr>
          <w:iCs/>
          <w:lang w:eastAsia="cs-CZ"/>
        </w:rPr>
        <w:t xml:space="preserve"> je </w:t>
      </w:r>
      <w:r w:rsidR="00447019">
        <w:rPr>
          <w:iCs/>
          <w:lang w:eastAsia="cs-CZ"/>
        </w:rPr>
        <w:t>učební materiál</w:t>
      </w:r>
      <w:r>
        <w:rPr>
          <w:iCs/>
          <w:lang w:eastAsia="cs-CZ"/>
        </w:rPr>
        <w:t>, který obsahuje kapitoly v rozsahu a struktuře dle požadavků učitele. Kapitoly mohou být:</w:t>
      </w:r>
    </w:p>
    <w:p w14:paraId="50293394" w14:textId="006AF034" w:rsidR="00CD3049" w:rsidRDefault="00CD3049" w:rsidP="008C612F">
      <w:pPr>
        <w:ind w:left="851" w:hanging="425"/>
        <w:rPr>
          <w:iCs/>
          <w:lang w:eastAsia="cs-CZ"/>
        </w:rPr>
      </w:pPr>
      <w:r>
        <w:rPr>
          <w:iCs/>
          <w:noProof/>
          <w:lang w:eastAsia="cs-CZ"/>
        </w:rPr>
        <w:drawing>
          <wp:inline distT="0" distB="0" distL="0" distR="0" wp14:anchorId="06E8C860" wp14:editId="77C809B4">
            <wp:extent cx="152381" cy="152381"/>
            <wp:effectExtent l="0" t="0" r="635" b="63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text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lang w:eastAsia="cs-CZ"/>
        </w:rPr>
        <w:t xml:space="preserve"> - textové (výklad nového učiva, lze doplnit poznámkami a soubory jiných aplikací) </w:t>
      </w:r>
    </w:p>
    <w:p w14:paraId="52512D8D" w14:textId="671462E2" w:rsidR="00CD3049" w:rsidRDefault="00CD3049" w:rsidP="008C612F">
      <w:pPr>
        <w:ind w:left="851" w:hanging="425"/>
        <w:rPr>
          <w:iCs/>
          <w:lang w:eastAsia="cs-CZ"/>
        </w:rPr>
      </w:pPr>
      <w:r>
        <w:rPr>
          <w:iCs/>
          <w:noProof/>
          <w:lang w:eastAsia="cs-CZ"/>
        </w:rPr>
        <w:drawing>
          <wp:inline distT="0" distB="0" distL="0" distR="0" wp14:anchorId="3AD3E58D" wp14:editId="7AC34E62">
            <wp:extent cx="152381" cy="152381"/>
            <wp:effectExtent l="0" t="0" r="635" b="63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OO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lang w:eastAsia="cs-CZ"/>
        </w:rPr>
        <w:t xml:space="preserve"> - procvičovací (kapitola z otevřených otázek – např. řešené příklady, otázky k zamyšl</w:t>
      </w:r>
      <w:r>
        <w:rPr>
          <w:iCs/>
          <w:lang w:eastAsia="cs-CZ"/>
        </w:rPr>
        <w:t>e</w:t>
      </w:r>
      <w:r>
        <w:rPr>
          <w:iCs/>
          <w:lang w:eastAsia="cs-CZ"/>
        </w:rPr>
        <w:t xml:space="preserve">ní, domácí úlohy, apod.) </w:t>
      </w:r>
    </w:p>
    <w:p w14:paraId="1422687F" w14:textId="6FCD0D7F" w:rsidR="00CD3049" w:rsidRDefault="00CD3049" w:rsidP="008C612F">
      <w:pPr>
        <w:ind w:left="851" w:hanging="425"/>
        <w:rPr>
          <w:iCs/>
          <w:lang w:eastAsia="cs-CZ"/>
        </w:rPr>
      </w:pPr>
      <w:r>
        <w:rPr>
          <w:iCs/>
          <w:noProof/>
          <w:lang w:eastAsia="cs-CZ"/>
        </w:rPr>
        <w:drawing>
          <wp:inline distT="0" distB="0" distL="0" distR="0" wp14:anchorId="285F97E6" wp14:editId="6A5D4F9A">
            <wp:extent cx="152381" cy="152381"/>
            <wp:effectExtent l="0" t="0" r="635" b="63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TO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lang w:eastAsia="cs-CZ"/>
        </w:rPr>
        <w:t xml:space="preserve"> - testové (kapitola obsahuje test</w:t>
      </w:r>
      <w:r w:rsidR="008C612F">
        <w:rPr>
          <w:iCs/>
          <w:lang w:eastAsia="cs-CZ"/>
        </w:rPr>
        <w:t xml:space="preserve"> z libovolného počtu testových otázek z různých t</w:t>
      </w:r>
      <w:r w:rsidR="008C612F">
        <w:rPr>
          <w:iCs/>
          <w:lang w:eastAsia="cs-CZ"/>
        </w:rPr>
        <w:t>é</w:t>
      </w:r>
      <w:r w:rsidR="008C612F">
        <w:rPr>
          <w:iCs/>
          <w:lang w:eastAsia="cs-CZ"/>
        </w:rPr>
        <w:t>mat)</w:t>
      </w:r>
    </w:p>
    <w:p w14:paraId="165FCC62" w14:textId="77777777" w:rsidR="008C612F" w:rsidRDefault="008C612F" w:rsidP="00447019">
      <w:pPr>
        <w:rPr>
          <w:iCs/>
          <w:lang w:eastAsia="cs-CZ"/>
        </w:rPr>
      </w:pPr>
      <w:r>
        <w:rPr>
          <w:iCs/>
          <w:lang w:eastAsia="cs-CZ"/>
        </w:rPr>
        <w:t>V textu učebnice je možné se setkat s různými vloženými prvky:</w:t>
      </w:r>
    </w:p>
    <w:p w14:paraId="627914A3" w14:textId="36334331" w:rsidR="00447019" w:rsidRPr="008C612F" w:rsidRDefault="008C612F" w:rsidP="00447019">
      <w:pPr>
        <w:pStyle w:val="Odstavecseseznamem"/>
        <w:numPr>
          <w:ilvl w:val="0"/>
          <w:numId w:val="16"/>
        </w:numPr>
      </w:pPr>
      <w:r>
        <w:rPr>
          <w:iCs/>
          <w:lang w:eastAsia="cs-CZ"/>
        </w:rPr>
        <w:t>kliparty</w:t>
      </w:r>
      <w:r w:rsidR="00447019">
        <w:rPr>
          <w:iCs/>
          <w:lang w:eastAsia="cs-CZ"/>
        </w:rPr>
        <w:t>,</w:t>
      </w:r>
      <w:r>
        <w:rPr>
          <w:iCs/>
          <w:lang w:eastAsia="cs-CZ"/>
        </w:rPr>
        <w:t xml:space="preserve"> fotografie</w:t>
      </w:r>
    </w:p>
    <w:p w14:paraId="09915419" w14:textId="2753F68F" w:rsidR="008C612F" w:rsidRPr="008C612F" w:rsidRDefault="008C612F" w:rsidP="00447019">
      <w:pPr>
        <w:pStyle w:val="Odstavecseseznamem"/>
        <w:numPr>
          <w:ilvl w:val="0"/>
          <w:numId w:val="16"/>
        </w:numPr>
      </w:pPr>
      <w:r>
        <w:rPr>
          <w:iCs/>
          <w:lang w:eastAsia="cs-CZ"/>
        </w:rPr>
        <w:t>tabulky,</w:t>
      </w:r>
    </w:p>
    <w:p w14:paraId="4943D4FD" w14:textId="2D9EECEF" w:rsidR="008C612F" w:rsidRPr="00696B98" w:rsidRDefault="008C612F" w:rsidP="00447019">
      <w:pPr>
        <w:pStyle w:val="Odstavecseseznamem"/>
        <w:numPr>
          <w:ilvl w:val="0"/>
          <w:numId w:val="16"/>
        </w:numPr>
      </w:pPr>
      <w:r>
        <w:rPr>
          <w:iCs/>
          <w:lang w:eastAsia="cs-CZ"/>
        </w:rPr>
        <w:t>odkazy na web i na jiné kapitoly v jiných učebních materiálech,</w:t>
      </w:r>
    </w:p>
    <w:p w14:paraId="2598B47A" w14:textId="44F44DF0" w:rsidR="00447019" w:rsidRPr="008C612F" w:rsidRDefault="00447019" w:rsidP="00447019">
      <w:pPr>
        <w:pStyle w:val="Odstavecseseznamem"/>
        <w:numPr>
          <w:ilvl w:val="0"/>
          <w:numId w:val="16"/>
        </w:numPr>
      </w:pPr>
      <w:r>
        <w:rPr>
          <w:iCs/>
          <w:lang w:eastAsia="cs-CZ"/>
        </w:rPr>
        <w:t>zvuky</w:t>
      </w:r>
      <w:r w:rsidR="008C612F">
        <w:rPr>
          <w:iCs/>
          <w:lang w:eastAsia="cs-CZ"/>
        </w:rPr>
        <w:t xml:space="preserve"> MP3</w:t>
      </w:r>
      <w:r w:rsidRPr="00696B98">
        <w:rPr>
          <w:iCs/>
          <w:lang w:eastAsia="cs-CZ"/>
        </w:rPr>
        <w:t>,</w:t>
      </w:r>
      <w:r>
        <w:rPr>
          <w:iCs/>
          <w:lang w:eastAsia="cs-CZ"/>
        </w:rPr>
        <w:t xml:space="preserve"> animace</w:t>
      </w:r>
      <w:r w:rsidR="008C612F">
        <w:rPr>
          <w:iCs/>
          <w:lang w:eastAsia="cs-CZ"/>
        </w:rPr>
        <w:t xml:space="preserve"> SWF,</w:t>
      </w:r>
    </w:p>
    <w:p w14:paraId="6B5EC41B" w14:textId="5017C597" w:rsidR="008C612F" w:rsidRPr="00696B98" w:rsidRDefault="008C612F" w:rsidP="00447019">
      <w:pPr>
        <w:pStyle w:val="Odstavecseseznamem"/>
        <w:numPr>
          <w:ilvl w:val="0"/>
          <w:numId w:val="16"/>
        </w:numPr>
      </w:pPr>
      <w:r>
        <w:rPr>
          <w:iCs/>
          <w:lang w:eastAsia="cs-CZ"/>
        </w:rPr>
        <w:t>video (on-line např. z YouTube.com)</w:t>
      </w:r>
    </w:p>
    <w:p w14:paraId="6E507BD1" w14:textId="208B412D" w:rsidR="00447019" w:rsidRPr="008C612F" w:rsidRDefault="00447019" w:rsidP="008C612F">
      <w:pPr>
        <w:pStyle w:val="Odstavecseseznamem"/>
        <w:numPr>
          <w:ilvl w:val="0"/>
          <w:numId w:val="16"/>
        </w:numPr>
      </w:pPr>
      <w:r w:rsidRPr="008C612F">
        <w:rPr>
          <w:iCs/>
          <w:lang w:eastAsia="cs-CZ"/>
        </w:rPr>
        <w:t xml:space="preserve">interaktivní úlohy </w:t>
      </w:r>
      <w:r w:rsidR="008C612F">
        <w:rPr>
          <w:iCs/>
          <w:lang w:eastAsia="cs-CZ"/>
        </w:rPr>
        <w:t xml:space="preserve">(on-line </w:t>
      </w:r>
      <w:proofErr w:type="spellStart"/>
      <w:r w:rsidR="008C612F">
        <w:rPr>
          <w:iCs/>
          <w:lang w:eastAsia="cs-CZ"/>
        </w:rPr>
        <w:t>např</w:t>
      </w:r>
      <w:proofErr w:type="spellEnd"/>
      <w:r w:rsidR="008C612F" w:rsidRPr="008C612F">
        <w:rPr>
          <w:iCs/>
          <w:lang w:eastAsia="cs-CZ"/>
        </w:rPr>
        <w:t xml:space="preserve"> </w:t>
      </w:r>
      <w:r w:rsidR="008C612F">
        <w:rPr>
          <w:iCs/>
          <w:lang w:eastAsia="cs-CZ"/>
        </w:rPr>
        <w:t>z EduRibbon.cz)</w:t>
      </w:r>
    </w:p>
    <w:p w14:paraId="214FB2F6" w14:textId="58395C50" w:rsidR="008C612F" w:rsidRPr="00696B98" w:rsidRDefault="008C612F" w:rsidP="008C612F">
      <w:pPr>
        <w:pStyle w:val="Odstavecseseznamem"/>
        <w:numPr>
          <w:ilvl w:val="0"/>
          <w:numId w:val="16"/>
        </w:numPr>
      </w:pPr>
      <w:r>
        <w:rPr>
          <w:iCs/>
          <w:lang w:eastAsia="cs-CZ"/>
        </w:rPr>
        <w:t>matematické vzorce a rovnice,</w:t>
      </w:r>
    </w:p>
    <w:p w14:paraId="2D75FD17" w14:textId="116109B5" w:rsidR="008C612F" w:rsidRPr="008C612F" w:rsidRDefault="008C612F" w:rsidP="00447019">
      <w:pPr>
        <w:pStyle w:val="Odstavecseseznamem"/>
        <w:numPr>
          <w:ilvl w:val="0"/>
          <w:numId w:val="16"/>
        </w:numPr>
      </w:pPr>
      <w:r>
        <w:rPr>
          <w:iCs/>
          <w:lang w:eastAsia="cs-CZ"/>
        </w:rPr>
        <w:t>s</w:t>
      </w:r>
      <w:r w:rsidR="00447019">
        <w:rPr>
          <w:iCs/>
          <w:lang w:eastAsia="cs-CZ"/>
        </w:rPr>
        <w:t xml:space="preserve">oubory </w:t>
      </w:r>
      <w:r>
        <w:rPr>
          <w:iCs/>
          <w:lang w:eastAsia="cs-CZ"/>
        </w:rPr>
        <w:t>různých</w:t>
      </w:r>
      <w:r w:rsidR="00447019">
        <w:rPr>
          <w:iCs/>
          <w:lang w:eastAsia="cs-CZ"/>
        </w:rPr>
        <w:t xml:space="preserve"> aplikací </w:t>
      </w:r>
      <w:r>
        <w:rPr>
          <w:iCs/>
          <w:lang w:eastAsia="cs-CZ"/>
        </w:rPr>
        <w:t>(</w:t>
      </w:r>
      <w:r w:rsidR="00447019">
        <w:rPr>
          <w:iCs/>
          <w:lang w:eastAsia="cs-CZ"/>
        </w:rPr>
        <w:t>ke stažení</w:t>
      </w:r>
      <w:r>
        <w:rPr>
          <w:iCs/>
          <w:lang w:eastAsia="cs-CZ"/>
        </w:rPr>
        <w:t>)</w:t>
      </w:r>
    </w:p>
    <w:p w14:paraId="20AAF66A" w14:textId="6155855F" w:rsidR="00447019" w:rsidRPr="00696B98" w:rsidRDefault="008C612F" w:rsidP="00447019">
      <w:pPr>
        <w:pStyle w:val="Odstavecseseznamem"/>
        <w:numPr>
          <w:ilvl w:val="0"/>
          <w:numId w:val="16"/>
        </w:numPr>
      </w:pPr>
      <w:r>
        <w:rPr>
          <w:iCs/>
          <w:lang w:eastAsia="cs-CZ"/>
        </w:rPr>
        <w:t>soubory s možností on-line zobrazení (</w:t>
      </w:r>
      <w:r w:rsidR="00447019">
        <w:rPr>
          <w:iCs/>
          <w:lang w:eastAsia="cs-CZ"/>
        </w:rPr>
        <w:t>MS Word, MS Excel, MS PowerPoint, MS On</w:t>
      </w:r>
      <w:r w:rsidR="00447019">
        <w:rPr>
          <w:iCs/>
          <w:lang w:eastAsia="cs-CZ"/>
        </w:rPr>
        <w:t>e</w:t>
      </w:r>
      <w:r w:rsidR="00447019">
        <w:rPr>
          <w:iCs/>
          <w:lang w:eastAsia="cs-CZ"/>
        </w:rPr>
        <w:t>Note a SMART Notebook</w:t>
      </w:r>
      <w:r>
        <w:rPr>
          <w:iCs/>
          <w:lang w:eastAsia="cs-CZ"/>
        </w:rPr>
        <w:t>)</w:t>
      </w:r>
      <w:r w:rsidR="00447019">
        <w:rPr>
          <w:iCs/>
          <w:lang w:eastAsia="cs-CZ"/>
        </w:rPr>
        <w:t xml:space="preserve">  </w:t>
      </w:r>
    </w:p>
    <w:p w14:paraId="59BC1327" w14:textId="6998B5BA" w:rsidR="00447019" w:rsidRDefault="008C612F" w:rsidP="00447019">
      <w:r>
        <w:t xml:space="preserve">Dva poslední body umožňují vytvořit v rámci systému EduBase z učebního materiálu jakýsi </w:t>
      </w:r>
      <w:r w:rsidR="00447019">
        <w:t>rozcestník k</w:t>
      </w:r>
      <w:r>
        <w:t xml:space="preserve"> různým </w:t>
      </w:r>
      <w:r w:rsidR="00447019">
        <w:t>souborům</w:t>
      </w:r>
      <w:r>
        <w:t>. Žáci pak mají snadnější přístup k souborům, které potřebují pro svou práci, a učitel má jistotu, že zdrojový soubor nebude ve svém úložišti smazán nebo nějak upraven</w:t>
      </w:r>
      <w:r w:rsidR="00447019">
        <w:t>.</w:t>
      </w:r>
    </w:p>
    <w:p w14:paraId="09BB1C9F" w14:textId="565C44F2" w:rsidR="008C612F" w:rsidRPr="000A545C" w:rsidRDefault="008C612F" w:rsidP="008C612F">
      <w:r>
        <w:t>Podrobněji se možnostem a různorodosti učebních materiálů věnuje brožura „</w:t>
      </w:r>
      <w:proofErr w:type="spellStart"/>
      <w:r>
        <w:t>Cloud</w:t>
      </w:r>
      <w:proofErr w:type="spellEnd"/>
      <w:r>
        <w:t xml:space="preserve"> jako po</w:t>
      </w:r>
      <w:r>
        <w:t>d</w:t>
      </w:r>
      <w:r>
        <w:t xml:space="preserve">pora </w:t>
      </w:r>
      <w:r w:rsidR="001771A7">
        <w:t>výuky</w:t>
      </w:r>
      <w:r>
        <w:t>“.</w:t>
      </w:r>
    </w:p>
    <w:p w14:paraId="4C162CA2" w14:textId="77777777" w:rsidR="008C612F" w:rsidRDefault="008C612F" w:rsidP="00447019"/>
    <w:p w14:paraId="1F37A66C" w14:textId="03B95B0F" w:rsidR="00447019" w:rsidRDefault="00746C78" w:rsidP="00447019">
      <w:pPr>
        <w:jc w:val="center"/>
      </w:pPr>
      <w:r>
        <w:rPr>
          <w:noProof/>
          <w:lang w:eastAsia="cs-CZ"/>
        </w:rPr>
        <w:drawing>
          <wp:inline distT="0" distB="0" distL="0" distR="0" wp14:anchorId="78E703DF" wp14:editId="5050C1C2">
            <wp:extent cx="4035495" cy="3657600"/>
            <wp:effectExtent l="0" t="0" r="3175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cebnice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3557" cy="3664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33C68" w14:textId="77777777" w:rsidR="00746C78" w:rsidRDefault="00746C78" w:rsidP="00746C78">
      <w:pPr>
        <w:pStyle w:val="Popisobrzku"/>
      </w:pPr>
      <w:r>
        <w:t xml:space="preserve">Ukázka elektronické učebnice v systému </w:t>
      </w:r>
      <w:r w:rsidR="00447019">
        <w:t xml:space="preserve">EduBase </w:t>
      </w:r>
    </w:p>
    <w:p w14:paraId="4BAF83F4" w14:textId="14D0C388" w:rsidR="00447019" w:rsidRDefault="00746C78" w:rsidP="00746C78">
      <w:pPr>
        <w:pStyle w:val="Nadpis3"/>
      </w:pPr>
      <w:r>
        <w:t>Kreslení po obrazovce</w:t>
      </w:r>
    </w:p>
    <w:p w14:paraId="4AD62AAB" w14:textId="48ECCEE9" w:rsidR="00447019" w:rsidRDefault="00746C78" w:rsidP="00151DAA">
      <w:pPr>
        <w:rPr>
          <w:rFonts w:ascii="Arial CE" w:hAnsi="Arial CE" w:cs="Arial CE"/>
          <w:sz w:val="18"/>
          <w:szCs w:val="18"/>
          <w:lang w:eastAsia="cs-CZ"/>
        </w:rPr>
      </w:pPr>
      <w:r>
        <w:rPr>
          <w:lang w:eastAsia="cs-CZ"/>
        </w:rPr>
        <w:t>V</w:t>
      </w:r>
      <w:r w:rsidR="00447019">
        <w:rPr>
          <w:lang w:eastAsia="cs-CZ"/>
        </w:rPr>
        <w:t>e webovém rozhraní programu EduBase</w:t>
      </w:r>
      <w:r>
        <w:rPr>
          <w:lang w:eastAsia="cs-CZ"/>
        </w:rPr>
        <w:t xml:space="preserve"> naleznete nabídku funkcí </w:t>
      </w:r>
      <w:r>
        <w:rPr>
          <w:noProof/>
          <w:lang w:eastAsia="cs-CZ"/>
        </w:rPr>
        <w:drawing>
          <wp:inline distT="0" distB="0" distL="0" distR="0" wp14:anchorId="4F237AC2" wp14:editId="080785C4">
            <wp:extent cx="211929" cy="190005"/>
            <wp:effectExtent l="0" t="0" r="0" b="63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N kreslení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01" cy="19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</w:t>
      </w:r>
      <w:r w:rsidRPr="00746C78">
        <w:rPr>
          <w:bCs/>
          <w:i/>
          <w:iCs/>
          <w:lang w:eastAsia="cs-CZ"/>
        </w:rPr>
        <w:t>Kreslen</w:t>
      </w:r>
      <w:r>
        <w:rPr>
          <w:bCs/>
          <w:i/>
          <w:iCs/>
          <w:lang w:eastAsia="cs-CZ"/>
        </w:rPr>
        <w:t>í,</w:t>
      </w:r>
      <w:r w:rsidRPr="00417510">
        <w:rPr>
          <w:lang w:eastAsia="cs-CZ"/>
        </w:rPr>
        <w:t> </w:t>
      </w:r>
      <w:r>
        <w:rPr>
          <w:lang w:eastAsia="cs-CZ"/>
        </w:rPr>
        <w:t xml:space="preserve">která </w:t>
      </w:r>
      <w:r w:rsidR="00447019" w:rsidRPr="00417510">
        <w:rPr>
          <w:lang w:eastAsia="cs-CZ"/>
        </w:rPr>
        <w:t>obs</w:t>
      </w:r>
      <w:r w:rsidR="00447019" w:rsidRPr="00417510">
        <w:rPr>
          <w:lang w:eastAsia="cs-CZ"/>
        </w:rPr>
        <w:t>a</w:t>
      </w:r>
      <w:r w:rsidR="00447019" w:rsidRPr="00417510">
        <w:rPr>
          <w:lang w:eastAsia="cs-CZ"/>
        </w:rPr>
        <w:t>h</w:t>
      </w:r>
      <w:r w:rsidR="00447019">
        <w:rPr>
          <w:lang w:eastAsia="cs-CZ"/>
        </w:rPr>
        <w:t>u</w:t>
      </w:r>
      <w:r w:rsidR="00447019" w:rsidRPr="00417510">
        <w:rPr>
          <w:lang w:eastAsia="cs-CZ"/>
        </w:rPr>
        <w:t xml:space="preserve">je jednoduché nástroje pro popis </w:t>
      </w:r>
      <w:r>
        <w:rPr>
          <w:lang w:eastAsia="cs-CZ"/>
        </w:rPr>
        <w:t>zobrazeného učebního materiálu</w:t>
      </w:r>
      <w:r w:rsidR="00447019">
        <w:rPr>
          <w:lang w:eastAsia="cs-CZ"/>
        </w:rPr>
        <w:t>.</w:t>
      </w:r>
    </w:p>
    <w:p w14:paraId="2EA4650A" w14:textId="69ED59EC" w:rsidR="001C4B29" w:rsidRPr="001C4B29" w:rsidRDefault="001C4B29" w:rsidP="00151DAA">
      <w:pPr>
        <w:jc w:val="center"/>
      </w:pPr>
      <w:r>
        <w:rPr>
          <w:noProof/>
          <w:lang w:eastAsia="cs-CZ"/>
        </w:rPr>
        <w:drawing>
          <wp:inline distT="0" distB="0" distL="0" distR="0" wp14:anchorId="519FAF0A" wp14:editId="1E15B900">
            <wp:extent cx="2952381" cy="409524"/>
            <wp:effectExtent l="0" t="0" r="63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slení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FC794" w14:textId="0F50F84E" w:rsidR="00447019" w:rsidRDefault="00151DAA" w:rsidP="00211A33">
      <w:pPr>
        <w:pStyle w:val="Popisobrzku"/>
      </w:pPr>
      <w:r>
        <w:t>Nabídka</w:t>
      </w:r>
      <w:r w:rsidR="00447019">
        <w:t xml:space="preserve"> Kreslení</w:t>
      </w:r>
    </w:p>
    <w:p w14:paraId="4266EFD2" w14:textId="4DB27335" w:rsidR="001C4B29" w:rsidRDefault="00151DAA" w:rsidP="001C4B29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1A905BF0" wp14:editId="0D030D7B">
            <wp:extent cx="247619" cy="266667"/>
            <wp:effectExtent l="0" t="0" r="635" b="63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-tužka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19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- čára (tužka)</w:t>
      </w:r>
    </w:p>
    <w:p w14:paraId="4928CE45" w14:textId="51FA86DA" w:rsidR="00151DAA" w:rsidRDefault="00151DAA" w:rsidP="001C4B29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06B6A887" wp14:editId="534A020E">
            <wp:extent cx="285714" cy="276190"/>
            <wp:effectExtent l="0" t="0" r="63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slení-guma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14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- guma</w:t>
      </w:r>
    </w:p>
    <w:p w14:paraId="2CE39FFF" w14:textId="131447CB" w:rsidR="00151DAA" w:rsidRDefault="00151DAA" w:rsidP="001C4B29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3F454C99" wp14:editId="4F92CA45">
            <wp:extent cx="266667" cy="257143"/>
            <wp:effectExtent l="0" t="0" r="63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-čtv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- vložení čtyřúhelníku</w:t>
      </w:r>
    </w:p>
    <w:p w14:paraId="4D669C32" w14:textId="0C12EE1F" w:rsidR="00151DAA" w:rsidRDefault="00151DAA" w:rsidP="001C4B29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0A22335A" wp14:editId="1AB32814">
            <wp:extent cx="276190" cy="266667"/>
            <wp:effectExtent l="0" t="0" r="0" b="63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-kruh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- vložení kruhu</w:t>
      </w:r>
    </w:p>
    <w:p w14:paraId="66154441" w14:textId="4D45D7A7" w:rsidR="00151DAA" w:rsidRDefault="00151DAA" w:rsidP="001C4B29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5FF19B10" wp14:editId="0C061006">
            <wp:extent cx="257143" cy="266667"/>
            <wp:effectExtent l="0" t="0" r="0" b="63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-new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- nová prázdná plocha</w:t>
      </w:r>
    </w:p>
    <w:p w14:paraId="5FA1786A" w14:textId="3E03A142" w:rsidR="00151DAA" w:rsidRPr="001C4B29" w:rsidRDefault="00151DAA" w:rsidP="001C4B29">
      <w:pPr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4E1143D3" wp14:editId="1E43A21B">
            <wp:extent cx="266667" cy="304762"/>
            <wp:effectExtent l="0" t="0" r="635" b="63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-barva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7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698CD41" wp14:editId="7F07055C">
            <wp:extent cx="276190" cy="257143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-tloš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90" cy="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0CE2BE03" wp14:editId="29CBFD7C">
            <wp:extent cx="257143" cy="304762"/>
            <wp:effectExtent l="0" t="0" r="0" b="63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-průhled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43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- vlastnosti čáry (barva, tloušťka a průhlednost)</w:t>
      </w:r>
    </w:p>
    <w:p w14:paraId="0A149FBD" w14:textId="458DF1EB" w:rsidR="00746C78" w:rsidRDefault="00746C78" w:rsidP="00746C78">
      <w:pPr>
        <w:pStyle w:val="poznmka"/>
        <w:rPr>
          <w:lang w:eastAsia="cs-CZ"/>
        </w:rPr>
      </w:pPr>
      <w:r w:rsidRPr="00746C78">
        <w:rPr>
          <w:b/>
          <w:noProof/>
        </w:rPr>
        <w:lastRenderedPageBreak/>
        <w:t>TIP</w:t>
      </w:r>
      <w:r>
        <w:rPr>
          <w:noProof/>
        </w:rPr>
        <w:t xml:space="preserve">: Pokud pro popis obrazovky použijete nástroje z nabídky vaší interaktivní tabule, budete mít možnost kreslit po celé ploše obrazovky. To však znemožní ovládání elektronické učebnice. Nástroje </w:t>
      </w:r>
      <w:r w:rsidRPr="00746C78">
        <w:rPr>
          <w:noProof/>
        </w:rPr>
        <w:t>Kreslení</w:t>
      </w:r>
      <w:r>
        <w:rPr>
          <w:noProof/>
        </w:rPr>
        <w:t xml:space="preserve"> v prostředí EduBase jsou aktivní pouze v prostoru učebního textu nebo otázky, ovládací prvky učebnice zůstávají funkční.</w:t>
      </w:r>
      <w:r w:rsidRPr="00746C78">
        <w:rPr>
          <w:lang w:eastAsia="cs-CZ"/>
        </w:rPr>
        <w:t xml:space="preserve"> </w:t>
      </w:r>
      <w:r w:rsidRPr="00417510">
        <w:rPr>
          <w:lang w:eastAsia="cs-CZ"/>
        </w:rPr>
        <w:t xml:space="preserve">Nemusíte tedy vypínat </w:t>
      </w:r>
      <w:r>
        <w:rPr>
          <w:lang w:eastAsia="cs-CZ"/>
        </w:rPr>
        <w:t>K</w:t>
      </w:r>
      <w:r w:rsidRPr="00417510">
        <w:rPr>
          <w:lang w:eastAsia="cs-CZ"/>
        </w:rPr>
        <w:t>reslení, abyste třeba přešli na další kapitolu.</w:t>
      </w:r>
    </w:p>
    <w:p w14:paraId="7778B2EA" w14:textId="77777777" w:rsidR="00746C78" w:rsidRDefault="00746C78" w:rsidP="00447019">
      <w:pPr>
        <w:jc w:val="center"/>
        <w:rPr>
          <w:rFonts w:ascii="Arial CE" w:hAnsi="Arial CE" w:cs="Arial CE"/>
          <w:sz w:val="18"/>
          <w:szCs w:val="18"/>
          <w:lang w:eastAsia="cs-CZ"/>
        </w:rPr>
      </w:pPr>
    </w:p>
    <w:p w14:paraId="053FDC14" w14:textId="629EDB0C" w:rsidR="00447019" w:rsidRPr="00417510" w:rsidRDefault="00746C78" w:rsidP="00447019">
      <w:pPr>
        <w:jc w:val="center"/>
        <w:rPr>
          <w:rFonts w:ascii="Arial CE" w:hAnsi="Arial CE" w:cs="Arial CE"/>
          <w:sz w:val="18"/>
          <w:szCs w:val="18"/>
          <w:lang w:eastAsia="cs-CZ"/>
        </w:rPr>
      </w:pPr>
      <w:r>
        <w:rPr>
          <w:rFonts w:ascii="Arial CE" w:hAnsi="Arial CE" w:cs="Arial CE"/>
          <w:noProof/>
          <w:sz w:val="18"/>
          <w:szCs w:val="18"/>
          <w:lang w:eastAsia="cs-CZ"/>
        </w:rPr>
        <w:drawing>
          <wp:inline distT="0" distB="0" distL="0" distR="0" wp14:anchorId="034656FF" wp14:editId="1A795E23">
            <wp:extent cx="4251367" cy="2220555"/>
            <wp:effectExtent l="0" t="0" r="0" b="889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eslení 2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775" cy="222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42266" w14:textId="0E44617B" w:rsidR="00447019" w:rsidRPr="00A6624A" w:rsidRDefault="00211A33" w:rsidP="00211A33">
      <w:pPr>
        <w:pStyle w:val="Popisobrzku"/>
      </w:pPr>
      <w:r>
        <w:t>Růžově je zvýrazněna oblast, kde funguje kreslení</w:t>
      </w:r>
    </w:p>
    <w:p w14:paraId="3A985AF4" w14:textId="2DADFCFB" w:rsidR="00447019" w:rsidRDefault="00DD4C42" w:rsidP="00746C78">
      <w:r>
        <w:t>Nakreslené popisky slouží pouze pro okamžité použití v hodině a</w:t>
      </w:r>
      <w:r w:rsidRPr="00746C78">
        <w:t xml:space="preserve"> nikde </w:t>
      </w:r>
      <w:r>
        <w:t xml:space="preserve">se </w:t>
      </w:r>
      <w:r w:rsidRPr="00746C78">
        <w:t>neukládají</w:t>
      </w:r>
      <w:r>
        <w:t>. Při p</w:t>
      </w:r>
      <w:r w:rsidR="00447019" w:rsidRPr="00746C78">
        <w:t>ř</w:t>
      </w:r>
      <w:r w:rsidR="00447019" w:rsidRPr="00746C78">
        <w:t>e</w:t>
      </w:r>
      <w:r>
        <w:t xml:space="preserve">chodu </w:t>
      </w:r>
      <w:r w:rsidR="00447019" w:rsidRPr="00746C78">
        <w:t>na další kapito</w:t>
      </w:r>
      <w:r>
        <w:t>lu (</w:t>
      </w:r>
      <w:r w:rsidR="00447019" w:rsidRPr="00746C78">
        <w:t>otázku</w:t>
      </w:r>
      <w:r>
        <w:t>) se zobrazí čistá plocha, připravená pro vaše další poznámky.</w:t>
      </w:r>
    </w:p>
    <w:p w14:paraId="56F2B76C" w14:textId="7A39751C" w:rsidR="00DD4C42" w:rsidRDefault="00DD4C42" w:rsidP="00DD4C42">
      <w:pPr>
        <w:pStyle w:val="Nadpis2"/>
        <w:rPr>
          <w:lang w:eastAsia="cs-CZ"/>
        </w:rPr>
      </w:pPr>
      <w:bookmarkStart w:id="15" w:name="_Toc401146438"/>
      <w:r>
        <w:rPr>
          <w:lang w:eastAsia="cs-CZ"/>
        </w:rPr>
        <w:t>Procvičování nového učiva</w:t>
      </w:r>
      <w:bookmarkEnd w:id="15"/>
    </w:p>
    <w:p w14:paraId="586FE245" w14:textId="77777777" w:rsidR="002A08CD" w:rsidRDefault="00DD4C42" w:rsidP="00DD4C42">
      <w:pPr>
        <w:rPr>
          <w:lang w:eastAsia="cs-CZ"/>
        </w:rPr>
      </w:pPr>
      <w:r>
        <w:rPr>
          <w:lang w:eastAsia="cs-CZ"/>
        </w:rPr>
        <w:t xml:space="preserve">Součástí elektronické </w:t>
      </w:r>
      <w:r w:rsidRPr="00DD4C42">
        <w:rPr>
          <w:i/>
          <w:lang w:eastAsia="cs-CZ"/>
        </w:rPr>
        <w:t>učebnice</w:t>
      </w:r>
      <w:r>
        <w:rPr>
          <w:lang w:eastAsia="cs-CZ"/>
        </w:rPr>
        <w:t xml:space="preserve"> může být kapitola složená z </w:t>
      </w:r>
      <w:r>
        <w:rPr>
          <w:iCs/>
          <w:noProof/>
          <w:lang w:eastAsia="cs-CZ"/>
        </w:rPr>
        <w:drawing>
          <wp:inline distT="0" distB="0" distL="0" distR="0" wp14:anchorId="3A396F1B" wp14:editId="48683427">
            <wp:extent cx="152381" cy="152381"/>
            <wp:effectExtent l="0" t="0" r="635" b="63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OO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</w:t>
      </w:r>
      <w:r w:rsidRPr="00DD4C42">
        <w:rPr>
          <w:i/>
          <w:lang w:eastAsia="cs-CZ"/>
        </w:rPr>
        <w:t>otevřených otázek</w:t>
      </w:r>
      <w:r>
        <w:rPr>
          <w:lang w:eastAsia="cs-CZ"/>
        </w:rPr>
        <w:t xml:space="preserve">. Případně z nich může být vytvořen celý samostatný učební materiál (typ </w:t>
      </w:r>
      <w:r w:rsidRPr="00DD4C42">
        <w:rPr>
          <w:i/>
          <w:lang w:eastAsia="cs-CZ"/>
        </w:rPr>
        <w:t>Písemka</w:t>
      </w:r>
      <w:r>
        <w:rPr>
          <w:lang w:eastAsia="cs-CZ"/>
        </w:rPr>
        <w:t xml:space="preserve">). Pod pojmem </w:t>
      </w:r>
      <w:r w:rsidRPr="00211A33">
        <w:rPr>
          <w:i/>
          <w:lang w:eastAsia="cs-CZ"/>
        </w:rPr>
        <w:t>Otevř</w:t>
      </w:r>
      <w:r w:rsidRPr="00211A33">
        <w:rPr>
          <w:i/>
          <w:lang w:eastAsia="cs-CZ"/>
        </w:rPr>
        <w:t>e</w:t>
      </w:r>
      <w:r w:rsidRPr="00211A33">
        <w:rPr>
          <w:i/>
          <w:lang w:eastAsia="cs-CZ"/>
        </w:rPr>
        <w:t>ná otázka</w:t>
      </w:r>
      <w:r>
        <w:rPr>
          <w:lang w:eastAsia="cs-CZ"/>
        </w:rPr>
        <w:t xml:space="preserve"> si lze představit otázku položenou při písemném zkoušení, text určený k jazykovému rozboru, zadání příkladu v matematice,</w:t>
      </w:r>
      <w:r w:rsidR="002A08CD">
        <w:rPr>
          <w:lang w:eastAsia="cs-CZ"/>
        </w:rPr>
        <w:t xml:space="preserve"> apod.</w:t>
      </w:r>
    </w:p>
    <w:p w14:paraId="387383C6" w14:textId="503D7863" w:rsidR="00DD4C42" w:rsidRDefault="002A08CD" w:rsidP="00DD4C42">
      <w:pPr>
        <w:rPr>
          <w:lang w:eastAsia="cs-CZ"/>
        </w:rPr>
      </w:pPr>
      <w:r>
        <w:rPr>
          <w:lang w:eastAsia="cs-CZ"/>
        </w:rPr>
        <w:t xml:space="preserve">Při přípravě otevřené otázky je povinné vyplnit </w:t>
      </w:r>
      <w:r w:rsidRPr="00211A33">
        <w:rPr>
          <w:i/>
          <w:lang w:eastAsia="cs-CZ"/>
        </w:rPr>
        <w:t>Zadání</w:t>
      </w:r>
      <w:r>
        <w:rPr>
          <w:lang w:eastAsia="cs-CZ"/>
        </w:rPr>
        <w:t xml:space="preserve"> (tedy vlastní otázku). Volitelně si autor může vyplnit ještě další části:</w:t>
      </w:r>
    </w:p>
    <w:p w14:paraId="211C9F3B" w14:textId="3BB38B26" w:rsidR="00DD4C42" w:rsidRDefault="00DD4C42" w:rsidP="00DD4C42">
      <w:pPr>
        <w:pStyle w:val="Odstavecseseznamem"/>
        <w:numPr>
          <w:ilvl w:val="0"/>
          <w:numId w:val="18"/>
        </w:numPr>
        <w:rPr>
          <w:lang w:eastAsia="cs-CZ"/>
        </w:rPr>
      </w:pPr>
      <w:r w:rsidRPr="00A6624A">
        <w:rPr>
          <w:i/>
          <w:lang w:eastAsia="cs-CZ"/>
        </w:rPr>
        <w:t>Návod</w:t>
      </w:r>
      <w:r>
        <w:rPr>
          <w:lang w:eastAsia="cs-CZ"/>
        </w:rPr>
        <w:t xml:space="preserve"> – </w:t>
      </w:r>
      <w:r w:rsidR="002A08CD">
        <w:rPr>
          <w:lang w:eastAsia="cs-CZ"/>
        </w:rPr>
        <w:t>chcete-li žákům napovědět</w:t>
      </w:r>
    </w:p>
    <w:p w14:paraId="62156729" w14:textId="74956292" w:rsidR="00DD4C42" w:rsidRDefault="00DD4C42" w:rsidP="00DD4C42">
      <w:pPr>
        <w:pStyle w:val="Odstavecseseznamem"/>
        <w:numPr>
          <w:ilvl w:val="0"/>
          <w:numId w:val="18"/>
        </w:numPr>
        <w:rPr>
          <w:lang w:eastAsia="cs-CZ"/>
        </w:rPr>
      </w:pPr>
      <w:r w:rsidRPr="00A6624A">
        <w:rPr>
          <w:i/>
          <w:lang w:eastAsia="cs-CZ"/>
        </w:rPr>
        <w:t>Řešení</w:t>
      </w:r>
      <w:r>
        <w:rPr>
          <w:lang w:eastAsia="cs-CZ"/>
        </w:rPr>
        <w:t xml:space="preserve"> </w:t>
      </w:r>
      <w:r w:rsidR="002A08CD">
        <w:rPr>
          <w:lang w:eastAsia="cs-CZ"/>
        </w:rPr>
        <w:t>–</w:t>
      </w:r>
      <w:r>
        <w:rPr>
          <w:lang w:eastAsia="cs-CZ"/>
        </w:rPr>
        <w:t xml:space="preserve"> </w:t>
      </w:r>
      <w:r w:rsidR="002A08CD">
        <w:rPr>
          <w:lang w:eastAsia="cs-CZ"/>
        </w:rPr>
        <w:t>postup výpoč</w:t>
      </w:r>
      <w:r>
        <w:rPr>
          <w:lang w:eastAsia="cs-CZ"/>
        </w:rPr>
        <w:t>t</w:t>
      </w:r>
      <w:r w:rsidR="002A08CD">
        <w:rPr>
          <w:lang w:eastAsia="cs-CZ"/>
        </w:rPr>
        <w:t>u (</w:t>
      </w:r>
      <w:r>
        <w:rPr>
          <w:lang w:eastAsia="cs-CZ"/>
        </w:rPr>
        <w:t>vhod</w:t>
      </w:r>
      <w:r w:rsidR="002A08CD">
        <w:rPr>
          <w:lang w:eastAsia="cs-CZ"/>
        </w:rPr>
        <w:t>né při</w:t>
      </w:r>
      <w:r>
        <w:rPr>
          <w:lang w:eastAsia="cs-CZ"/>
        </w:rPr>
        <w:t xml:space="preserve"> výkladu nové</w:t>
      </w:r>
      <w:r w:rsidR="002A08CD">
        <w:rPr>
          <w:lang w:eastAsia="cs-CZ"/>
        </w:rPr>
        <w:t>ho učiva)</w:t>
      </w:r>
    </w:p>
    <w:p w14:paraId="388E9C80" w14:textId="1E1715CC" w:rsidR="002A08CD" w:rsidRDefault="00DD4C42" w:rsidP="00DD4C42">
      <w:pPr>
        <w:pStyle w:val="Odstavecseseznamem"/>
        <w:numPr>
          <w:ilvl w:val="0"/>
          <w:numId w:val="18"/>
        </w:numPr>
        <w:rPr>
          <w:lang w:eastAsia="cs-CZ"/>
        </w:rPr>
      </w:pPr>
      <w:r w:rsidRPr="002A08CD">
        <w:rPr>
          <w:i/>
          <w:lang w:eastAsia="cs-CZ"/>
        </w:rPr>
        <w:t>Odpověď</w:t>
      </w:r>
      <w:r>
        <w:rPr>
          <w:lang w:eastAsia="cs-CZ"/>
        </w:rPr>
        <w:t xml:space="preserve"> - odpověď na </w:t>
      </w:r>
      <w:r w:rsidR="002A08CD">
        <w:rPr>
          <w:lang w:eastAsia="cs-CZ"/>
        </w:rPr>
        <w:t>otázku v zadání</w:t>
      </w:r>
    </w:p>
    <w:p w14:paraId="1E947422" w14:textId="6B6906D8" w:rsidR="00872568" w:rsidRDefault="002A08CD" w:rsidP="002A08CD">
      <w:pPr>
        <w:rPr>
          <w:lang w:eastAsia="cs-CZ"/>
        </w:rPr>
      </w:pPr>
      <w:r>
        <w:rPr>
          <w:lang w:eastAsia="cs-CZ"/>
        </w:rPr>
        <w:t xml:space="preserve">Díky tomuto </w:t>
      </w:r>
      <w:r w:rsidR="00DD4C42">
        <w:rPr>
          <w:lang w:eastAsia="cs-CZ"/>
        </w:rPr>
        <w:t xml:space="preserve">rozdělení otevřené otázky </w:t>
      </w:r>
      <w:r>
        <w:rPr>
          <w:lang w:eastAsia="cs-CZ"/>
        </w:rPr>
        <w:t>si připravíte databázi</w:t>
      </w:r>
      <w:r w:rsidR="00211A33">
        <w:rPr>
          <w:lang w:eastAsia="cs-CZ"/>
        </w:rPr>
        <w:t xml:space="preserve"> úloh, které v budoucnu</w:t>
      </w:r>
      <w:r w:rsidR="00872568">
        <w:rPr>
          <w:lang w:eastAsia="cs-CZ"/>
        </w:rPr>
        <w:t xml:space="preserve"> využijete v různých situacích.</w:t>
      </w:r>
      <w:r>
        <w:rPr>
          <w:lang w:eastAsia="cs-CZ"/>
        </w:rPr>
        <w:t xml:space="preserve"> </w:t>
      </w:r>
      <w:r w:rsidR="00872568">
        <w:rPr>
          <w:lang w:eastAsia="cs-CZ"/>
        </w:rPr>
        <w:t>Např. připravený řešený matematický příklad dáte žákům k dispozici při probírání nového učiva, aby si mohli prostudovat postup výpočtu. Stejný příklad však můžete později využít i v zadání písemné práce – v programu pouze určíte, že žáci tentokrát uvidí po</w:t>
      </w:r>
      <w:r w:rsidR="00872568">
        <w:rPr>
          <w:lang w:eastAsia="cs-CZ"/>
        </w:rPr>
        <w:t>u</w:t>
      </w:r>
      <w:r w:rsidR="00872568">
        <w:rPr>
          <w:lang w:eastAsia="cs-CZ"/>
        </w:rPr>
        <w:t>ze zadání příkladu.</w:t>
      </w:r>
    </w:p>
    <w:p w14:paraId="6B9C22F7" w14:textId="33607590" w:rsidR="00DD4C42" w:rsidRDefault="00872568" w:rsidP="002A08CD">
      <w:pPr>
        <w:rPr>
          <w:lang w:eastAsia="cs-CZ"/>
        </w:rPr>
      </w:pPr>
      <w:r>
        <w:rPr>
          <w:lang w:eastAsia="cs-CZ"/>
        </w:rPr>
        <w:t xml:space="preserve">Pokud budete řešený příklad prezentovat </w:t>
      </w:r>
      <w:r w:rsidR="00DD4C42">
        <w:rPr>
          <w:lang w:eastAsia="cs-CZ"/>
        </w:rPr>
        <w:t xml:space="preserve">na </w:t>
      </w:r>
      <w:r>
        <w:rPr>
          <w:lang w:eastAsia="cs-CZ"/>
        </w:rPr>
        <w:t xml:space="preserve">interaktivní </w:t>
      </w:r>
      <w:r w:rsidR="00DD4C42">
        <w:rPr>
          <w:lang w:eastAsia="cs-CZ"/>
        </w:rPr>
        <w:t>tabuli</w:t>
      </w:r>
      <w:r>
        <w:rPr>
          <w:lang w:eastAsia="cs-CZ"/>
        </w:rPr>
        <w:t>, bude se v</w:t>
      </w:r>
      <w:r w:rsidR="00286908">
        <w:rPr>
          <w:lang w:eastAsia="cs-CZ"/>
        </w:rPr>
        <w:t>ám hodit funkce krokování řešení</w:t>
      </w:r>
      <w:r>
        <w:rPr>
          <w:lang w:eastAsia="cs-CZ"/>
        </w:rPr>
        <w:t xml:space="preserve"> – tedy postupné odkrývání </w:t>
      </w:r>
      <w:r w:rsidR="00DD4C42">
        <w:rPr>
          <w:lang w:eastAsia="cs-CZ"/>
        </w:rPr>
        <w:t>řešení příkladu po jednotlivých krocích</w:t>
      </w:r>
      <w:r>
        <w:rPr>
          <w:lang w:eastAsia="cs-CZ"/>
        </w:rPr>
        <w:t xml:space="preserve"> (odsta</w:t>
      </w:r>
      <w:r>
        <w:rPr>
          <w:lang w:eastAsia="cs-CZ"/>
        </w:rPr>
        <w:t>v</w:t>
      </w:r>
      <w:r>
        <w:rPr>
          <w:lang w:eastAsia="cs-CZ"/>
        </w:rPr>
        <w:lastRenderedPageBreak/>
        <w:t>cích)</w:t>
      </w:r>
      <w:r w:rsidR="00DD4C42">
        <w:rPr>
          <w:lang w:eastAsia="cs-CZ"/>
        </w:rPr>
        <w:t>.</w:t>
      </w:r>
      <w:r w:rsidR="00286908">
        <w:rPr>
          <w:lang w:eastAsia="cs-CZ"/>
        </w:rPr>
        <w:t xml:space="preserve"> Z toho vyplývá, že řešení a odpověď není vidět ihned při zobrazení otázky, ale musíte si jej klepnutím na příslušné tlačítko vyvolat.</w:t>
      </w:r>
    </w:p>
    <w:p w14:paraId="5FF65D7B" w14:textId="3439A0D1" w:rsidR="00DD4C42" w:rsidRDefault="00872568" w:rsidP="00DD4C42">
      <w:pPr>
        <w:jc w:val="center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21DB2F5F" wp14:editId="71C73E24">
            <wp:extent cx="4698258" cy="2743200"/>
            <wp:effectExtent l="0" t="0" r="762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2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41" cy="274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7DD93" w14:textId="59EBF27E" w:rsidR="00872568" w:rsidRDefault="00872568" w:rsidP="00872568">
      <w:pPr>
        <w:pStyle w:val="Popisobrzku"/>
      </w:pPr>
      <w:r>
        <w:t>Ukázka řešeného příkladu</w:t>
      </w:r>
    </w:p>
    <w:p w14:paraId="3C4B250E" w14:textId="0E1906A9" w:rsidR="00DD4C42" w:rsidRDefault="00286908" w:rsidP="00DD4C42">
      <w:pPr>
        <w:rPr>
          <w:noProof/>
          <w:lang w:eastAsia="cs-CZ"/>
        </w:rPr>
      </w:pPr>
      <w:r>
        <w:rPr>
          <w:lang w:eastAsia="cs-CZ"/>
        </w:rPr>
        <w:t>Otevřená otázka se zobrazeným zadáním se zobrazí s textovým polem, do kterého žáci svou odpověď musí dopsat. Toto lze využít pro písemné zkoušení, procvičení nebo domácí úkoly.</w:t>
      </w:r>
      <w:r w:rsidR="00DD4C42" w:rsidRPr="00A6624A">
        <w:rPr>
          <w:noProof/>
          <w:lang w:eastAsia="cs-CZ"/>
        </w:rPr>
        <w:t xml:space="preserve"> </w:t>
      </w:r>
    </w:p>
    <w:p w14:paraId="29D951F2" w14:textId="294C54C0" w:rsidR="00DD4C42" w:rsidRDefault="00286908" w:rsidP="00DD4C42">
      <w:pPr>
        <w:jc w:val="center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705C0A09" wp14:editId="4EC35506">
            <wp:extent cx="4735773" cy="1216601"/>
            <wp:effectExtent l="0" t="0" r="0" b="3175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609" cy="122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55DA9" w14:textId="7C8B2967" w:rsidR="00286908" w:rsidRDefault="00286908" w:rsidP="00286908">
      <w:pPr>
        <w:pStyle w:val="Popisobrzku"/>
      </w:pPr>
      <w:r>
        <w:t>Ukázka otázky s prostorem pro odpověď</w:t>
      </w:r>
    </w:p>
    <w:p w14:paraId="01E60974" w14:textId="64D1AEA8" w:rsidR="00447019" w:rsidRDefault="00074FB3" w:rsidP="00DD4C42">
      <w:pPr>
        <w:pStyle w:val="Nadpis2"/>
        <w:rPr>
          <w:lang w:eastAsia="cs-CZ"/>
        </w:rPr>
      </w:pPr>
      <w:bookmarkStart w:id="16" w:name="_Toc401146439"/>
      <w:r>
        <w:rPr>
          <w:lang w:eastAsia="cs-CZ"/>
        </w:rPr>
        <w:t>Testy na dotykových zřízeních</w:t>
      </w:r>
      <w:bookmarkEnd w:id="16"/>
    </w:p>
    <w:p w14:paraId="0494E2CB" w14:textId="77777777" w:rsidR="00074FB3" w:rsidRDefault="00074FB3" w:rsidP="00447019">
      <w:pPr>
        <w:rPr>
          <w:lang w:eastAsia="cs-CZ"/>
        </w:rPr>
      </w:pPr>
      <w:r>
        <w:rPr>
          <w:lang w:eastAsia="cs-CZ"/>
        </w:rPr>
        <w:t xml:space="preserve">Elektronická učebnice </w:t>
      </w:r>
      <w:r w:rsidR="00447019">
        <w:rPr>
          <w:lang w:eastAsia="cs-CZ"/>
        </w:rPr>
        <w:t>m</w:t>
      </w:r>
      <w:r>
        <w:rPr>
          <w:lang w:eastAsia="cs-CZ"/>
        </w:rPr>
        <w:t xml:space="preserve">ůže být doplněna také </w:t>
      </w:r>
      <w:r>
        <w:rPr>
          <w:iCs/>
          <w:noProof/>
          <w:lang w:eastAsia="cs-CZ"/>
        </w:rPr>
        <w:drawing>
          <wp:inline distT="0" distB="0" distL="0" distR="0" wp14:anchorId="02D6504B" wp14:editId="72D304D7">
            <wp:extent cx="152381" cy="152381"/>
            <wp:effectExtent l="0" t="0" r="635" b="63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_TO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81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</w:t>
      </w:r>
      <w:r w:rsidRPr="00074FB3">
        <w:rPr>
          <w:i/>
          <w:lang w:eastAsia="cs-CZ"/>
        </w:rPr>
        <w:t>testovou kapitolou</w:t>
      </w:r>
      <w:r>
        <w:rPr>
          <w:lang w:eastAsia="cs-CZ"/>
        </w:rPr>
        <w:t xml:space="preserve">. Případně z nich může být vytvořen celý samostatný učební materiál (typ </w:t>
      </w:r>
      <w:r>
        <w:rPr>
          <w:i/>
          <w:lang w:eastAsia="cs-CZ"/>
        </w:rPr>
        <w:t>Test</w:t>
      </w:r>
      <w:r>
        <w:rPr>
          <w:lang w:eastAsia="cs-CZ"/>
        </w:rPr>
        <w:t>). Testování je rychlým způsobem, jak ověřit</w:t>
      </w:r>
      <w:r w:rsidR="00447019">
        <w:rPr>
          <w:lang w:eastAsia="cs-CZ"/>
        </w:rPr>
        <w:t xml:space="preserve"> znalosti žáků a </w:t>
      </w:r>
      <w:r>
        <w:rPr>
          <w:lang w:eastAsia="cs-CZ"/>
        </w:rPr>
        <w:t>získat</w:t>
      </w:r>
      <w:r w:rsidR="00447019">
        <w:rPr>
          <w:lang w:eastAsia="cs-CZ"/>
        </w:rPr>
        <w:t xml:space="preserve"> zpět</w:t>
      </w:r>
      <w:r>
        <w:rPr>
          <w:lang w:eastAsia="cs-CZ"/>
        </w:rPr>
        <w:t>nou vazbu na probrané učivo.</w:t>
      </w:r>
    </w:p>
    <w:p w14:paraId="1D956581" w14:textId="0D3BED28" w:rsidR="00447019" w:rsidRDefault="00447019" w:rsidP="00447019">
      <w:pPr>
        <w:rPr>
          <w:lang w:eastAsia="cs-CZ"/>
        </w:rPr>
      </w:pPr>
      <w:r>
        <w:rPr>
          <w:lang w:eastAsia="cs-CZ"/>
        </w:rPr>
        <w:t>Testy</w:t>
      </w:r>
      <w:r w:rsidR="00DA30C8">
        <w:rPr>
          <w:lang w:eastAsia="cs-CZ"/>
        </w:rPr>
        <w:t xml:space="preserve"> se v systému EduBase připravují v autorské aplikaci (tak, jako všechny ostatní učební materiály). Test se skládá z testových otázek, které jsou uloženy v databázích otázek rozděl</w:t>
      </w:r>
      <w:r w:rsidR="00DA30C8">
        <w:rPr>
          <w:lang w:eastAsia="cs-CZ"/>
        </w:rPr>
        <w:t>e</w:t>
      </w:r>
      <w:r w:rsidR="00DA30C8">
        <w:rPr>
          <w:lang w:eastAsia="cs-CZ"/>
        </w:rPr>
        <w:t xml:space="preserve">ných dle témat. V jednom testu může být zařazen libovolný počet otázek z jedné </w:t>
      </w:r>
      <w:r>
        <w:rPr>
          <w:lang w:eastAsia="cs-CZ"/>
        </w:rPr>
        <w:t>nebo více</w:t>
      </w:r>
      <w:r w:rsidR="00DA30C8">
        <w:rPr>
          <w:lang w:eastAsia="cs-CZ"/>
        </w:rPr>
        <w:t xml:space="preserve"> databází. Testu lze nastavit množství různých parametrů a omezení.</w:t>
      </w:r>
    </w:p>
    <w:p w14:paraId="738EA26D" w14:textId="77777777" w:rsidR="006D1682" w:rsidRDefault="00DA30C8" w:rsidP="00447019">
      <w:pPr>
        <w:rPr>
          <w:lang w:eastAsia="cs-CZ"/>
        </w:rPr>
      </w:pPr>
      <w:r>
        <w:rPr>
          <w:lang w:eastAsia="cs-CZ"/>
        </w:rPr>
        <w:t>Výhodou elektronického zkoušení je automatické</w:t>
      </w:r>
      <w:r w:rsidR="00447019">
        <w:rPr>
          <w:lang w:eastAsia="cs-CZ"/>
        </w:rPr>
        <w:t xml:space="preserve"> vyhodno</w:t>
      </w:r>
      <w:r>
        <w:rPr>
          <w:lang w:eastAsia="cs-CZ"/>
        </w:rPr>
        <w:t>cení odpovědí žáků programem. V</w:t>
      </w:r>
      <w:r w:rsidR="00447019">
        <w:rPr>
          <w:lang w:eastAsia="cs-CZ"/>
        </w:rPr>
        <w:t xml:space="preserve">ýsledky </w:t>
      </w:r>
      <w:r>
        <w:rPr>
          <w:lang w:eastAsia="cs-CZ"/>
        </w:rPr>
        <w:t xml:space="preserve">testů jsou </w:t>
      </w:r>
      <w:r w:rsidR="00447019">
        <w:rPr>
          <w:lang w:eastAsia="cs-CZ"/>
        </w:rPr>
        <w:t>u</w:t>
      </w:r>
      <w:r>
        <w:rPr>
          <w:lang w:eastAsia="cs-CZ"/>
        </w:rPr>
        <w:t>k</w:t>
      </w:r>
      <w:r w:rsidR="00447019">
        <w:rPr>
          <w:lang w:eastAsia="cs-CZ"/>
        </w:rPr>
        <w:t>l</w:t>
      </w:r>
      <w:r w:rsidR="006D1682">
        <w:rPr>
          <w:lang w:eastAsia="cs-CZ"/>
        </w:rPr>
        <w:t>ádány d</w:t>
      </w:r>
      <w:r w:rsidR="00447019">
        <w:rPr>
          <w:lang w:eastAsia="cs-CZ"/>
        </w:rPr>
        <w:t>o databáze</w:t>
      </w:r>
      <w:r w:rsidR="006D1682">
        <w:rPr>
          <w:lang w:eastAsia="cs-CZ"/>
        </w:rPr>
        <w:t xml:space="preserve"> na</w:t>
      </w:r>
      <w:r w:rsidR="00447019">
        <w:rPr>
          <w:lang w:eastAsia="cs-CZ"/>
        </w:rPr>
        <w:t xml:space="preserve"> serveru</w:t>
      </w:r>
      <w:r w:rsidR="006D1682">
        <w:rPr>
          <w:lang w:eastAsia="cs-CZ"/>
        </w:rPr>
        <w:t>, kam se učitel může kdykoliv podívat.</w:t>
      </w:r>
    </w:p>
    <w:p w14:paraId="2A430751" w14:textId="77777777" w:rsidR="006D1682" w:rsidRDefault="006D1682" w:rsidP="006D1682">
      <w:pPr>
        <w:jc w:val="center"/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3F11CDD2" wp14:editId="20D43F8B">
            <wp:extent cx="4189863" cy="2134365"/>
            <wp:effectExtent l="0" t="0" r="127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321" cy="21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DD5ED" w14:textId="77777777" w:rsidR="006D1682" w:rsidRDefault="006D1682" w:rsidP="006D1682">
      <w:pPr>
        <w:pStyle w:val="Popisobrzku"/>
      </w:pPr>
      <w:r>
        <w:t>Test v EduBase</w:t>
      </w:r>
    </w:p>
    <w:p w14:paraId="01076A26" w14:textId="687C82B8" w:rsidR="00447019" w:rsidRDefault="00447019" w:rsidP="00447019">
      <w:pPr>
        <w:rPr>
          <w:lang w:eastAsia="cs-CZ"/>
        </w:rPr>
      </w:pPr>
      <w:r>
        <w:rPr>
          <w:lang w:eastAsia="cs-CZ"/>
        </w:rPr>
        <w:t xml:space="preserve">Testy </w:t>
      </w:r>
      <w:r w:rsidR="006D1682">
        <w:rPr>
          <w:lang w:eastAsia="cs-CZ"/>
        </w:rPr>
        <w:t>si ale také můžete</w:t>
      </w:r>
      <w:r>
        <w:rPr>
          <w:lang w:eastAsia="cs-CZ"/>
        </w:rPr>
        <w:t xml:space="preserve"> vytisknout</w:t>
      </w:r>
      <w:r w:rsidR="006D1682">
        <w:rPr>
          <w:lang w:eastAsia="cs-CZ"/>
        </w:rPr>
        <w:t>, program zajistí namíchání otázek, tak, aby žáci navzájem neopisovali. O rychlou o</w:t>
      </w:r>
      <w:r>
        <w:rPr>
          <w:lang w:eastAsia="cs-CZ"/>
        </w:rPr>
        <w:t>prav</w:t>
      </w:r>
      <w:r w:rsidR="006D1682">
        <w:rPr>
          <w:lang w:eastAsia="cs-CZ"/>
        </w:rPr>
        <w:t>u</w:t>
      </w:r>
      <w:r>
        <w:rPr>
          <w:lang w:eastAsia="cs-CZ"/>
        </w:rPr>
        <w:t xml:space="preserve"> testů </w:t>
      </w:r>
      <w:r w:rsidR="006D1682">
        <w:rPr>
          <w:lang w:eastAsia="cs-CZ"/>
        </w:rPr>
        <w:t xml:space="preserve">se stará </w:t>
      </w:r>
      <w:r>
        <w:rPr>
          <w:lang w:eastAsia="cs-CZ"/>
        </w:rPr>
        <w:t>systém kartiček a vyhodnocovací tabulky.</w:t>
      </w:r>
    </w:p>
    <w:p w14:paraId="147FDE4B" w14:textId="7AD6C9DA" w:rsidR="00447019" w:rsidRDefault="006D1682" w:rsidP="00447019">
      <w:pPr>
        <w:jc w:val="center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1D0A9893" wp14:editId="470C6345">
            <wp:extent cx="2347415" cy="3319359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steny_test_karta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538" cy="3315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9E68D" w14:textId="02CEB400" w:rsidR="006D1682" w:rsidRDefault="006D1682" w:rsidP="006D1682">
      <w:pPr>
        <w:pStyle w:val="Popisobrzku"/>
      </w:pPr>
      <w:r>
        <w:t>Tištěný test a kartička</w:t>
      </w:r>
    </w:p>
    <w:p w14:paraId="13D2BE59" w14:textId="4636932E" w:rsidR="00447019" w:rsidRDefault="00DA30C8" w:rsidP="00447019">
      <w:pPr>
        <w:rPr>
          <w:lang w:eastAsia="cs-CZ"/>
        </w:rPr>
      </w:pPr>
      <w:r>
        <w:rPr>
          <w:lang w:eastAsia="cs-CZ"/>
        </w:rPr>
        <w:t>Podrobněji se testování a získávání zpětné vazby věnuje příručka „</w:t>
      </w:r>
      <w:r w:rsidRPr="00294C29">
        <w:rPr>
          <w:lang w:eastAsia="cs-CZ"/>
        </w:rPr>
        <w:t>Využití dotykového zařízení jako nástroje zpětné vazby</w:t>
      </w:r>
      <w:r>
        <w:rPr>
          <w:lang w:eastAsia="cs-CZ"/>
        </w:rPr>
        <w:t>“.</w:t>
      </w:r>
    </w:p>
    <w:p w14:paraId="6875F41E" w14:textId="77777777" w:rsidR="00522330" w:rsidRDefault="00522330" w:rsidP="00522330"/>
    <w:p w14:paraId="10231744" w14:textId="77777777" w:rsidR="00522330" w:rsidRDefault="00522330" w:rsidP="00522330"/>
    <w:p w14:paraId="2D40428D" w14:textId="188916BA" w:rsidR="00522330" w:rsidRDefault="00522330" w:rsidP="00522330">
      <w:pPr>
        <w:pStyle w:val="Nadpis1"/>
      </w:pPr>
      <w:bookmarkStart w:id="17" w:name="_Toc401146440"/>
      <w:r>
        <w:lastRenderedPageBreak/>
        <w:t>Mobilní zařízení podporují týmovou spolupráci</w:t>
      </w:r>
      <w:bookmarkEnd w:id="17"/>
      <w:r>
        <w:t xml:space="preserve"> </w:t>
      </w:r>
    </w:p>
    <w:p w14:paraId="4C98D794" w14:textId="0DF6C23C" w:rsidR="00F86D85" w:rsidRDefault="001D7FC8" w:rsidP="00522330">
      <w:r>
        <w:t xml:space="preserve">Opusťme nyní použití </w:t>
      </w:r>
      <w:proofErr w:type="spellStart"/>
      <w:r>
        <w:t>tabletů</w:t>
      </w:r>
      <w:proofErr w:type="spellEnd"/>
      <w:r>
        <w:t xml:space="preserve"> a dalších zařízení tím nejběžnějším způsobem – tedy elektroni</w:t>
      </w:r>
      <w:r>
        <w:t>c</w:t>
      </w:r>
      <w:r w:rsidR="00F86D85">
        <w:t>ké učebni</w:t>
      </w:r>
      <w:r>
        <w:t>ce, procvičování a zkoušení – a podívejme se na dotyková zařízení zcela jiným způs</w:t>
      </w:r>
      <w:r>
        <w:t>o</w:t>
      </w:r>
      <w:r>
        <w:t xml:space="preserve">bem. </w:t>
      </w:r>
      <w:r w:rsidR="00F86D85">
        <w:t>Jako na pomůcku pro rozvoj komunikace mezi žáky a jejich týmové spolupráce.</w:t>
      </w:r>
    </w:p>
    <w:p w14:paraId="4F10340B" w14:textId="10044A2B" w:rsidR="00522330" w:rsidRDefault="00F86D85" w:rsidP="00522330">
      <w:r>
        <w:t xml:space="preserve">V tomto směru nabízí systém </w:t>
      </w:r>
      <w:r w:rsidR="00522330">
        <w:t xml:space="preserve">EduBase </w:t>
      </w:r>
      <w:r>
        <w:t>zajímavé nástroje pod názvem</w:t>
      </w:r>
      <w:r w:rsidR="00522330">
        <w:t xml:space="preserve"> </w:t>
      </w:r>
      <w:r w:rsidR="00522330" w:rsidRPr="00F86D85">
        <w:rPr>
          <w:i/>
        </w:rPr>
        <w:t>výukové aktivity</w:t>
      </w:r>
      <w:r w:rsidR="00522330">
        <w:t>.</w:t>
      </w:r>
      <w:r>
        <w:t xml:space="preserve"> Je to vlastně elektronická obdoba nejrůznějších kartiček, které se při výuce běžně využívají. Učiteli však usnadní práci a ušetří čas nejen při jejich přípravě, ale také při rozdávání a sbírání kartiček přímo v hodině.</w:t>
      </w:r>
    </w:p>
    <w:p w14:paraId="1A86F487" w14:textId="2D3C22B2" w:rsidR="00522330" w:rsidRDefault="00F86D85" w:rsidP="00522330">
      <w:r>
        <w:t xml:space="preserve">Funkce </w:t>
      </w:r>
      <w:r w:rsidR="00522330" w:rsidRPr="00F86D85">
        <w:rPr>
          <w:i/>
        </w:rPr>
        <w:t>Výukové aktivity</w:t>
      </w:r>
      <w:r w:rsidR="00522330">
        <w:t xml:space="preserve"> </w:t>
      </w:r>
      <w:r>
        <w:t xml:space="preserve">zasílá </w:t>
      </w:r>
      <w:r w:rsidR="00522330">
        <w:t>na žákovsk</w:t>
      </w:r>
      <w:r>
        <w:t>á zařízení (ideálně ta</w:t>
      </w:r>
      <w:r w:rsidR="00522330">
        <w:t>blet</w:t>
      </w:r>
      <w:r>
        <w:t xml:space="preserve">y) </w:t>
      </w:r>
      <w:r w:rsidR="00522330">
        <w:t>jakési sdělení – např. číslo, příklad nebo větu</w:t>
      </w:r>
      <w:r>
        <w:t xml:space="preserve">. S těmito sděleními </w:t>
      </w:r>
      <w:r w:rsidR="00522330">
        <w:t>žá</w:t>
      </w:r>
      <w:r>
        <w:t>ci</w:t>
      </w:r>
      <w:r w:rsidR="00522330">
        <w:t xml:space="preserve"> dále prac</w:t>
      </w:r>
      <w:r>
        <w:t>ují ve skupinách a diskutují nad rů</w:t>
      </w:r>
      <w:r>
        <w:t>z</w:t>
      </w:r>
      <w:r>
        <w:t>nými způsoby řešení</w:t>
      </w:r>
      <w:r w:rsidR="00522330">
        <w:t>. Tablety se zde stávají prostředkem pro rychlý přenos da</w:t>
      </w:r>
      <w:r>
        <w:t>t k žákům</w:t>
      </w:r>
      <w:r w:rsidR="00522330">
        <w:t>.</w:t>
      </w:r>
    </w:p>
    <w:p w14:paraId="797D05EE" w14:textId="3F139133" w:rsidR="00F86D85" w:rsidRDefault="00F86D85" w:rsidP="00522330">
      <w:r>
        <w:t xml:space="preserve">Kde </w:t>
      </w:r>
      <w:r w:rsidRPr="00F86D85">
        <w:rPr>
          <w:i/>
        </w:rPr>
        <w:t>výukové aktivity</w:t>
      </w:r>
      <w:r>
        <w:t xml:space="preserve"> najdete?</w:t>
      </w:r>
      <w:r w:rsidR="00AE0FB6">
        <w:t xml:space="preserve"> Po přihlášení do webového rozhraní EduBase je funkce dostu</w:t>
      </w:r>
      <w:r w:rsidR="00AE0FB6">
        <w:t>p</w:t>
      </w:r>
      <w:r w:rsidR="00AE0FB6">
        <w:t xml:space="preserve">ná na </w:t>
      </w:r>
      <w:r w:rsidR="00AE0FB6" w:rsidRPr="00AE0FB6">
        <w:rPr>
          <w:i/>
        </w:rPr>
        <w:t>Úvodní obrazovce</w:t>
      </w:r>
      <w:r w:rsidR="00AE0FB6">
        <w:t>.</w:t>
      </w:r>
    </w:p>
    <w:p w14:paraId="79309CC1" w14:textId="1F9E3997" w:rsidR="00AE0FB6" w:rsidRDefault="00AE0FB6" w:rsidP="00AE0FB6">
      <w:pPr>
        <w:jc w:val="center"/>
      </w:pPr>
      <w:r>
        <w:rPr>
          <w:noProof/>
          <w:lang w:eastAsia="cs-CZ"/>
        </w:rPr>
        <w:drawing>
          <wp:inline distT="0" distB="0" distL="0" distR="0" wp14:anchorId="14141BD7" wp14:editId="3F8B67B3">
            <wp:extent cx="3918857" cy="1358401"/>
            <wp:effectExtent l="0" t="0" r="5715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094" cy="136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60462" w14:textId="175D7802" w:rsidR="00AE0FB6" w:rsidRDefault="00AE0FB6" w:rsidP="00AE0FB6">
      <w:pPr>
        <w:pStyle w:val="Popisobrzku"/>
      </w:pPr>
      <w:r>
        <w:t>Výukové aktivity na úvodní obrazovce</w:t>
      </w:r>
    </w:p>
    <w:p w14:paraId="39A374EB" w14:textId="3394F7B7" w:rsidR="00522330" w:rsidRDefault="00AE0FB6" w:rsidP="00522330">
      <w:r>
        <w:t>V</w:t>
      </w:r>
      <w:r w:rsidR="00522330">
        <w:t>ýukové aktivity rozvíjí</w:t>
      </w:r>
      <w:r>
        <w:t xml:space="preserve"> tyto </w:t>
      </w:r>
      <w:r w:rsidR="00522330">
        <w:t>klíčové kompetence žáků:</w:t>
      </w:r>
    </w:p>
    <w:p w14:paraId="4EC92C38" w14:textId="77777777" w:rsidR="00522330" w:rsidRDefault="00522330" w:rsidP="00522330">
      <w:pPr>
        <w:pStyle w:val="Odstavecseseznamem"/>
        <w:numPr>
          <w:ilvl w:val="0"/>
          <w:numId w:val="27"/>
        </w:numPr>
      </w:pPr>
      <w:r>
        <w:t>komunikativní kompetence</w:t>
      </w:r>
    </w:p>
    <w:p w14:paraId="16B239D0" w14:textId="77777777" w:rsidR="00522330" w:rsidRDefault="00522330" w:rsidP="00522330">
      <w:pPr>
        <w:pStyle w:val="Odstavecseseznamem"/>
        <w:numPr>
          <w:ilvl w:val="1"/>
          <w:numId w:val="27"/>
        </w:numPr>
      </w:pPr>
      <w:r>
        <w:t>vyslechnutí a pochopení názoru jiného žáka</w:t>
      </w:r>
    </w:p>
    <w:p w14:paraId="4E608F64" w14:textId="77777777" w:rsidR="00522330" w:rsidRDefault="00522330" w:rsidP="00522330">
      <w:pPr>
        <w:pStyle w:val="Odstavecseseznamem"/>
        <w:numPr>
          <w:ilvl w:val="1"/>
          <w:numId w:val="27"/>
        </w:numPr>
      </w:pPr>
      <w:r>
        <w:t>diskuse, argumentace a obhajoba vlastního názoru</w:t>
      </w:r>
    </w:p>
    <w:p w14:paraId="6969DD52" w14:textId="77777777" w:rsidR="00522330" w:rsidRDefault="00522330" w:rsidP="00522330">
      <w:pPr>
        <w:pStyle w:val="Odstavecseseznamem"/>
        <w:numPr>
          <w:ilvl w:val="0"/>
          <w:numId w:val="27"/>
        </w:numPr>
      </w:pPr>
      <w:r>
        <w:t>kompetence sociální a personální</w:t>
      </w:r>
    </w:p>
    <w:p w14:paraId="1D5C8582" w14:textId="77777777" w:rsidR="00522330" w:rsidRDefault="00522330" w:rsidP="00522330">
      <w:pPr>
        <w:pStyle w:val="Odstavecseseznamem"/>
        <w:numPr>
          <w:ilvl w:val="1"/>
          <w:numId w:val="27"/>
        </w:numPr>
      </w:pPr>
      <w:r>
        <w:t>spolupráce ve skupině, rozdělení rolí, diskuse</w:t>
      </w:r>
    </w:p>
    <w:p w14:paraId="017A833A" w14:textId="77777777" w:rsidR="00522330" w:rsidRDefault="00522330" w:rsidP="00522330">
      <w:pPr>
        <w:pStyle w:val="Odstavecseseznamem"/>
        <w:numPr>
          <w:ilvl w:val="0"/>
          <w:numId w:val="27"/>
        </w:numPr>
      </w:pPr>
      <w:r>
        <w:t>kompetence k řešení problémů</w:t>
      </w:r>
    </w:p>
    <w:p w14:paraId="540907FC" w14:textId="77777777" w:rsidR="00522330" w:rsidRDefault="00522330" w:rsidP="00522330">
      <w:pPr>
        <w:pStyle w:val="Odstavecseseznamem"/>
        <w:numPr>
          <w:ilvl w:val="1"/>
          <w:numId w:val="27"/>
        </w:numPr>
      </w:pPr>
      <w:r>
        <w:t>pochopení problému, nalezení a aplikace vhodného postupu řešení</w:t>
      </w:r>
    </w:p>
    <w:p w14:paraId="327A1912" w14:textId="77777777" w:rsidR="00AE0FB6" w:rsidRDefault="00AE0FB6" w:rsidP="00AE0FB6">
      <w:pPr>
        <w:rPr>
          <w:i/>
        </w:rPr>
      </w:pPr>
    </w:p>
    <w:p w14:paraId="000A4F3A" w14:textId="55BE7DDA" w:rsidR="00AE0FB6" w:rsidRDefault="00AE0FB6" w:rsidP="00AE0FB6">
      <w:r w:rsidRPr="00AE0FB6">
        <w:rPr>
          <w:i/>
        </w:rPr>
        <w:t>Výukové aktivity</w:t>
      </w:r>
      <w:r>
        <w:t xml:space="preserve"> jsou rozděleny do skupin dle oblasti práce:</w:t>
      </w:r>
    </w:p>
    <w:p w14:paraId="6DBBB93E" w14:textId="3BBECEED" w:rsidR="00AE0FB6" w:rsidRDefault="00AE0FB6" w:rsidP="00AE0FB6">
      <w:pPr>
        <w:pStyle w:val="Odstavecseseznamem"/>
        <w:numPr>
          <w:ilvl w:val="0"/>
          <w:numId w:val="34"/>
        </w:numPr>
      </w:pPr>
      <w:r>
        <w:t>Práce s čísly</w:t>
      </w:r>
    </w:p>
    <w:p w14:paraId="163EC3F3" w14:textId="1F362544" w:rsidR="00AE0FB6" w:rsidRDefault="00AE0FB6" w:rsidP="00AE0FB6">
      <w:pPr>
        <w:pStyle w:val="Odstavecseseznamem"/>
        <w:numPr>
          <w:ilvl w:val="0"/>
          <w:numId w:val="34"/>
        </w:numPr>
      </w:pPr>
      <w:r>
        <w:t>Práce se slovy</w:t>
      </w:r>
    </w:p>
    <w:p w14:paraId="22151E3F" w14:textId="7B405507" w:rsidR="00AE0FB6" w:rsidRDefault="00AE0FB6" w:rsidP="00AE0FB6">
      <w:pPr>
        <w:pStyle w:val="Odstavecseseznamem"/>
        <w:numPr>
          <w:ilvl w:val="0"/>
          <w:numId w:val="34"/>
        </w:numPr>
      </w:pPr>
      <w:r>
        <w:t>Průřezové aktivity</w:t>
      </w:r>
    </w:p>
    <w:p w14:paraId="178774F4" w14:textId="77777777" w:rsidR="00AE0FB6" w:rsidRDefault="00AE0FB6" w:rsidP="00AE0FB6"/>
    <w:p w14:paraId="779E2658" w14:textId="12112D2E" w:rsidR="00AE0FB6" w:rsidRDefault="00AE0FB6" w:rsidP="00AE0FB6">
      <w:pPr>
        <w:ind w:left="360"/>
        <w:jc w:val="center"/>
      </w:pPr>
      <w:r>
        <w:rPr>
          <w:noProof/>
          <w:lang w:eastAsia="cs-CZ"/>
        </w:rPr>
        <w:drawing>
          <wp:inline distT="0" distB="0" distL="0" distR="0" wp14:anchorId="37FF038C" wp14:editId="57394038">
            <wp:extent cx="4607625" cy="1502783"/>
            <wp:effectExtent l="0" t="0" r="2540" b="254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2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571" cy="150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1EE84" w14:textId="79EF5CB8" w:rsidR="00AE0FB6" w:rsidRDefault="00AE0FB6" w:rsidP="00211A33">
      <w:pPr>
        <w:pStyle w:val="Popisobrzku"/>
      </w:pPr>
      <w:r>
        <w:t>Výukové aktivity jsou rozděleny do skupin</w:t>
      </w:r>
    </w:p>
    <w:p w14:paraId="79842610" w14:textId="2CD8CC88" w:rsidR="00522330" w:rsidRDefault="00AE0FB6" w:rsidP="00AE0FB6">
      <w:pPr>
        <w:pStyle w:val="Nadpis2"/>
      </w:pPr>
      <w:bookmarkStart w:id="18" w:name="_Toc399847057"/>
      <w:bookmarkStart w:id="19" w:name="_Toc401146441"/>
      <w:r w:rsidRPr="00AE0FB6">
        <w:t>Skupina</w:t>
      </w:r>
      <w:r>
        <w:t xml:space="preserve"> </w:t>
      </w:r>
      <w:r w:rsidR="00522330">
        <w:t>Práce s čísly</w:t>
      </w:r>
      <w:bookmarkEnd w:id="18"/>
      <w:bookmarkEnd w:id="19"/>
    </w:p>
    <w:p w14:paraId="5DB51F1C" w14:textId="666B12B8" w:rsidR="00522330" w:rsidRDefault="00B622FE" w:rsidP="00522330">
      <w:r>
        <w:rPr>
          <w:noProof/>
          <w:lang w:eastAsia="cs-CZ"/>
        </w:rPr>
        <w:drawing>
          <wp:anchor distT="0" distB="0" distL="114300" distR="114300" simplePos="0" relativeHeight="251704320" behindDoc="0" locked="0" layoutInCell="1" allowOverlap="1" wp14:anchorId="21E43D4B" wp14:editId="27086334">
            <wp:simplePos x="0" y="0"/>
            <wp:positionH relativeFrom="column">
              <wp:posOffset>115570</wp:posOffset>
            </wp:positionH>
            <wp:positionV relativeFrom="paragraph">
              <wp:posOffset>65405</wp:posOffset>
            </wp:positionV>
            <wp:extent cx="846455" cy="902335"/>
            <wp:effectExtent l="0" t="0" r="0" b="0"/>
            <wp:wrapSquare wrapText="bothSides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 čísla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45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Výukové a</w:t>
      </w:r>
      <w:r w:rsidR="00522330">
        <w:t>ktivity</w:t>
      </w:r>
      <w:r w:rsidR="004A434A">
        <w:t xml:space="preserve"> </w:t>
      </w:r>
      <w:r w:rsidR="004A434A" w:rsidRPr="004A434A">
        <w:rPr>
          <w:i/>
        </w:rPr>
        <w:t>Práce s čísly</w:t>
      </w:r>
      <w:r w:rsidR="004A434A">
        <w:t xml:space="preserve"> jsou</w:t>
      </w:r>
      <w:r w:rsidR="00522330">
        <w:t xml:space="preserve"> </w:t>
      </w:r>
      <w:r>
        <w:t xml:space="preserve">určené do hodin matematiky na </w:t>
      </w:r>
      <w:r w:rsidR="00522330">
        <w:t>1. stupni základních škol, ale využití naleznou i na 2. stupni.</w:t>
      </w:r>
    </w:p>
    <w:p w14:paraId="08775336" w14:textId="69551A19" w:rsidR="00522330" w:rsidRDefault="00522330" w:rsidP="00522330">
      <w:r>
        <w:t xml:space="preserve">Matematické aktivity </w:t>
      </w:r>
      <w:r w:rsidR="00B622FE">
        <w:t xml:space="preserve">lze využít pro individuální procvičení nebo </w:t>
      </w:r>
      <w:r>
        <w:t>pro tým</w:t>
      </w:r>
      <w:r>
        <w:t>o</w:t>
      </w:r>
      <w:r>
        <w:t>vou</w:t>
      </w:r>
      <w:r w:rsidR="00B622FE">
        <w:t xml:space="preserve"> </w:t>
      </w:r>
      <w:r>
        <w:t xml:space="preserve">práci žáků. </w:t>
      </w:r>
    </w:p>
    <w:p w14:paraId="64BFF084" w14:textId="315A7866" w:rsidR="00522330" w:rsidRDefault="00522330" w:rsidP="00522330">
      <w:pPr>
        <w:spacing w:before="0" w:after="200"/>
        <w:jc w:val="left"/>
        <w:rPr>
          <w:b/>
        </w:rPr>
      </w:pPr>
    </w:p>
    <w:p w14:paraId="327AF71C" w14:textId="0C380EB5" w:rsidR="00522330" w:rsidRPr="00AD0AC7" w:rsidRDefault="00522330" w:rsidP="00B622FE">
      <w:pPr>
        <w:pStyle w:val="Nadpis3"/>
      </w:pPr>
      <w:r w:rsidRPr="00AD0AC7">
        <w:t>Náhodné číslo</w:t>
      </w:r>
    </w:p>
    <w:p w14:paraId="1F3EF18C" w14:textId="4C5E1620" w:rsidR="00522330" w:rsidRDefault="00B622FE" w:rsidP="00B7095A">
      <w:r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 wp14:anchorId="3D0D1AF7" wp14:editId="685CD983">
            <wp:simplePos x="0" y="0"/>
            <wp:positionH relativeFrom="column">
              <wp:posOffset>56515</wp:posOffset>
            </wp:positionH>
            <wp:positionV relativeFrom="paragraph">
              <wp:posOffset>43815</wp:posOffset>
            </wp:positionV>
            <wp:extent cx="517525" cy="498475"/>
            <wp:effectExtent l="0" t="0" r="0" b="0"/>
            <wp:wrapSquare wrapText="bothSides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 náhodné číslo2.pn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25" cy="49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Tato tý</w:t>
      </w:r>
      <w:r w:rsidR="00522330">
        <w:t xml:space="preserve">mová </w:t>
      </w:r>
      <w:r>
        <w:t xml:space="preserve">aktivita rozešle </w:t>
      </w:r>
      <w:r w:rsidR="00522330">
        <w:t>na tablety</w:t>
      </w:r>
      <w:r>
        <w:t xml:space="preserve"> žáků</w:t>
      </w:r>
      <w:r w:rsidR="00522330">
        <w:t xml:space="preserve"> číslo dle předem stanovených par</w:t>
      </w:r>
      <w:r w:rsidR="00522330">
        <w:t>a</w:t>
      </w:r>
      <w:r w:rsidR="00522330">
        <w:t>me</w:t>
      </w:r>
      <w:r>
        <w:t>trů</w:t>
      </w:r>
      <w:r w:rsidR="00B7095A">
        <w:t xml:space="preserve"> (rozsah</w:t>
      </w:r>
      <w:r w:rsidR="00522330">
        <w:t xml:space="preserve"> </w:t>
      </w:r>
      <w:r w:rsidR="00B7095A">
        <w:t>čísel +/- 1000, bar</w:t>
      </w:r>
      <w:r w:rsidR="00522330">
        <w:t>v</w:t>
      </w:r>
      <w:r w:rsidR="00B7095A">
        <w:t>y pozadí</w:t>
      </w:r>
      <w:r w:rsidR="00522330">
        <w:t>)</w:t>
      </w:r>
      <w:r w:rsidR="00B7095A">
        <w:t>.</w:t>
      </w:r>
    </w:p>
    <w:p w14:paraId="45096959" w14:textId="50839D8B" w:rsidR="00522330" w:rsidRDefault="00B622FE" w:rsidP="00B7095A">
      <w:pPr>
        <w:jc w:val="center"/>
      </w:pPr>
      <w:r>
        <w:t>S rozeslanými čísly žáci dále pracují podle pokynů učitele – např. se uspořádají dle velikosti čísel, rozdělují do skupin (sudá/lichá), hledají dvojice čísel s rozdílem např. 7, apod.</w:t>
      </w:r>
      <w:r w:rsidR="00522330">
        <w:br/>
      </w:r>
      <w:r>
        <w:rPr>
          <w:noProof/>
          <w:lang w:eastAsia="cs-CZ"/>
        </w:rPr>
        <w:drawing>
          <wp:inline distT="0" distB="0" distL="0" distR="0" wp14:anchorId="1E606C73" wp14:editId="3E5CBC73">
            <wp:extent cx="1235034" cy="810587"/>
            <wp:effectExtent l="0" t="0" r="3810" b="889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-2014 13-29-13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896" cy="81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412AD188" wp14:editId="6CF52F8C">
            <wp:extent cx="1270660" cy="833969"/>
            <wp:effectExtent l="0" t="0" r="5715" b="4445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-2014 13-31-04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575" cy="83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315A7C38" wp14:editId="79146165">
            <wp:extent cx="1365662" cy="828095"/>
            <wp:effectExtent l="0" t="0" r="6350" b="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-2014 13-29-00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112" cy="83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F6BC3" w14:textId="23271249" w:rsidR="00522330" w:rsidRPr="00EC0B42" w:rsidRDefault="00B622FE" w:rsidP="00B622FE">
      <w:pPr>
        <w:pStyle w:val="Popisobrzku"/>
      </w:pPr>
      <w:r>
        <w:t xml:space="preserve">Takto vypadají zaslaná čísla na </w:t>
      </w:r>
      <w:proofErr w:type="spellStart"/>
      <w:r>
        <w:t>tabletech</w:t>
      </w:r>
      <w:proofErr w:type="spellEnd"/>
    </w:p>
    <w:p w14:paraId="37960469" w14:textId="6358BC3E" w:rsidR="00522330" w:rsidRPr="00895FFF" w:rsidRDefault="00522330" w:rsidP="00B622FE">
      <w:pPr>
        <w:pStyle w:val="Nadpis3"/>
      </w:pPr>
      <w:r w:rsidRPr="00895FFF">
        <w:t>Porovnávání čísel</w:t>
      </w:r>
    </w:p>
    <w:p w14:paraId="5BFA77B0" w14:textId="77777777" w:rsidR="004A434A" w:rsidRDefault="00B622FE" w:rsidP="00522330">
      <w:r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 wp14:anchorId="3FA07B71" wp14:editId="47450680">
            <wp:simplePos x="0" y="0"/>
            <wp:positionH relativeFrom="column">
              <wp:posOffset>-15240</wp:posOffset>
            </wp:positionH>
            <wp:positionV relativeFrom="paragraph">
              <wp:posOffset>44450</wp:posOffset>
            </wp:positionV>
            <wp:extent cx="593725" cy="564515"/>
            <wp:effectExtent l="0" t="0" r="0" b="6985"/>
            <wp:wrapSquare wrapText="bothSides"/>
            <wp:docPr id="68" name="Obrázek 68" descr="http://www.edubase.cz/uploads/images/BT_v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base.cz/uploads/images/BT_vt2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56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Aktivita </w:t>
      </w:r>
      <w:r w:rsidR="00522330" w:rsidRPr="00B622FE">
        <w:rPr>
          <w:i/>
        </w:rPr>
        <w:t>Porovnávání čísel</w:t>
      </w:r>
      <w:r w:rsidR="00522330">
        <w:t xml:space="preserve"> </w:t>
      </w:r>
      <w:r w:rsidR="00B7095A">
        <w:t xml:space="preserve">na žákovských zařízeních postupně vygeneruje a zobrazí úlohy na porovnávání čísel </w:t>
      </w:r>
      <w:r>
        <w:t>a slouží k i</w:t>
      </w:r>
      <w:r w:rsidR="00522330">
        <w:t>ndividuální</w:t>
      </w:r>
      <w:r>
        <w:t>mu</w:t>
      </w:r>
      <w:r w:rsidR="00522330">
        <w:t xml:space="preserve"> </w:t>
      </w:r>
      <w:r>
        <w:t>procvičení.</w:t>
      </w:r>
      <w:r w:rsidR="00522330">
        <w:t xml:space="preserve"> </w:t>
      </w:r>
    </w:p>
    <w:p w14:paraId="1134118E" w14:textId="32CE7A2C" w:rsidR="00522330" w:rsidRDefault="00522330" w:rsidP="00522330">
      <w:r>
        <w:t xml:space="preserve">Úlohám lze </w:t>
      </w:r>
      <w:r w:rsidR="00B7095A">
        <w:t xml:space="preserve">opět </w:t>
      </w:r>
      <w:r>
        <w:t>nastavit různé parametry:</w:t>
      </w:r>
    </w:p>
    <w:p w14:paraId="15922D29" w14:textId="53E14184" w:rsidR="00522330" w:rsidRDefault="00522330" w:rsidP="00522330">
      <w:pPr>
        <w:pStyle w:val="Odstavecseseznamem"/>
        <w:numPr>
          <w:ilvl w:val="0"/>
          <w:numId w:val="29"/>
        </w:numPr>
        <w:spacing w:before="0" w:after="200"/>
        <w:jc w:val="left"/>
      </w:pPr>
      <w:r>
        <w:t>Rozsah čísel (</w:t>
      </w:r>
      <w:r w:rsidR="00B7095A">
        <w:t>rozsah čísel +/- 1000</w:t>
      </w:r>
      <w:r>
        <w:t>)</w:t>
      </w:r>
    </w:p>
    <w:p w14:paraId="23DB36B1" w14:textId="675A67FA" w:rsidR="00522330" w:rsidRDefault="00B7095A" w:rsidP="00522330">
      <w:pPr>
        <w:pStyle w:val="Odstavecseseznamem"/>
        <w:numPr>
          <w:ilvl w:val="0"/>
          <w:numId w:val="29"/>
        </w:numPr>
        <w:spacing w:before="0" w:after="200"/>
        <w:jc w:val="left"/>
      </w:pPr>
      <w:r>
        <w:t>Typ úloh</w:t>
      </w:r>
      <w:r w:rsidR="00522330">
        <w:t xml:space="preserve"> (</w:t>
      </w:r>
      <w:r>
        <w:t xml:space="preserve">chybějící </w:t>
      </w:r>
      <w:r w:rsidR="00522330">
        <w:t>znaménko nebo číslo na jedné ze stran)</w:t>
      </w:r>
    </w:p>
    <w:p w14:paraId="2BCDF201" w14:textId="12104412" w:rsidR="00522330" w:rsidRDefault="00211A33" w:rsidP="00522330">
      <w:pPr>
        <w:pStyle w:val="Odstavecseseznamem"/>
        <w:numPr>
          <w:ilvl w:val="0"/>
          <w:numId w:val="29"/>
        </w:numPr>
        <w:spacing w:before="0" w:after="200"/>
        <w:jc w:val="left"/>
      </w:pPr>
      <w:r>
        <w:t>K</w:t>
      </w:r>
      <w:r w:rsidR="00522330">
        <w:t xml:space="preserve">olik úloh každý žák </w:t>
      </w:r>
      <w:r w:rsidR="00B7095A">
        <w:t>bude řešit</w:t>
      </w:r>
    </w:p>
    <w:p w14:paraId="16C9D1B4" w14:textId="5E107653" w:rsidR="00522330" w:rsidRDefault="00522330" w:rsidP="00522330">
      <w:pPr>
        <w:pStyle w:val="Odstavecseseznamem"/>
        <w:numPr>
          <w:ilvl w:val="0"/>
          <w:numId w:val="29"/>
        </w:numPr>
        <w:spacing w:before="0" w:after="200"/>
        <w:jc w:val="left"/>
      </w:pPr>
      <w:r>
        <w:t>Z</w:t>
      </w:r>
      <w:r w:rsidR="00B7095A">
        <w:t>da</w:t>
      </w:r>
      <w:r>
        <w:t xml:space="preserve"> žák po odeslání své odpovědi uvidí</w:t>
      </w:r>
      <w:r w:rsidR="00B7095A">
        <w:t xml:space="preserve"> její hodnocení</w:t>
      </w:r>
    </w:p>
    <w:p w14:paraId="577EA8DA" w14:textId="77777777" w:rsidR="00522330" w:rsidRDefault="00522330" w:rsidP="00522330">
      <w:r>
        <w:t>Žáci řeší úlohy individuálně a vlastním tempem. Odpovědi žáků se automaticky vyhodnotí a výsledky se postupně zobrazují na zařízení učitele v učitelském panelu.</w:t>
      </w:r>
    </w:p>
    <w:p w14:paraId="31209175" w14:textId="2BDC8DC3" w:rsidR="00522330" w:rsidRDefault="00B7095A" w:rsidP="00522330">
      <w:pPr>
        <w:pStyle w:val="Bezmezer"/>
        <w:jc w:val="center"/>
        <w:rPr>
          <w:color w:val="000000"/>
          <w:sz w:val="21"/>
          <w:szCs w:val="21"/>
        </w:rPr>
      </w:pPr>
      <w:r>
        <w:rPr>
          <w:noProof/>
          <w:color w:val="000000"/>
          <w:sz w:val="21"/>
          <w:szCs w:val="21"/>
          <w:lang w:eastAsia="cs-CZ"/>
        </w:rPr>
        <w:lastRenderedPageBreak/>
        <w:drawing>
          <wp:inline distT="0" distB="0" distL="0" distR="0" wp14:anchorId="4468FC80" wp14:editId="272DEA2D">
            <wp:extent cx="1840675" cy="1174746"/>
            <wp:effectExtent l="0" t="0" r="7620" b="6985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-2014 11-46-01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50" cy="117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1"/>
          <w:szCs w:val="21"/>
        </w:rPr>
        <w:t xml:space="preserve"> </w:t>
      </w:r>
      <w:r>
        <w:rPr>
          <w:noProof/>
          <w:color w:val="000000"/>
          <w:sz w:val="21"/>
          <w:szCs w:val="21"/>
          <w:lang w:eastAsia="cs-CZ"/>
        </w:rPr>
        <w:drawing>
          <wp:inline distT="0" distB="0" distL="0" distR="0" wp14:anchorId="4737325A" wp14:editId="0A57C1DF">
            <wp:extent cx="1828800" cy="1187533"/>
            <wp:effectExtent l="0" t="0" r="0" b="0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0-2014 12-01-01.png"/>
                    <pic:cNvPicPr/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5" r="9754"/>
                    <a:stretch/>
                  </pic:blipFill>
                  <pic:spPr bwMode="auto">
                    <a:xfrm>
                      <a:off x="0" y="0"/>
                      <a:ext cx="1830628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78FC50" w14:textId="1BBC41B2" w:rsidR="00522330" w:rsidRDefault="00522330" w:rsidP="00803439">
      <w:pPr>
        <w:pStyle w:val="Popisobrzku"/>
      </w:pPr>
      <w:r>
        <w:t>Porovnávání čísel</w:t>
      </w:r>
      <w:r w:rsidR="00803439">
        <w:t xml:space="preserve"> na </w:t>
      </w:r>
      <w:proofErr w:type="spellStart"/>
      <w:r w:rsidR="00803439">
        <w:t>tabletech</w:t>
      </w:r>
      <w:proofErr w:type="spellEnd"/>
    </w:p>
    <w:p w14:paraId="270080BE" w14:textId="726F14D3" w:rsidR="00522330" w:rsidRPr="00895FFF" w:rsidRDefault="00522330" w:rsidP="00803439">
      <w:pPr>
        <w:pStyle w:val="Nadpis3"/>
      </w:pPr>
      <w:r w:rsidRPr="00895FFF">
        <w:t>Sčítání a odčítaní</w:t>
      </w:r>
    </w:p>
    <w:p w14:paraId="5957B4D1" w14:textId="37573DBE" w:rsidR="00522330" w:rsidRDefault="00803439" w:rsidP="00522330"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 wp14:anchorId="3B84C9C4" wp14:editId="0DA337CE">
            <wp:simplePos x="0" y="0"/>
            <wp:positionH relativeFrom="column">
              <wp:posOffset>3175</wp:posOffset>
            </wp:positionH>
            <wp:positionV relativeFrom="paragraph">
              <wp:posOffset>64770</wp:posOffset>
            </wp:positionV>
            <wp:extent cx="557530" cy="557530"/>
            <wp:effectExtent l="0" t="0" r="0" b="0"/>
            <wp:wrapSquare wrapText="bothSides"/>
            <wp:docPr id="72" name="Obrázek 72" descr="http://www.edubase.cz/uploads/images/BT_st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dubase.cz/uploads/images/BT_stn_2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2330">
        <w:t>Aktivita</w:t>
      </w:r>
      <w:r>
        <w:t xml:space="preserve"> je určena k individuálnímu procvičení</w:t>
      </w:r>
      <w:r w:rsidR="00522330">
        <w:t xml:space="preserve"> na žákovských zařízeních</w:t>
      </w:r>
      <w:r>
        <w:t>, kde se zobrazí</w:t>
      </w:r>
      <w:r w:rsidR="00522330">
        <w:t xml:space="preserve"> úloh</w:t>
      </w:r>
      <w:r>
        <w:t>y</w:t>
      </w:r>
      <w:r w:rsidR="00522330">
        <w:t xml:space="preserve"> na procvičení operací sčítání a odčítání. Úlohám lze nastavit tyto parame</w:t>
      </w:r>
      <w:r>
        <w:t>try, pomocí kterých lze úlohy gradovat:</w:t>
      </w:r>
    </w:p>
    <w:p w14:paraId="7C431FB4" w14:textId="77777777" w:rsidR="00803439" w:rsidRDefault="00803439" w:rsidP="00803439">
      <w:pPr>
        <w:pStyle w:val="Odstavecseseznamem"/>
        <w:numPr>
          <w:ilvl w:val="0"/>
          <w:numId w:val="29"/>
        </w:numPr>
        <w:spacing w:before="0" w:after="200"/>
        <w:jc w:val="left"/>
      </w:pPr>
      <w:r>
        <w:t>Rozsah čísel (rozsah čísel +/- 1000)</w:t>
      </w:r>
    </w:p>
    <w:p w14:paraId="36244057" w14:textId="1401AED6" w:rsidR="00803439" w:rsidRDefault="00803439" w:rsidP="00803439">
      <w:pPr>
        <w:pStyle w:val="Odstavecseseznamem"/>
        <w:numPr>
          <w:ilvl w:val="0"/>
          <w:numId w:val="29"/>
        </w:numPr>
        <w:spacing w:before="0" w:after="200"/>
        <w:jc w:val="left"/>
      </w:pPr>
      <w:r>
        <w:t>Typ úloh (sčítání, odčítání nebo kombinace) a co budou žáci doplňovat</w:t>
      </w:r>
    </w:p>
    <w:p w14:paraId="54043DB8" w14:textId="0B9AD87F" w:rsidR="00803439" w:rsidRDefault="00803439" w:rsidP="00803439">
      <w:pPr>
        <w:pStyle w:val="Odstavecseseznamem"/>
        <w:numPr>
          <w:ilvl w:val="0"/>
          <w:numId w:val="29"/>
        </w:numPr>
        <w:spacing w:before="0" w:after="200"/>
        <w:jc w:val="left"/>
      </w:pPr>
      <w:r>
        <w:t>Počet čísel před „=“</w:t>
      </w:r>
    </w:p>
    <w:p w14:paraId="27C51E80" w14:textId="0DC1A819" w:rsidR="00803439" w:rsidRDefault="00211A33" w:rsidP="00803439">
      <w:pPr>
        <w:pStyle w:val="Odstavecseseznamem"/>
        <w:numPr>
          <w:ilvl w:val="0"/>
          <w:numId w:val="29"/>
        </w:numPr>
        <w:spacing w:before="0" w:after="200"/>
        <w:jc w:val="left"/>
      </w:pPr>
      <w:r>
        <w:t>K</w:t>
      </w:r>
      <w:r w:rsidR="00803439">
        <w:t>olik úloh každý žák bude řešit</w:t>
      </w:r>
    </w:p>
    <w:p w14:paraId="502FE69F" w14:textId="77777777" w:rsidR="00803439" w:rsidRDefault="00803439" w:rsidP="00803439">
      <w:pPr>
        <w:pStyle w:val="Odstavecseseznamem"/>
        <w:numPr>
          <w:ilvl w:val="0"/>
          <w:numId w:val="29"/>
        </w:numPr>
        <w:spacing w:before="0" w:after="200"/>
        <w:jc w:val="left"/>
      </w:pPr>
      <w:r>
        <w:t>Zda žák po odeslání své odpovědi uvidí její hodnocení</w:t>
      </w:r>
    </w:p>
    <w:p w14:paraId="2081E47C" w14:textId="23793A6A" w:rsidR="00522330" w:rsidRDefault="00803439" w:rsidP="00803439">
      <w:pPr>
        <w:pStyle w:val="poznmka"/>
      </w:pPr>
      <w:r>
        <w:t>V parametrech lze nastavit</w:t>
      </w:r>
      <w:r w:rsidR="00522330">
        <w:t xml:space="preserve"> maximální hodnotu výsledku</w:t>
      </w:r>
      <w:r>
        <w:t xml:space="preserve">. To </w:t>
      </w:r>
      <w:r w:rsidR="00522330">
        <w:t xml:space="preserve">zaručí, </w:t>
      </w:r>
      <w:r>
        <w:t>že n</w:t>
      </w:r>
      <w:r w:rsidR="00522330">
        <w:t>apř. při počítán</w:t>
      </w:r>
      <w:r>
        <w:t xml:space="preserve">í do 20 nedostanou žáci úlohu 17 + 9 </w:t>
      </w:r>
      <w:r w:rsidR="00522330">
        <w:t>=.</w:t>
      </w:r>
    </w:p>
    <w:p w14:paraId="595A7264" w14:textId="77777777" w:rsidR="00211A33" w:rsidRDefault="00211A33" w:rsidP="00522330">
      <w:pPr>
        <w:pStyle w:val="Citt"/>
        <w:jc w:val="center"/>
      </w:pPr>
    </w:p>
    <w:p w14:paraId="28E86B28" w14:textId="7C9FCCC7" w:rsidR="00803439" w:rsidRDefault="00803439" w:rsidP="00522330">
      <w:pPr>
        <w:pStyle w:val="Citt"/>
        <w:jc w:val="center"/>
      </w:pPr>
      <w:r>
        <w:rPr>
          <w:noProof/>
          <w:lang w:eastAsia="cs-CZ"/>
        </w:rPr>
        <w:drawing>
          <wp:inline distT="0" distB="0" distL="0" distR="0" wp14:anchorId="572971D9" wp14:editId="696ADBC9">
            <wp:extent cx="1436914" cy="944760"/>
            <wp:effectExtent l="0" t="0" r="0" b="8255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čítání1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779" cy="95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4ED16832" wp14:editId="72A3A82B">
            <wp:extent cx="1460665" cy="960377"/>
            <wp:effectExtent l="0" t="0" r="6350" b="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čítání2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752" cy="97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191703B3" wp14:editId="7BAA9527">
            <wp:extent cx="1444924" cy="950026"/>
            <wp:effectExtent l="0" t="0" r="3175" b="2540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čítání3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802" cy="95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6246E" w14:textId="031E0D9B" w:rsidR="00522330" w:rsidRPr="00EC0B42" w:rsidRDefault="00522330" w:rsidP="00803439">
      <w:pPr>
        <w:pStyle w:val="Popisobrzku"/>
      </w:pPr>
      <w:r>
        <w:t>Sčítání a odčítání</w:t>
      </w:r>
      <w:r w:rsidR="00803439">
        <w:t xml:space="preserve"> na </w:t>
      </w:r>
      <w:proofErr w:type="spellStart"/>
      <w:r w:rsidR="00803439">
        <w:t>tabletech</w:t>
      </w:r>
      <w:proofErr w:type="spellEnd"/>
    </w:p>
    <w:p w14:paraId="6FCB6CD0" w14:textId="77777777" w:rsidR="00522330" w:rsidRDefault="00522330" w:rsidP="00211A33">
      <w:pPr>
        <w:pStyle w:val="Bezmezer"/>
        <w:ind w:firstLine="0"/>
        <w:rPr>
          <w:color w:val="000000"/>
          <w:sz w:val="21"/>
          <w:szCs w:val="21"/>
        </w:rPr>
      </w:pPr>
    </w:p>
    <w:p w14:paraId="6A1A69DC" w14:textId="74C0DCB4" w:rsidR="00522330" w:rsidRPr="00895FFF" w:rsidRDefault="00522330" w:rsidP="000B3B80">
      <w:pPr>
        <w:pStyle w:val="Nadpis3"/>
      </w:pPr>
      <w:r w:rsidRPr="00895FFF">
        <w:t>Násobení a dělení</w:t>
      </w:r>
    </w:p>
    <w:p w14:paraId="05CA2C28" w14:textId="77777777" w:rsidR="004A434A" w:rsidRDefault="000B3B80" w:rsidP="000B3B80">
      <w:r>
        <w:rPr>
          <w:noProof/>
          <w:lang w:eastAsia="cs-CZ"/>
        </w:rPr>
        <w:drawing>
          <wp:anchor distT="0" distB="0" distL="114300" distR="114300" simplePos="0" relativeHeight="251700224" behindDoc="0" locked="0" layoutInCell="1" allowOverlap="1" wp14:anchorId="3FF6C650" wp14:editId="0A5AB391">
            <wp:simplePos x="0" y="0"/>
            <wp:positionH relativeFrom="column">
              <wp:posOffset>1905</wp:posOffset>
            </wp:positionH>
            <wp:positionV relativeFrom="paragraph">
              <wp:posOffset>100965</wp:posOffset>
            </wp:positionV>
            <wp:extent cx="586740" cy="557530"/>
            <wp:effectExtent l="0" t="0" r="3810" b="0"/>
            <wp:wrapSquare wrapText="bothSides"/>
            <wp:docPr id="69" name="Obrázek 69" descr="http://www.edubase.cz/uploads/images/BT_nsob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dubase.cz/uploads/images/BT_nsoben2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Aktivita je určena k individuálnímu procvičení na žákovských zařízeních, kde se zobrazí úlohy na procvičení operací násobení a dělení v rozsahu </w:t>
      </w:r>
      <w:r w:rsidRPr="001D3D26">
        <w:t>malé násobilky</w:t>
      </w:r>
      <w:r>
        <w:t xml:space="preserve">. </w:t>
      </w:r>
    </w:p>
    <w:p w14:paraId="12FD2151" w14:textId="380CBEA4" w:rsidR="000B3B80" w:rsidRDefault="000B3B80" w:rsidP="000B3B80">
      <w:r>
        <w:t>Úlohám lze nastavit tyto parametry, pomocí kterých lze úlohy gradovat:</w:t>
      </w:r>
    </w:p>
    <w:p w14:paraId="13F3EE47" w14:textId="3E15F3F6" w:rsidR="000B3B80" w:rsidRDefault="000B3B80" w:rsidP="000B3B80">
      <w:pPr>
        <w:pStyle w:val="Odstavecseseznamem"/>
        <w:numPr>
          <w:ilvl w:val="0"/>
          <w:numId w:val="29"/>
        </w:numPr>
        <w:spacing w:before="0" w:after="200"/>
        <w:jc w:val="left"/>
      </w:pPr>
      <w:r>
        <w:t>Výběr čísel (násobky čísel 1 – 10 a jejich kombinace)</w:t>
      </w:r>
    </w:p>
    <w:p w14:paraId="1008E912" w14:textId="34E55A66" w:rsidR="000B3B80" w:rsidRDefault="000B3B80" w:rsidP="000B3B80">
      <w:pPr>
        <w:pStyle w:val="Odstavecseseznamem"/>
        <w:numPr>
          <w:ilvl w:val="0"/>
          <w:numId w:val="29"/>
        </w:numPr>
        <w:spacing w:before="0" w:after="200"/>
        <w:jc w:val="left"/>
      </w:pPr>
      <w:r>
        <w:t>Typ úloh (</w:t>
      </w:r>
      <w:r w:rsidRPr="001D3D26">
        <w:t>násobení, dělení nebo kombinace</w:t>
      </w:r>
      <w:r>
        <w:t>) a co budou žáci doplňovat</w:t>
      </w:r>
    </w:p>
    <w:p w14:paraId="3BD01E7C" w14:textId="2966333A" w:rsidR="000B3B80" w:rsidRDefault="00211A33" w:rsidP="000B3B80">
      <w:pPr>
        <w:pStyle w:val="Odstavecseseznamem"/>
        <w:numPr>
          <w:ilvl w:val="0"/>
          <w:numId w:val="29"/>
        </w:numPr>
        <w:spacing w:before="0" w:after="200"/>
        <w:jc w:val="left"/>
      </w:pPr>
      <w:r>
        <w:t>K</w:t>
      </w:r>
      <w:r w:rsidR="000B3B80">
        <w:t>olik úloh každý žák bude řešit</w:t>
      </w:r>
    </w:p>
    <w:p w14:paraId="3A2E612D" w14:textId="77777777" w:rsidR="000B3B80" w:rsidRDefault="000B3B80" w:rsidP="000B3B80">
      <w:pPr>
        <w:pStyle w:val="Odstavecseseznamem"/>
        <w:numPr>
          <w:ilvl w:val="0"/>
          <w:numId w:val="29"/>
        </w:numPr>
        <w:spacing w:before="0" w:after="200"/>
        <w:jc w:val="left"/>
      </w:pPr>
      <w:r>
        <w:t>Zda žák po odeslání své odpovědi uvidí její hodnocení</w:t>
      </w:r>
    </w:p>
    <w:p w14:paraId="3B310D52" w14:textId="38063F81" w:rsidR="00522330" w:rsidRPr="004A434A" w:rsidRDefault="000B3B80" w:rsidP="004A434A">
      <w:pPr>
        <w:spacing w:before="0" w:after="200"/>
        <w:jc w:val="center"/>
      </w:pPr>
      <w:r>
        <w:rPr>
          <w:noProof/>
          <w:lang w:eastAsia="cs-CZ"/>
        </w:rPr>
        <w:lastRenderedPageBreak/>
        <w:drawing>
          <wp:inline distT="0" distB="0" distL="0" distR="0" wp14:anchorId="7E1C20DD" wp14:editId="18997229">
            <wp:extent cx="1696761" cy="997527"/>
            <wp:effectExtent l="0" t="0" r="0" b="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obeni3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618" cy="100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785C64CB" wp14:editId="0ED7D53B">
            <wp:extent cx="1571786" cy="1009402"/>
            <wp:effectExtent l="0" t="0" r="0" b="635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obeni1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683" cy="101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8E565" w14:textId="56C95B8E" w:rsidR="00522330" w:rsidRPr="00A6624A" w:rsidRDefault="00522330" w:rsidP="00211A33">
      <w:pPr>
        <w:pStyle w:val="Popisobrzku"/>
      </w:pPr>
      <w:r>
        <w:t>Násobení a dělení</w:t>
      </w:r>
      <w:r w:rsidR="004A434A">
        <w:t xml:space="preserve"> na </w:t>
      </w:r>
      <w:proofErr w:type="spellStart"/>
      <w:r w:rsidR="004A434A">
        <w:t>tabletech</w:t>
      </w:r>
      <w:proofErr w:type="spellEnd"/>
    </w:p>
    <w:p w14:paraId="12E52F08" w14:textId="5D5EE7F4" w:rsidR="00522330" w:rsidRPr="00AE14D0" w:rsidRDefault="00522330" w:rsidP="004A434A">
      <w:pPr>
        <w:pStyle w:val="Nadpis3"/>
      </w:pPr>
      <w:r w:rsidRPr="00AE14D0">
        <w:t xml:space="preserve">Výsledky </w:t>
      </w:r>
      <w:r w:rsidR="004A434A">
        <w:t xml:space="preserve">individuálního </w:t>
      </w:r>
      <w:r w:rsidRPr="00AE14D0">
        <w:t>procvičování</w:t>
      </w:r>
      <w:r w:rsidR="004A434A">
        <w:t xml:space="preserve"> žáků</w:t>
      </w:r>
    </w:p>
    <w:p w14:paraId="1C5AFA79" w14:textId="48FFA317" w:rsidR="00522330" w:rsidRDefault="004A434A" w:rsidP="00C30F1C">
      <w:r>
        <w:t>U aktivit určených k individuálnímu</w:t>
      </w:r>
      <w:r w:rsidR="00522330" w:rsidRPr="00AE14D0">
        <w:t> procvičení (</w:t>
      </w:r>
      <w:r w:rsidR="00522330" w:rsidRPr="00AE14D0">
        <w:rPr>
          <w:i/>
        </w:rPr>
        <w:t>Sčítání a odčítaní</w:t>
      </w:r>
      <w:r w:rsidR="00522330" w:rsidRPr="00AE14D0">
        <w:t xml:space="preserve">, </w:t>
      </w:r>
      <w:r w:rsidR="00522330" w:rsidRPr="00AE14D0">
        <w:rPr>
          <w:i/>
        </w:rPr>
        <w:t>Násobení a dělení</w:t>
      </w:r>
      <w:r w:rsidR="00522330" w:rsidRPr="00AE14D0">
        <w:t xml:space="preserve">, </w:t>
      </w:r>
      <w:r w:rsidR="00522330" w:rsidRPr="00AE14D0">
        <w:rPr>
          <w:i/>
        </w:rPr>
        <w:t>Porovn</w:t>
      </w:r>
      <w:r w:rsidR="00522330" w:rsidRPr="00AE14D0">
        <w:rPr>
          <w:i/>
        </w:rPr>
        <w:t>á</w:t>
      </w:r>
      <w:r w:rsidR="00522330" w:rsidRPr="00AE14D0">
        <w:rPr>
          <w:i/>
        </w:rPr>
        <w:t>vání</w:t>
      </w:r>
      <w:r w:rsidR="00522330" w:rsidRPr="00AE14D0">
        <w:t>)</w:t>
      </w:r>
      <w:r>
        <w:t xml:space="preserve"> </w:t>
      </w:r>
      <w:r w:rsidR="00522330">
        <w:t>můžete průběžně sledovat</w:t>
      </w:r>
      <w:r>
        <w:t xml:space="preserve"> na svém tabletu nebo počítači odpovědi žáků. Klepnutím na jméno žáka zobrazíte podrobnosti o jeho příkladech – tedy jaké úlohy řešil a kde udělal chybu.</w:t>
      </w:r>
      <w:r w:rsidR="00522330">
        <w:t xml:space="preserve"> </w:t>
      </w:r>
      <w:r>
        <w:t>Výsledky příkladů se automaticky ukládají také do databáze všech výsledků, takže se k nim můžete kdykoliv v budoucnu vrátit.</w:t>
      </w:r>
    </w:p>
    <w:p w14:paraId="0FA71B44" w14:textId="77777777" w:rsidR="00522330" w:rsidRDefault="00522330" w:rsidP="004A434A">
      <w:pPr>
        <w:pStyle w:val="Nadpis2"/>
      </w:pPr>
      <w:bookmarkStart w:id="20" w:name="_Toc399847058"/>
      <w:bookmarkStart w:id="21" w:name="_Toc401146442"/>
      <w:r>
        <w:t>Práce se slovy</w:t>
      </w:r>
      <w:bookmarkEnd w:id="20"/>
      <w:bookmarkEnd w:id="21"/>
    </w:p>
    <w:p w14:paraId="18CDC7B6" w14:textId="596FCDAE" w:rsidR="00522330" w:rsidRDefault="00B622FE" w:rsidP="00522330">
      <w:r>
        <w:rPr>
          <w:noProof/>
          <w:lang w:eastAsia="cs-CZ"/>
        </w:rPr>
        <w:drawing>
          <wp:anchor distT="0" distB="0" distL="114300" distR="114300" simplePos="0" relativeHeight="251705344" behindDoc="0" locked="0" layoutInCell="1" allowOverlap="1" wp14:anchorId="0AD1692D" wp14:editId="66178C98">
            <wp:simplePos x="0" y="0"/>
            <wp:positionH relativeFrom="column">
              <wp:posOffset>-3175</wp:posOffset>
            </wp:positionH>
            <wp:positionV relativeFrom="paragraph">
              <wp:posOffset>77470</wp:posOffset>
            </wp:positionV>
            <wp:extent cx="902335" cy="960755"/>
            <wp:effectExtent l="0" t="0" r="0" b="0"/>
            <wp:wrapSquare wrapText="bothSides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 slova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34A">
        <w:t>Výukové a</w:t>
      </w:r>
      <w:r w:rsidR="00522330">
        <w:t xml:space="preserve">ktivity </w:t>
      </w:r>
      <w:r w:rsidR="004A434A" w:rsidRPr="004A434A">
        <w:rPr>
          <w:i/>
        </w:rPr>
        <w:t>Práce se slovy</w:t>
      </w:r>
      <w:r w:rsidR="004A434A">
        <w:t xml:space="preserve"> využijete nejen v </w:t>
      </w:r>
      <w:r w:rsidR="00522330">
        <w:t xml:space="preserve">hodinách jazyků, ale </w:t>
      </w:r>
      <w:r w:rsidR="004A434A">
        <w:t xml:space="preserve">své uplatnění naleznou i </w:t>
      </w:r>
      <w:r w:rsidR="00522330">
        <w:t>v dalších předmětech. Tyto aktivity jsou</w:t>
      </w:r>
      <w:r w:rsidR="004A434A">
        <w:t xml:space="preserve"> určeny pouze pro </w:t>
      </w:r>
      <w:r w:rsidR="00522330">
        <w:t>týmo</w:t>
      </w:r>
      <w:r w:rsidR="004A434A">
        <w:t>vou práci žáků.</w:t>
      </w:r>
    </w:p>
    <w:p w14:paraId="1296645D" w14:textId="77777777" w:rsidR="004A434A" w:rsidRDefault="004A434A" w:rsidP="00522330"/>
    <w:p w14:paraId="3079865A" w14:textId="77777777" w:rsidR="009329FE" w:rsidRPr="00895FFF" w:rsidRDefault="009329FE" w:rsidP="00522330"/>
    <w:p w14:paraId="297359F3" w14:textId="6A710BC8" w:rsidR="00522330" w:rsidRPr="00895FFF" w:rsidRDefault="00522330" w:rsidP="004A434A">
      <w:pPr>
        <w:pStyle w:val="Nadpis3"/>
      </w:pPr>
      <w:r w:rsidRPr="00895FFF">
        <w:t>Slova a věty</w:t>
      </w:r>
    </w:p>
    <w:p w14:paraId="0E22221B" w14:textId="3F899777" w:rsidR="009329FE" w:rsidRDefault="004A434A" w:rsidP="00522330">
      <w:r>
        <w:rPr>
          <w:noProof/>
          <w:lang w:eastAsia="cs-CZ"/>
        </w:rPr>
        <w:drawing>
          <wp:anchor distT="0" distB="0" distL="114300" distR="114300" simplePos="0" relativeHeight="251701248" behindDoc="0" locked="0" layoutInCell="1" allowOverlap="1" wp14:anchorId="1D1DA228" wp14:editId="6B942E83">
            <wp:simplePos x="0" y="0"/>
            <wp:positionH relativeFrom="column">
              <wp:posOffset>-3175</wp:posOffset>
            </wp:positionH>
            <wp:positionV relativeFrom="paragraph">
              <wp:posOffset>86995</wp:posOffset>
            </wp:positionV>
            <wp:extent cx="600075" cy="593725"/>
            <wp:effectExtent l="0" t="0" r="9525" b="0"/>
            <wp:wrapSquare wrapText="bothSides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 slova a věty2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Pomocí </w:t>
      </w:r>
      <w:r w:rsidR="00522330">
        <w:t>aktivita</w:t>
      </w:r>
      <w:r w:rsidR="00522330">
        <w:rPr>
          <w:rStyle w:val="apple-converted-space"/>
          <w:rFonts w:ascii="etelka_light" w:hAnsi="etelka_light"/>
          <w:color w:val="000000"/>
          <w:sz w:val="21"/>
          <w:szCs w:val="21"/>
        </w:rPr>
        <w:t> </w:t>
      </w:r>
      <w:r w:rsidR="00522330" w:rsidRPr="00934D8E">
        <w:rPr>
          <w:i/>
        </w:rPr>
        <w:t>Slova a věty</w:t>
      </w:r>
      <w:r w:rsidR="00522330">
        <w:t xml:space="preserve"> </w:t>
      </w:r>
      <w:r>
        <w:t xml:space="preserve">zašlete na žákovská zařízení např. </w:t>
      </w:r>
      <w:r w:rsidR="00522330">
        <w:t>větu</w:t>
      </w:r>
      <w:r w:rsidR="009329FE">
        <w:t>, která bude</w:t>
      </w:r>
      <w:r w:rsidR="00522330">
        <w:t xml:space="preserve"> rozděle</w:t>
      </w:r>
      <w:r>
        <w:t>n</w:t>
      </w:r>
      <w:r w:rsidR="009329FE">
        <w:t>a</w:t>
      </w:r>
      <w:r>
        <w:t xml:space="preserve"> na slova nebo jiné její části</w:t>
      </w:r>
      <w:r w:rsidR="00522330">
        <w:t>, případně jakákoliv slova, slabiky či písm</w:t>
      </w:r>
      <w:r w:rsidR="00522330">
        <w:t>e</w:t>
      </w:r>
      <w:r w:rsidR="00522330">
        <w:t>na.</w:t>
      </w:r>
      <w:r>
        <w:t xml:space="preserve"> Žáci pak ve skupinách jednotlivé části opět skládají, případně z nich tvoří nové slova a věty. </w:t>
      </w:r>
      <w:r w:rsidR="009329FE">
        <w:t xml:space="preserve">Sady </w:t>
      </w:r>
      <w:r w:rsidR="00522330">
        <w:t xml:space="preserve">vět </w:t>
      </w:r>
      <w:r w:rsidR="009329FE">
        <w:t>si můžete př</w:t>
      </w:r>
      <w:r w:rsidR="009329FE">
        <w:t>i</w:t>
      </w:r>
      <w:r w:rsidR="009329FE">
        <w:t>pravit předem a uložit pro další použití.</w:t>
      </w:r>
    </w:p>
    <w:p w14:paraId="64C5830E" w14:textId="1E3D70B4" w:rsidR="00522330" w:rsidRDefault="009329FE" w:rsidP="00522330">
      <w:r>
        <w:t>Jaké úlohy si zde můžete připravit?</w:t>
      </w:r>
    </w:p>
    <w:p w14:paraId="58183AF4" w14:textId="3905AB4F" w:rsidR="00522330" w:rsidRPr="0015054B" w:rsidRDefault="00522330" w:rsidP="009329FE">
      <w:pPr>
        <w:pStyle w:val="Odstavecseseznamem"/>
        <w:numPr>
          <w:ilvl w:val="0"/>
          <w:numId w:val="33"/>
        </w:numPr>
        <w:rPr>
          <w:lang w:eastAsia="cs-CZ"/>
        </w:rPr>
      </w:pPr>
      <w:r w:rsidRPr="0015054B">
        <w:rPr>
          <w:lang w:eastAsia="cs-CZ"/>
        </w:rPr>
        <w:t xml:space="preserve">Věty </w:t>
      </w:r>
      <w:r w:rsidR="009329FE">
        <w:rPr>
          <w:lang w:eastAsia="cs-CZ"/>
        </w:rPr>
        <w:t>- rozdělení na slova (výuka jazyků – slovosled)</w:t>
      </w:r>
    </w:p>
    <w:p w14:paraId="349A920F" w14:textId="6CD26E00" w:rsidR="00522330" w:rsidRPr="0015054B" w:rsidRDefault="00522330" w:rsidP="00522330">
      <w:pPr>
        <w:pStyle w:val="Odstavecseseznamem"/>
        <w:numPr>
          <w:ilvl w:val="0"/>
          <w:numId w:val="33"/>
        </w:numPr>
        <w:rPr>
          <w:lang w:eastAsia="cs-CZ"/>
        </w:rPr>
      </w:pPr>
      <w:r w:rsidRPr="0015054B">
        <w:rPr>
          <w:lang w:eastAsia="cs-CZ"/>
        </w:rPr>
        <w:t xml:space="preserve">Věty </w:t>
      </w:r>
      <w:r w:rsidR="009329FE">
        <w:rPr>
          <w:lang w:eastAsia="cs-CZ"/>
        </w:rPr>
        <w:t xml:space="preserve">- </w:t>
      </w:r>
      <w:r w:rsidRPr="0015054B">
        <w:rPr>
          <w:lang w:eastAsia="cs-CZ"/>
        </w:rPr>
        <w:t>r</w:t>
      </w:r>
      <w:r w:rsidR="009329FE">
        <w:rPr>
          <w:lang w:eastAsia="cs-CZ"/>
        </w:rPr>
        <w:t>ozdělení</w:t>
      </w:r>
      <w:r w:rsidRPr="0015054B">
        <w:rPr>
          <w:lang w:eastAsia="cs-CZ"/>
        </w:rPr>
        <w:t xml:space="preserve"> na 2 části (např. Když-pak – hledání logických dvojic)</w:t>
      </w:r>
    </w:p>
    <w:p w14:paraId="28E2271C" w14:textId="039C20D0" w:rsidR="00522330" w:rsidRPr="0015054B" w:rsidRDefault="009329FE" w:rsidP="00522330">
      <w:pPr>
        <w:pStyle w:val="Odstavecseseznamem"/>
        <w:numPr>
          <w:ilvl w:val="0"/>
          <w:numId w:val="33"/>
        </w:numPr>
        <w:rPr>
          <w:lang w:eastAsia="cs-CZ"/>
        </w:rPr>
      </w:pPr>
      <w:r>
        <w:rPr>
          <w:lang w:eastAsia="cs-CZ"/>
        </w:rPr>
        <w:t>Slovo nadřazené</w:t>
      </w:r>
      <w:r w:rsidR="00522330" w:rsidRPr="0015054B">
        <w:rPr>
          <w:lang w:eastAsia="cs-CZ"/>
        </w:rPr>
        <w:t xml:space="preserve"> + slova </w:t>
      </w:r>
      <w:r>
        <w:rPr>
          <w:lang w:eastAsia="cs-CZ"/>
        </w:rPr>
        <w:t xml:space="preserve">podřazená </w:t>
      </w:r>
      <w:r w:rsidR="00522330" w:rsidRPr="0015054B">
        <w:rPr>
          <w:lang w:eastAsia="cs-CZ"/>
        </w:rPr>
        <w:t xml:space="preserve">(rozdělování slov do skupin </w:t>
      </w:r>
      <w:r>
        <w:rPr>
          <w:lang w:eastAsia="cs-CZ"/>
        </w:rPr>
        <w:t>např. v prvouce)</w:t>
      </w:r>
    </w:p>
    <w:p w14:paraId="070338F6" w14:textId="3B207D23" w:rsidR="00522330" w:rsidRPr="0015054B" w:rsidRDefault="009329FE" w:rsidP="00522330">
      <w:pPr>
        <w:pStyle w:val="Odstavecseseznamem"/>
        <w:numPr>
          <w:ilvl w:val="0"/>
          <w:numId w:val="33"/>
        </w:numPr>
        <w:rPr>
          <w:lang w:eastAsia="cs-CZ"/>
        </w:rPr>
      </w:pPr>
      <w:r>
        <w:rPr>
          <w:lang w:eastAsia="cs-CZ"/>
        </w:rPr>
        <w:t>Slovo nadřazené</w:t>
      </w:r>
      <w:r w:rsidRPr="0015054B">
        <w:rPr>
          <w:lang w:eastAsia="cs-CZ"/>
        </w:rPr>
        <w:t xml:space="preserve"> </w:t>
      </w:r>
      <w:r w:rsidR="00522330" w:rsidRPr="0015054B">
        <w:rPr>
          <w:lang w:eastAsia="cs-CZ"/>
        </w:rPr>
        <w:t>+ věty (</w:t>
      </w:r>
      <w:r>
        <w:rPr>
          <w:lang w:eastAsia="cs-CZ"/>
        </w:rPr>
        <w:t xml:space="preserve">třídění vět - </w:t>
      </w:r>
      <w:r w:rsidR="00522330" w:rsidRPr="0015054B">
        <w:rPr>
          <w:lang w:eastAsia="cs-CZ"/>
        </w:rPr>
        <w:t>čtení s porozuměním)</w:t>
      </w:r>
    </w:p>
    <w:p w14:paraId="21ACFC67" w14:textId="3DBA31ED" w:rsidR="00522330" w:rsidRPr="0015054B" w:rsidRDefault="00522330" w:rsidP="00522330">
      <w:pPr>
        <w:pStyle w:val="Odstavecseseznamem"/>
        <w:numPr>
          <w:ilvl w:val="0"/>
          <w:numId w:val="33"/>
        </w:numPr>
        <w:rPr>
          <w:lang w:eastAsia="cs-CZ"/>
        </w:rPr>
      </w:pPr>
      <w:r w:rsidRPr="0015054B">
        <w:rPr>
          <w:lang w:eastAsia="cs-CZ"/>
        </w:rPr>
        <w:t>Slova</w:t>
      </w:r>
      <w:r w:rsidR="009329FE">
        <w:rPr>
          <w:lang w:eastAsia="cs-CZ"/>
        </w:rPr>
        <w:t xml:space="preserve"> - rozdělení</w:t>
      </w:r>
      <w:r w:rsidRPr="0015054B">
        <w:rPr>
          <w:lang w:eastAsia="cs-CZ"/>
        </w:rPr>
        <w:t xml:space="preserve"> na písmena (skládání slov, rozdělování písmen </w:t>
      </w:r>
      <w:r w:rsidR="009329FE">
        <w:rPr>
          <w:lang w:eastAsia="cs-CZ"/>
        </w:rPr>
        <w:t>do skupin)</w:t>
      </w:r>
    </w:p>
    <w:p w14:paraId="045BB664" w14:textId="06AEFB14" w:rsidR="00522330" w:rsidRDefault="00522330" w:rsidP="00522330">
      <w:pPr>
        <w:pStyle w:val="Odstavecseseznamem"/>
        <w:numPr>
          <w:ilvl w:val="0"/>
          <w:numId w:val="33"/>
        </w:numPr>
        <w:rPr>
          <w:lang w:eastAsia="cs-CZ"/>
        </w:rPr>
      </w:pPr>
      <w:r w:rsidRPr="0015054B">
        <w:rPr>
          <w:lang w:eastAsia="cs-CZ"/>
        </w:rPr>
        <w:t xml:space="preserve">Slova </w:t>
      </w:r>
      <w:r w:rsidR="009329FE">
        <w:rPr>
          <w:lang w:eastAsia="cs-CZ"/>
        </w:rPr>
        <w:t>- rozdělení na slabiky (skládání slov), apod.</w:t>
      </w:r>
    </w:p>
    <w:p w14:paraId="1C84928A" w14:textId="12639699" w:rsidR="009329FE" w:rsidRDefault="009329FE" w:rsidP="009329FE">
      <w:pPr>
        <w:jc w:val="center"/>
        <w:rPr>
          <w:lang w:eastAsia="cs-CZ"/>
        </w:rPr>
      </w:pPr>
      <w:r>
        <w:rPr>
          <w:noProof/>
          <w:lang w:eastAsia="cs-CZ"/>
        </w:rPr>
        <w:drawing>
          <wp:inline distT="0" distB="0" distL="0" distR="0" wp14:anchorId="2E539758" wp14:editId="212DF8A5">
            <wp:extent cx="1294411" cy="849558"/>
            <wp:effectExtent l="0" t="0" r="1270" b="8255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-2014 12-22-46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362" cy="85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0220">
        <w:rPr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7C097CB3" wp14:editId="63D3D18A">
            <wp:extent cx="1431032" cy="864177"/>
            <wp:effectExtent l="0" t="0" r="0" b="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-2014 12-21-00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190" cy="86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8EB501F" wp14:editId="66513711">
            <wp:extent cx="1398679" cy="843148"/>
            <wp:effectExtent l="0" t="0" r="0" b="0"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4-2014 12-22-53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788" cy="8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8E25A" w14:textId="58548B33" w:rsidR="00522330" w:rsidRPr="00B63D30" w:rsidRDefault="00522330" w:rsidP="00B63D30">
      <w:pPr>
        <w:pStyle w:val="Popisobrzku"/>
      </w:pPr>
      <w:r>
        <w:t>Slova a věty</w:t>
      </w:r>
      <w:r w:rsidR="009329FE">
        <w:t xml:space="preserve"> – rozdělená přísloví na </w:t>
      </w:r>
      <w:proofErr w:type="spellStart"/>
      <w:r w:rsidR="009329FE">
        <w:t>tabletech</w:t>
      </w:r>
      <w:proofErr w:type="spellEnd"/>
    </w:p>
    <w:p w14:paraId="70805B8D" w14:textId="5C1CC2B3" w:rsidR="00522330" w:rsidRDefault="00522330" w:rsidP="009329FE">
      <w:pPr>
        <w:pStyle w:val="Nadpis3"/>
      </w:pPr>
      <w:r>
        <w:lastRenderedPageBreak/>
        <w:t>Náhodné písmeno</w:t>
      </w:r>
    </w:p>
    <w:p w14:paraId="59DF18D2" w14:textId="5A9FC922" w:rsidR="00975DD8" w:rsidRDefault="009329FE" w:rsidP="00C30F1C">
      <w:r>
        <w:rPr>
          <w:b/>
          <w:noProof/>
          <w:lang w:eastAsia="cs-CZ"/>
        </w:rPr>
        <w:drawing>
          <wp:anchor distT="0" distB="0" distL="114300" distR="114300" simplePos="0" relativeHeight="251702272" behindDoc="0" locked="0" layoutInCell="1" allowOverlap="1" wp14:anchorId="10D26788" wp14:editId="62A7BEEE">
            <wp:simplePos x="0" y="0"/>
            <wp:positionH relativeFrom="column">
              <wp:posOffset>3175</wp:posOffset>
            </wp:positionH>
            <wp:positionV relativeFrom="paragraph">
              <wp:posOffset>55880</wp:posOffset>
            </wp:positionV>
            <wp:extent cx="546100" cy="327660"/>
            <wp:effectExtent l="0" t="0" r="6350" b="0"/>
            <wp:wrapSquare wrapText="bothSides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 náhodná písmena.png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2" t="21837" r="17742" b="42018"/>
                    <a:stretch/>
                  </pic:blipFill>
                  <pic:spPr bwMode="auto">
                    <a:xfrm>
                      <a:off x="0" y="0"/>
                      <a:ext cx="546100" cy="327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D30">
        <w:t>Pomocí aktivity</w:t>
      </w:r>
      <w:r w:rsidR="00522330">
        <w:t xml:space="preserve"> </w:t>
      </w:r>
      <w:r w:rsidR="00B63D30" w:rsidRPr="00B63D30">
        <w:rPr>
          <w:i/>
        </w:rPr>
        <w:t>Náhodné písmeno</w:t>
      </w:r>
      <w:r w:rsidR="00B63D30">
        <w:t xml:space="preserve"> zašlete</w:t>
      </w:r>
      <w:r w:rsidR="00522330">
        <w:t xml:space="preserve"> na </w:t>
      </w:r>
      <w:r w:rsidR="00B63D30">
        <w:t>žákovská zřízení náhodně vybrané</w:t>
      </w:r>
      <w:r w:rsidR="00E035AC">
        <w:t xml:space="preserve"> písmeno z</w:t>
      </w:r>
      <w:r w:rsidR="00522330">
        <w:t xml:space="preserve"> </w:t>
      </w:r>
      <w:r w:rsidR="00B63D30">
        <w:t>některé z předdefinované sady písmen</w:t>
      </w:r>
      <w:r w:rsidR="00975DD8">
        <w:t xml:space="preserve"> (č</w:t>
      </w:r>
      <w:r w:rsidR="00522330">
        <w:t>es</w:t>
      </w:r>
      <w:r w:rsidR="00975DD8">
        <w:t>ká, anglická, n</w:t>
      </w:r>
      <w:r w:rsidR="00522330">
        <w:t>ěmecká</w:t>
      </w:r>
      <w:r w:rsidR="00B63D30">
        <w:t xml:space="preserve"> ab</w:t>
      </w:r>
      <w:r w:rsidR="00B63D30">
        <w:t>e</w:t>
      </w:r>
      <w:r w:rsidR="00B63D30">
        <w:t>ceda</w:t>
      </w:r>
      <w:r w:rsidR="00975DD8">
        <w:t xml:space="preserve"> a ruská azbuka</w:t>
      </w:r>
      <w:r w:rsidR="00522330">
        <w:t>)</w:t>
      </w:r>
      <w:r w:rsidR="00975DD8">
        <w:t>. Před odesláním můžete ze zvolené sady písmen vybrat a zakázat písm</w:t>
      </w:r>
      <w:r w:rsidR="00975DD8">
        <w:t>e</w:t>
      </w:r>
      <w:r w:rsidR="00975DD8">
        <w:t>na, která posílat n</w:t>
      </w:r>
      <w:r w:rsidR="00975DD8">
        <w:t>e</w:t>
      </w:r>
      <w:r w:rsidR="00975DD8">
        <w:t>chcete. Pomocí barevného pozadí písmen lze žáky rozdělí do skupin.</w:t>
      </w:r>
    </w:p>
    <w:p w14:paraId="07452DA8" w14:textId="5EC80987" w:rsidR="00522330" w:rsidRDefault="00975DD8" w:rsidP="00B63D30">
      <w:r>
        <w:t>S rozdanými písmeny žáci v týmech dále pracují,</w:t>
      </w:r>
      <w:r w:rsidR="00522330">
        <w:t xml:space="preserve"> </w:t>
      </w:r>
      <w:proofErr w:type="spellStart"/>
      <w:r w:rsidR="00522330">
        <w:t>např</w:t>
      </w:r>
      <w:proofErr w:type="spellEnd"/>
      <w:r w:rsidR="00522330">
        <w:t>:</w:t>
      </w:r>
    </w:p>
    <w:p w14:paraId="03F53C35" w14:textId="6BE7B470" w:rsidR="00522330" w:rsidRDefault="00975DD8" w:rsidP="00975DD8">
      <w:pPr>
        <w:pStyle w:val="Odstavecseseznamem"/>
        <w:numPr>
          <w:ilvl w:val="0"/>
          <w:numId w:val="35"/>
        </w:numPr>
      </w:pPr>
      <w:r>
        <w:t>skládají</w:t>
      </w:r>
      <w:r w:rsidR="00522330">
        <w:t xml:space="preserve"> z písmen </w:t>
      </w:r>
      <w:r>
        <w:t>slova</w:t>
      </w:r>
    </w:p>
    <w:p w14:paraId="72137D3D" w14:textId="2F0B7AAD" w:rsidR="00522330" w:rsidRDefault="00975DD8" w:rsidP="00975DD8">
      <w:pPr>
        <w:pStyle w:val="Odstavecseseznamem"/>
        <w:numPr>
          <w:ilvl w:val="0"/>
          <w:numId w:val="35"/>
        </w:numPr>
      </w:pPr>
      <w:r>
        <w:t>třídění p</w:t>
      </w:r>
      <w:r w:rsidR="00522330">
        <w:t xml:space="preserve">ísmen </w:t>
      </w:r>
      <w:r>
        <w:t xml:space="preserve">do skupin (např. </w:t>
      </w:r>
      <w:r w:rsidR="00522330">
        <w:t>na souhlásky, samohlásky měkké, tvrdé, obojetné</w:t>
      </w:r>
      <w:r>
        <w:t>, apod.</w:t>
      </w:r>
      <w:r w:rsidR="00522330">
        <w:t>)</w:t>
      </w:r>
    </w:p>
    <w:p w14:paraId="70B89201" w14:textId="6EEC0D03" w:rsidR="00522330" w:rsidRDefault="00975DD8" w:rsidP="00975DD8">
      <w:pPr>
        <w:pStyle w:val="Odstavecseseznamem"/>
        <w:numPr>
          <w:ilvl w:val="0"/>
          <w:numId w:val="35"/>
        </w:numPr>
      </w:pPr>
      <w:r>
        <w:t>h</w:t>
      </w:r>
      <w:r w:rsidR="00522330">
        <w:t xml:space="preserve">ry </w:t>
      </w:r>
      <w:r>
        <w:t xml:space="preserve">s písmeny (např. </w:t>
      </w:r>
      <w:r w:rsidR="00522330">
        <w:t>„jméno, město, zvíře, věc“</w:t>
      </w:r>
      <w:r>
        <w:t>)</w:t>
      </w:r>
    </w:p>
    <w:p w14:paraId="35511FB0" w14:textId="598B13CB" w:rsidR="00975DD8" w:rsidRDefault="00975DD8" w:rsidP="00975DD8">
      <w:pPr>
        <w:jc w:val="center"/>
      </w:pPr>
      <w:r>
        <w:rPr>
          <w:noProof/>
          <w:lang w:eastAsia="cs-CZ"/>
        </w:rPr>
        <w:drawing>
          <wp:inline distT="0" distB="0" distL="0" distR="0" wp14:anchorId="05A66838" wp14:editId="24DEFA75">
            <wp:extent cx="1352550" cy="794365"/>
            <wp:effectExtent l="0" t="0" r="0" b="6350"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m1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832" cy="79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5012E957" wp14:editId="0D7C7ADA">
            <wp:extent cx="1320474" cy="791472"/>
            <wp:effectExtent l="0" t="0" r="0" b="889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m2.pn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848" cy="79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67C0915B" wp14:editId="43AF7A07">
            <wp:extent cx="1248112" cy="781050"/>
            <wp:effectExtent l="0" t="0" r="9525" b="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m3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036" cy="79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346F6" w14:textId="12461AA5" w:rsidR="00975DD8" w:rsidRDefault="00975DD8" w:rsidP="00975DD8">
      <w:pPr>
        <w:pStyle w:val="Popisobrzku"/>
      </w:pPr>
      <w:r>
        <w:t xml:space="preserve">Zaslaná náhodná písmena na </w:t>
      </w:r>
      <w:proofErr w:type="spellStart"/>
      <w:r>
        <w:t>tabletech</w:t>
      </w:r>
      <w:proofErr w:type="spellEnd"/>
    </w:p>
    <w:p w14:paraId="158CB910" w14:textId="77777777" w:rsidR="00522330" w:rsidRDefault="00522330" w:rsidP="00B63D30">
      <w:pPr>
        <w:pStyle w:val="Nadpis2"/>
      </w:pPr>
      <w:bookmarkStart w:id="22" w:name="_Toc399847059"/>
      <w:bookmarkStart w:id="23" w:name="_Toc401146443"/>
      <w:r>
        <w:t>Průřezové aktivity</w:t>
      </w:r>
      <w:bookmarkEnd w:id="22"/>
      <w:bookmarkEnd w:id="23"/>
    </w:p>
    <w:p w14:paraId="52A45CD3" w14:textId="288BAD22" w:rsidR="00522330" w:rsidRDefault="00B622FE" w:rsidP="00522330">
      <w:r>
        <w:rPr>
          <w:noProof/>
          <w:lang w:eastAsia="cs-CZ"/>
        </w:rPr>
        <w:drawing>
          <wp:anchor distT="0" distB="0" distL="114300" distR="114300" simplePos="0" relativeHeight="251706368" behindDoc="0" locked="0" layoutInCell="1" allowOverlap="1" wp14:anchorId="57B8D33F" wp14:editId="046CA3DD">
            <wp:simplePos x="0" y="0"/>
            <wp:positionH relativeFrom="column">
              <wp:posOffset>3175</wp:posOffset>
            </wp:positionH>
            <wp:positionV relativeFrom="paragraph">
              <wp:posOffset>71755</wp:posOffset>
            </wp:positionV>
            <wp:extent cx="915035" cy="973455"/>
            <wp:effectExtent l="0" t="0" r="0" b="0"/>
            <wp:wrapSquare wrapText="bothSides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 průřez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DD8">
        <w:t xml:space="preserve">Průřezové aktivity mají jakousi podpůrnou funkci a lze je využít v různých </w:t>
      </w:r>
      <w:r w:rsidR="00522330">
        <w:t>předmě</w:t>
      </w:r>
      <w:r w:rsidR="00975DD8">
        <w:t>tech</w:t>
      </w:r>
      <w:r w:rsidR="00522330">
        <w:t>.</w:t>
      </w:r>
    </w:p>
    <w:p w14:paraId="1C7B3670" w14:textId="77777777" w:rsidR="00B63D30" w:rsidRDefault="00B63D30" w:rsidP="00522330"/>
    <w:p w14:paraId="3DE420AF" w14:textId="77777777" w:rsidR="00B63D30" w:rsidRDefault="00B63D30" w:rsidP="00522330"/>
    <w:p w14:paraId="0689E578" w14:textId="77777777" w:rsidR="00522330" w:rsidRDefault="00522330" w:rsidP="00522330"/>
    <w:p w14:paraId="7334E5C3" w14:textId="26821657" w:rsidR="00522330" w:rsidRDefault="00522330" w:rsidP="00B63D30">
      <w:pPr>
        <w:pStyle w:val="Nadpis3"/>
      </w:pPr>
      <w:r>
        <w:t>Rozdělení do skupin</w:t>
      </w:r>
    </w:p>
    <w:p w14:paraId="4F5F5A62" w14:textId="020A6396" w:rsidR="00522330" w:rsidRPr="00D652AC" w:rsidRDefault="00B63D30" w:rsidP="00C30F1C">
      <w:pPr>
        <w:rPr>
          <w:i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703296" behindDoc="0" locked="0" layoutInCell="1" allowOverlap="1" wp14:anchorId="45B33864" wp14:editId="703B03DB">
            <wp:simplePos x="0" y="0"/>
            <wp:positionH relativeFrom="column">
              <wp:posOffset>77470</wp:posOffset>
            </wp:positionH>
            <wp:positionV relativeFrom="paragraph">
              <wp:posOffset>67310</wp:posOffset>
            </wp:positionV>
            <wp:extent cx="474980" cy="415925"/>
            <wp:effectExtent l="0" t="0" r="1270" b="3175"/>
            <wp:wrapSquare wrapText="bothSides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T rozdělení do skupin.png"/>
                    <pic:cNvPicPr/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1" t="12031" r="17592" b="34586"/>
                    <a:stretch/>
                  </pic:blipFill>
                  <pic:spPr bwMode="auto">
                    <a:xfrm>
                      <a:off x="0" y="0"/>
                      <a:ext cx="474980" cy="41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DD8">
        <w:t xml:space="preserve">Ve chvíli, kdy chcete třídu </w:t>
      </w:r>
      <w:r w:rsidR="00C30F1C">
        <w:t>náhodně ro</w:t>
      </w:r>
      <w:r w:rsidR="00975DD8">
        <w:t>zdělit do skupin</w:t>
      </w:r>
      <w:r w:rsidR="00C30F1C">
        <w:t xml:space="preserve">, které budou rovnoměrně početné, můžete sáhnout po této aktivitě. Vytvořit lze </w:t>
      </w:r>
      <w:r w:rsidR="00522330">
        <w:t xml:space="preserve"> 2 - 7 </w:t>
      </w:r>
      <w:r w:rsidR="00C30F1C">
        <w:t xml:space="preserve">skupin </w:t>
      </w:r>
      <w:r w:rsidR="00522330">
        <w:t>a m</w:t>
      </w:r>
      <w:r w:rsidR="00C30F1C">
        <w:t xml:space="preserve">ůžete si vybrat, jak budou skupiny </w:t>
      </w:r>
      <w:r w:rsidR="00522330">
        <w:t xml:space="preserve">označeny </w:t>
      </w:r>
      <w:r w:rsidR="00C30F1C">
        <w:t xml:space="preserve">(písmenem, </w:t>
      </w:r>
      <w:r w:rsidR="00522330">
        <w:t>čís</w:t>
      </w:r>
      <w:r w:rsidR="00C30F1C">
        <w:t xml:space="preserve">lem </w:t>
      </w:r>
      <w:r w:rsidR="00522330">
        <w:t xml:space="preserve">nebo </w:t>
      </w:r>
      <w:r w:rsidR="00C30F1C">
        <w:t xml:space="preserve">nějakými </w:t>
      </w:r>
      <w:r w:rsidR="00522330">
        <w:t xml:space="preserve">vámi </w:t>
      </w:r>
      <w:r w:rsidR="00C30F1C">
        <w:t>nad</w:t>
      </w:r>
      <w:r w:rsidR="00C30F1C">
        <w:t>e</w:t>
      </w:r>
      <w:r w:rsidR="00C30F1C">
        <w:t>finovanými slovy</w:t>
      </w:r>
      <w:r w:rsidR="005E5848">
        <w:t>)</w:t>
      </w:r>
      <w:r w:rsidR="00C30F1C">
        <w:t>. Odlišnost skupin lze také zdůraznit volbou různých barev v pozadí skupin.</w:t>
      </w:r>
    </w:p>
    <w:p w14:paraId="0A1E5823" w14:textId="77777777" w:rsidR="00522330" w:rsidRPr="00335D61" w:rsidRDefault="00522330" w:rsidP="00447019">
      <w:pPr>
        <w:rPr>
          <w:lang w:eastAsia="cs-CZ"/>
        </w:rPr>
      </w:pPr>
    </w:p>
    <w:p w14:paraId="18DDF195" w14:textId="53B3F0D8" w:rsidR="009A2670" w:rsidRDefault="009A2670" w:rsidP="004F493C">
      <w:pPr>
        <w:pStyle w:val="Nadpis1"/>
      </w:pPr>
      <w:bookmarkStart w:id="24" w:name="_Toc401146444"/>
      <w:r>
        <w:lastRenderedPageBreak/>
        <w:t>Použité zdroje</w:t>
      </w:r>
      <w:bookmarkEnd w:id="24"/>
    </w:p>
    <w:p w14:paraId="3BA6688C" w14:textId="34D9404D" w:rsidR="00D24696" w:rsidRDefault="00D24696" w:rsidP="00D24696">
      <w:pPr>
        <w:jc w:val="left"/>
      </w:pPr>
      <w:r>
        <w:t>[1]</w:t>
      </w:r>
      <w:r>
        <w:tab/>
      </w:r>
      <w:r w:rsidR="00D54E93">
        <w:t>Mobilní zařízení ve výuce</w:t>
      </w:r>
      <w:r>
        <w:t xml:space="preserve">. In: </w:t>
      </w:r>
      <w:r w:rsidR="00D54E93">
        <w:t>DoTest</w:t>
      </w:r>
      <w:r>
        <w:t xml:space="preserve"> [online]. </w:t>
      </w:r>
      <w:proofErr w:type="spellStart"/>
      <w:r w:rsidR="00D54E93">
        <w:t>Dosli</w:t>
      </w:r>
      <w:proofErr w:type="spellEnd"/>
      <w:r w:rsidR="00D54E93">
        <w:t>, 2014</w:t>
      </w:r>
      <w:r>
        <w:t xml:space="preserve">. [cit: </w:t>
      </w:r>
      <w:proofErr w:type="gramStart"/>
      <w:r w:rsidR="00D54E93">
        <w:t>15.</w:t>
      </w:r>
      <w:r>
        <w:t>10.2014</w:t>
      </w:r>
      <w:proofErr w:type="gramEnd"/>
      <w:r>
        <w:t xml:space="preserve">]. Dostupné z: </w:t>
      </w:r>
      <w:r w:rsidR="00D54E93" w:rsidRPr="00D54E93">
        <w:t>http://www.dotest.cz</w:t>
      </w:r>
    </w:p>
    <w:p w14:paraId="02D3AE2D" w14:textId="5497F256" w:rsidR="0049027D" w:rsidRDefault="00D24696" w:rsidP="00B40315">
      <w:pPr>
        <w:jc w:val="left"/>
      </w:pPr>
      <w:r>
        <w:t>[2]</w:t>
      </w:r>
      <w:r>
        <w:tab/>
      </w:r>
      <w:r w:rsidR="0049027D">
        <w:t xml:space="preserve">Učitelský panel u textové kapitoly. In: </w:t>
      </w:r>
      <w:r w:rsidR="0049027D" w:rsidRPr="005B5BE1">
        <w:t xml:space="preserve">Využití EduBase ve </w:t>
      </w:r>
      <w:proofErr w:type="gramStart"/>
      <w:r w:rsidR="0049027D" w:rsidRPr="005B5BE1">
        <w:t>výuce</w:t>
      </w:r>
      <w:r w:rsidR="0049027D">
        <w:t xml:space="preserve">  [online</w:t>
      </w:r>
      <w:proofErr w:type="gramEnd"/>
      <w:r w:rsidR="0049027D">
        <w:t xml:space="preserve">]. </w:t>
      </w:r>
      <w:proofErr w:type="spellStart"/>
      <w:r w:rsidR="0049027D">
        <w:t>Dosli</w:t>
      </w:r>
      <w:proofErr w:type="spellEnd"/>
      <w:r w:rsidR="0049027D">
        <w:t>. [cit. 2014-10-15</w:t>
      </w:r>
      <w:r w:rsidR="0049027D" w:rsidRPr="00B40315">
        <w:t>]. Dostupné z:</w:t>
      </w:r>
      <w:r w:rsidR="0049027D" w:rsidRPr="005B5BE1">
        <w:t xml:space="preserve"> </w:t>
      </w:r>
      <w:r w:rsidR="0049027D" w:rsidRPr="0049027D">
        <w:t>http://edoc.dosli.cz/go/428</w:t>
      </w:r>
    </w:p>
    <w:p w14:paraId="7D2B06B2" w14:textId="2319872A" w:rsidR="0049027D" w:rsidRDefault="0049027D" w:rsidP="0049027D">
      <w:pPr>
        <w:jc w:val="left"/>
      </w:pPr>
      <w:r>
        <w:t>[3]</w:t>
      </w:r>
      <w:r>
        <w:tab/>
        <w:t xml:space="preserve">Učitelský panel u testové otázky. In: </w:t>
      </w:r>
      <w:r w:rsidRPr="005B5BE1">
        <w:t xml:space="preserve">Využití EduBase ve </w:t>
      </w:r>
      <w:proofErr w:type="gramStart"/>
      <w:r w:rsidRPr="005B5BE1">
        <w:t>výuce</w:t>
      </w:r>
      <w:r>
        <w:t xml:space="preserve">  [online</w:t>
      </w:r>
      <w:proofErr w:type="gramEnd"/>
      <w:r>
        <w:t xml:space="preserve">]. </w:t>
      </w:r>
      <w:proofErr w:type="spellStart"/>
      <w:r>
        <w:t>Dosli</w:t>
      </w:r>
      <w:proofErr w:type="spellEnd"/>
      <w:r>
        <w:t>. [cit. 2014-10-15</w:t>
      </w:r>
      <w:r w:rsidRPr="00B40315">
        <w:t>]. Dostupné z:</w:t>
      </w:r>
      <w:r w:rsidRPr="005B5BE1">
        <w:t xml:space="preserve"> </w:t>
      </w:r>
      <w:r w:rsidRPr="0049027D">
        <w:t>http://edoc.dosli.cz/go/428</w:t>
      </w:r>
    </w:p>
    <w:p w14:paraId="5F2D35A4" w14:textId="677E54AB" w:rsidR="0049027D" w:rsidRDefault="0049027D" w:rsidP="0049027D">
      <w:pPr>
        <w:jc w:val="left"/>
      </w:pPr>
      <w:r>
        <w:t>[4]</w:t>
      </w:r>
      <w:r>
        <w:tab/>
        <w:t xml:space="preserve">Učitelský panel u otevřené otázky. In: </w:t>
      </w:r>
      <w:r w:rsidRPr="005B5BE1">
        <w:t xml:space="preserve">Využití EduBase ve </w:t>
      </w:r>
      <w:proofErr w:type="gramStart"/>
      <w:r w:rsidRPr="005B5BE1">
        <w:t>výuce</w:t>
      </w:r>
      <w:r>
        <w:t xml:space="preserve">  [online</w:t>
      </w:r>
      <w:proofErr w:type="gramEnd"/>
      <w:r>
        <w:t xml:space="preserve">]. </w:t>
      </w:r>
      <w:proofErr w:type="spellStart"/>
      <w:r>
        <w:t>Dosli</w:t>
      </w:r>
      <w:proofErr w:type="spellEnd"/>
      <w:r>
        <w:t>. [cit. 2014-10-15</w:t>
      </w:r>
      <w:r w:rsidRPr="00B40315">
        <w:t>]. Dostupné z:</w:t>
      </w:r>
      <w:r w:rsidRPr="005B5BE1">
        <w:t xml:space="preserve"> </w:t>
      </w:r>
      <w:r w:rsidRPr="0049027D">
        <w:t>http://edoc.dosli.cz/go/428</w:t>
      </w:r>
    </w:p>
    <w:p w14:paraId="723C2483" w14:textId="27B47DD6" w:rsidR="0049027D" w:rsidRDefault="0049027D" w:rsidP="00B40315">
      <w:pPr>
        <w:jc w:val="left"/>
      </w:pPr>
      <w:r>
        <w:t>[5]</w:t>
      </w:r>
      <w:r>
        <w:tab/>
        <w:t xml:space="preserve">Synchronizace výuky na </w:t>
      </w:r>
      <w:proofErr w:type="spellStart"/>
      <w:r>
        <w:t>tabletech</w:t>
      </w:r>
      <w:proofErr w:type="spellEnd"/>
      <w:r>
        <w:t xml:space="preserve"> studujících. In: </w:t>
      </w:r>
      <w:r w:rsidRPr="005B5BE1">
        <w:t xml:space="preserve">Využití EduBase ve </w:t>
      </w:r>
      <w:proofErr w:type="gramStart"/>
      <w:r w:rsidRPr="005B5BE1">
        <w:t>výuce</w:t>
      </w:r>
      <w:r>
        <w:t xml:space="preserve">  [online</w:t>
      </w:r>
      <w:proofErr w:type="gramEnd"/>
      <w:r>
        <w:t xml:space="preserve">]. </w:t>
      </w:r>
      <w:proofErr w:type="spellStart"/>
      <w:r>
        <w:t>Dosli</w:t>
      </w:r>
      <w:proofErr w:type="spellEnd"/>
      <w:r>
        <w:t>. [cit. 2014-10-15</w:t>
      </w:r>
      <w:r w:rsidRPr="00B40315">
        <w:t>]. Dostupné z:</w:t>
      </w:r>
      <w:r w:rsidRPr="005B5BE1">
        <w:t xml:space="preserve"> </w:t>
      </w:r>
      <w:r w:rsidRPr="0049027D">
        <w:t>http://edoc.dosli.cz/go/428</w:t>
      </w:r>
    </w:p>
    <w:p w14:paraId="2920D1CE" w14:textId="633B5F59" w:rsidR="005B5BE1" w:rsidRDefault="0049027D" w:rsidP="005B5BE1">
      <w:pPr>
        <w:jc w:val="left"/>
      </w:pPr>
      <w:r>
        <w:t xml:space="preserve"> [6</w:t>
      </w:r>
      <w:r w:rsidR="00B40315">
        <w:t>]</w:t>
      </w:r>
      <w:r w:rsidR="00B40315">
        <w:tab/>
      </w:r>
      <w:r>
        <w:t xml:space="preserve">EduBase 3 - </w:t>
      </w:r>
      <w:r w:rsidRPr="005B5BE1">
        <w:t xml:space="preserve">Využití EduBase ve </w:t>
      </w:r>
      <w:proofErr w:type="gramStart"/>
      <w:r w:rsidRPr="005B5BE1">
        <w:t>výuce</w:t>
      </w:r>
      <w:r>
        <w:t xml:space="preserve">  [online</w:t>
      </w:r>
      <w:proofErr w:type="gramEnd"/>
      <w:r>
        <w:t xml:space="preserve">]. </w:t>
      </w:r>
      <w:proofErr w:type="spellStart"/>
      <w:r>
        <w:t>Dosli</w:t>
      </w:r>
      <w:proofErr w:type="spellEnd"/>
      <w:r>
        <w:t>. [cit. 2014-10-15</w:t>
      </w:r>
      <w:r w:rsidRPr="00B40315">
        <w:t>]. Dostupné z:</w:t>
      </w:r>
      <w:r w:rsidRPr="005B5BE1">
        <w:t xml:space="preserve"> </w:t>
      </w:r>
      <w:r w:rsidRPr="0049027D">
        <w:t>http://edoc.dosli.cz/go/428</w:t>
      </w:r>
      <w:r>
        <w:t xml:space="preserve"> </w:t>
      </w:r>
    </w:p>
    <w:p w14:paraId="22B629B1" w14:textId="5F63126D" w:rsidR="005B5BE1" w:rsidRDefault="005B5BE1" w:rsidP="0049027D">
      <w:pPr>
        <w:jc w:val="left"/>
      </w:pPr>
      <w:r>
        <w:t>[7]</w:t>
      </w:r>
      <w:r>
        <w:tab/>
      </w:r>
      <w:r w:rsidR="0049027D">
        <w:t>EduBase 3 -</w:t>
      </w:r>
      <w:r w:rsidR="0049027D" w:rsidRPr="0049027D">
        <w:t xml:space="preserve"> Funkce dostupné z úvodní obrazovky</w:t>
      </w:r>
      <w:r w:rsidR="0049027D">
        <w:t xml:space="preserve">. [online]. </w:t>
      </w:r>
      <w:proofErr w:type="spellStart"/>
      <w:r w:rsidR="0049027D">
        <w:t>Dosli</w:t>
      </w:r>
      <w:proofErr w:type="spellEnd"/>
      <w:r w:rsidR="0049027D">
        <w:t>. [cit. 2014-10-15</w:t>
      </w:r>
      <w:r w:rsidR="0049027D" w:rsidRPr="00B40315">
        <w:t>]. Dostupné z:</w:t>
      </w:r>
      <w:r w:rsidR="0049027D">
        <w:t xml:space="preserve"> </w:t>
      </w:r>
      <w:r w:rsidR="0049027D" w:rsidRPr="0049027D">
        <w:t>http://edoc.dosli.cz/go/427</w:t>
      </w:r>
    </w:p>
    <w:p w14:paraId="1F0A3D53" w14:textId="77777777" w:rsidR="005B5BE1" w:rsidRDefault="005B5BE1" w:rsidP="005B5BE1">
      <w:pPr>
        <w:jc w:val="left"/>
      </w:pPr>
    </w:p>
    <w:p w14:paraId="5FC2DD6A" w14:textId="448DF8B7" w:rsidR="005B5BE1" w:rsidRDefault="005B5BE1" w:rsidP="005B5BE1">
      <w:pPr>
        <w:jc w:val="left"/>
      </w:pPr>
    </w:p>
    <w:p w14:paraId="316CB035" w14:textId="77777777" w:rsidR="00B40315" w:rsidRDefault="00B40315" w:rsidP="00B40315">
      <w:pPr>
        <w:jc w:val="left"/>
      </w:pPr>
    </w:p>
    <w:p w14:paraId="4B3D7D42" w14:textId="77777777" w:rsidR="00816358" w:rsidRDefault="00816358" w:rsidP="004F493C"/>
    <w:p w14:paraId="1DAB283C" w14:textId="3B196D36" w:rsidR="00D423ED" w:rsidRPr="0096717F" w:rsidRDefault="00D423ED" w:rsidP="00D423ED">
      <w:pPr>
        <w:pStyle w:val="Popisobrzku"/>
        <w:jc w:val="both"/>
      </w:pPr>
    </w:p>
    <w:p w14:paraId="4EF2A977" w14:textId="413CA93C" w:rsidR="004F493C" w:rsidRDefault="004F493C" w:rsidP="00D423ED">
      <w:pPr>
        <w:pStyle w:val="Nadpis2"/>
        <w:numPr>
          <w:ilvl w:val="0"/>
          <w:numId w:val="0"/>
        </w:numPr>
        <w:ind w:left="576"/>
      </w:pPr>
      <w:r>
        <w:br w:type="page"/>
      </w:r>
    </w:p>
    <w:p w14:paraId="5F492669" w14:textId="77777777" w:rsidR="004F493C" w:rsidRDefault="004F493C" w:rsidP="004F493C">
      <w:pPr>
        <w:pStyle w:val="Nadpis1"/>
      </w:pPr>
      <w:bookmarkStart w:id="25" w:name="_Toc401146445"/>
      <w:r>
        <w:lastRenderedPageBreak/>
        <w:t>Obsah</w:t>
      </w:r>
      <w:bookmarkEnd w:id="25"/>
    </w:p>
    <w:p w14:paraId="14538421" w14:textId="77777777" w:rsidR="004F493C" w:rsidRPr="00026796" w:rsidRDefault="004F493C" w:rsidP="004F493C"/>
    <w:p w14:paraId="5CBCE96D" w14:textId="77777777" w:rsidR="006476D6" w:rsidRDefault="004F493C">
      <w:pPr>
        <w:pStyle w:val="Obsah1"/>
        <w:tabs>
          <w:tab w:val="left" w:pos="44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r>
        <w:rPr>
          <w:rFonts w:asciiTheme="minorHAnsi" w:hAnsiTheme="minorHAnsi"/>
        </w:rPr>
        <w:fldChar w:fldCharType="begin"/>
      </w:r>
      <w:r>
        <w:instrText xml:space="preserve"> TOC \o "1-2" \h \z \u </w:instrText>
      </w:r>
      <w:r>
        <w:rPr>
          <w:rFonts w:asciiTheme="minorHAnsi" w:hAnsiTheme="minorHAnsi"/>
        </w:rPr>
        <w:fldChar w:fldCharType="separate"/>
      </w:r>
      <w:hyperlink w:anchor="_Toc401146428" w:history="1">
        <w:r w:rsidR="006476D6" w:rsidRPr="00DA57B1">
          <w:rPr>
            <w:rStyle w:val="Hypertextovodkaz"/>
            <w:noProof/>
          </w:rPr>
          <w:t>1</w:t>
        </w:r>
        <w:r w:rsidR="006476D6">
          <w:rPr>
            <w:rFonts w:asciiTheme="minorHAnsi" w:eastAsiaTheme="minorEastAsia" w:hAnsiTheme="minorHAnsi"/>
            <w:noProof/>
            <w:lang w:eastAsia="cs-CZ"/>
          </w:rPr>
          <w:tab/>
        </w:r>
        <w:r w:rsidR="006476D6" w:rsidRPr="00DA57B1">
          <w:rPr>
            <w:rStyle w:val="Hypertextovodkaz"/>
            <w:noProof/>
          </w:rPr>
          <w:t>Úvod</w:t>
        </w:r>
        <w:r w:rsidR="006476D6">
          <w:rPr>
            <w:noProof/>
            <w:webHidden/>
          </w:rPr>
          <w:tab/>
        </w:r>
        <w:r w:rsidR="006476D6">
          <w:rPr>
            <w:noProof/>
            <w:webHidden/>
          </w:rPr>
          <w:fldChar w:fldCharType="begin"/>
        </w:r>
        <w:r w:rsidR="006476D6">
          <w:rPr>
            <w:noProof/>
            <w:webHidden/>
          </w:rPr>
          <w:instrText xml:space="preserve"> PAGEREF _Toc401146428 \h </w:instrText>
        </w:r>
        <w:r w:rsidR="006476D6">
          <w:rPr>
            <w:noProof/>
            <w:webHidden/>
          </w:rPr>
        </w:r>
        <w:r w:rsidR="006476D6">
          <w:rPr>
            <w:noProof/>
            <w:webHidden/>
          </w:rPr>
          <w:fldChar w:fldCharType="separate"/>
        </w:r>
        <w:r w:rsidR="006476D6">
          <w:rPr>
            <w:noProof/>
            <w:webHidden/>
          </w:rPr>
          <w:t>3</w:t>
        </w:r>
        <w:r w:rsidR="006476D6">
          <w:rPr>
            <w:noProof/>
            <w:webHidden/>
          </w:rPr>
          <w:fldChar w:fldCharType="end"/>
        </w:r>
      </w:hyperlink>
    </w:p>
    <w:p w14:paraId="5653F10F" w14:textId="77777777" w:rsidR="006476D6" w:rsidRDefault="00631E48">
      <w:pPr>
        <w:pStyle w:val="Obsah1"/>
        <w:tabs>
          <w:tab w:val="left" w:pos="44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hyperlink w:anchor="_Toc401146429" w:history="1">
        <w:r w:rsidR="006476D6" w:rsidRPr="00DA57B1">
          <w:rPr>
            <w:rStyle w:val="Hypertextovodkaz"/>
            <w:noProof/>
            <w:lang w:eastAsia="cs-CZ"/>
          </w:rPr>
          <w:t>2</w:t>
        </w:r>
        <w:r w:rsidR="006476D6">
          <w:rPr>
            <w:rFonts w:asciiTheme="minorHAnsi" w:eastAsiaTheme="minorEastAsia" w:hAnsiTheme="minorHAnsi"/>
            <w:noProof/>
            <w:lang w:eastAsia="cs-CZ"/>
          </w:rPr>
          <w:tab/>
        </w:r>
        <w:r w:rsidR="006476D6" w:rsidRPr="00DA57B1">
          <w:rPr>
            <w:rStyle w:val="Hypertextovodkaz"/>
            <w:noProof/>
            <w:lang w:eastAsia="cs-CZ"/>
          </w:rPr>
          <w:t>Učitelský tablet v hlavní roli</w:t>
        </w:r>
        <w:r w:rsidR="006476D6">
          <w:rPr>
            <w:noProof/>
            <w:webHidden/>
          </w:rPr>
          <w:tab/>
        </w:r>
        <w:r w:rsidR="006476D6">
          <w:rPr>
            <w:noProof/>
            <w:webHidden/>
          </w:rPr>
          <w:fldChar w:fldCharType="begin"/>
        </w:r>
        <w:r w:rsidR="006476D6">
          <w:rPr>
            <w:noProof/>
            <w:webHidden/>
          </w:rPr>
          <w:instrText xml:space="preserve"> PAGEREF _Toc401146429 \h </w:instrText>
        </w:r>
        <w:r w:rsidR="006476D6">
          <w:rPr>
            <w:noProof/>
            <w:webHidden/>
          </w:rPr>
        </w:r>
        <w:r w:rsidR="006476D6">
          <w:rPr>
            <w:noProof/>
            <w:webHidden/>
          </w:rPr>
          <w:fldChar w:fldCharType="separate"/>
        </w:r>
        <w:r w:rsidR="006476D6">
          <w:rPr>
            <w:noProof/>
            <w:webHidden/>
          </w:rPr>
          <w:t>4</w:t>
        </w:r>
        <w:r w:rsidR="006476D6">
          <w:rPr>
            <w:noProof/>
            <w:webHidden/>
          </w:rPr>
          <w:fldChar w:fldCharType="end"/>
        </w:r>
      </w:hyperlink>
    </w:p>
    <w:p w14:paraId="6D53ACF4" w14:textId="77777777" w:rsidR="006476D6" w:rsidRDefault="00631E48">
      <w:pPr>
        <w:pStyle w:val="Obsah2"/>
        <w:tabs>
          <w:tab w:val="left" w:pos="88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hyperlink w:anchor="_Toc401146430" w:history="1">
        <w:r w:rsidR="006476D6" w:rsidRPr="00DA57B1">
          <w:rPr>
            <w:rStyle w:val="Hypertextovodkaz"/>
            <w:noProof/>
          </w:rPr>
          <w:t>2.1</w:t>
        </w:r>
        <w:r w:rsidR="006476D6">
          <w:rPr>
            <w:rFonts w:asciiTheme="minorHAnsi" w:eastAsiaTheme="minorEastAsia" w:hAnsiTheme="minorHAnsi"/>
            <w:noProof/>
            <w:lang w:eastAsia="cs-CZ"/>
          </w:rPr>
          <w:tab/>
        </w:r>
        <w:r w:rsidR="006476D6" w:rsidRPr="00DA57B1">
          <w:rPr>
            <w:rStyle w:val="Hypertextovodkaz"/>
            <w:noProof/>
          </w:rPr>
          <w:t>Možnosti učitelského panelu</w:t>
        </w:r>
        <w:r w:rsidR="006476D6">
          <w:rPr>
            <w:noProof/>
            <w:webHidden/>
          </w:rPr>
          <w:tab/>
        </w:r>
        <w:r w:rsidR="006476D6">
          <w:rPr>
            <w:noProof/>
            <w:webHidden/>
          </w:rPr>
          <w:fldChar w:fldCharType="begin"/>
        </w:r>
        <w:r w:rsidR="006476D6">
          <w:rPr>
            <w:noProof/>
            <w:webHidden/>
          </w:rPr>
          <w:instrText xml:space="preserve"> PAGEREF _Toc401146430 \h </w:instrText>
        </w:r>
        <w:r w:rsidR="006476D6">
          <w:rPr>
            <w:noProof/>
            <w:webHidden/>
          </w:rPr>
        </w:r>
        <w:r w:rsidR="006476D6">
          <w:rPr>
            <w:noProof/>
            <w:webHidden/>
          </w:rPr>
          <w:fldChar w:fldCharType="separate"/>
        </w:r>
        <w:r w:rsidR="006476D6">
          <w:rPr>
            <w:noProof/>
            <w:webHidden/>
          </w:rPr>
          <w:t>4</w:t>
        </w:r>
        <w:r w:rsidR="006476D6">
          <w:rPr>
            <w:noProof/>
            <w:webHidden/>
          </w:rPr>
          <w:fldChar w:fldCharType="end"/>
        </w:r>
      </w:hyperlink>
    </w:p>
    <w:p w14:paraId="3E1F0B0C" w14:textId="77777777" w:rsidR="006476D6" w:rsidRDefault="00631E48">
      <w:pPr>
        <w:pStyle w:val="Obsah2"/>
        <w:tabs>
          <w:tab w:val="left" w:pos="88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hyperlink w:anchor="_Toc401146431" w:history="1">
        <w:r w:rsidR="006476D6" w:rsidRPr="00DA57B1">
          <w:rPr>
            <w:rStyle w:val="Hypertextovodkaz"/>
            <w:noProof/>
            <w:lang w:eastAsia="cs-CZ"/>
          </w:rPr>
          <w:t>2.2</w:t>
        </w:r>
        <w:r w:rsidR="006476D6">
          <w:rPr>
            <w:rFonts w:asciiTheme="minorHAnsi" w:eastAsiaTheme="minorEastAsia" w:hAnsiTheme="minorHAnsi"/>
            <w:noProof/>
            <w:lang w:eastAsia="cs-CZ"/>
          </w:rPr>
          <w:tab/>
        </w:r>
        <w:r w:rsidR="006476D6" w:rsidRPr="00DA57B1">
          <w:rPr>
            <w:rStyle w:val="Hypertextovodkaz"/>
            <w:noProof/>
            <w:lang w:eastAsia="cs-CZ"/>
          </w:rPr>
          <w:t>Jaké informace učitelský panel poskytuje?</w:t>
        </w:r>
        <w:r w:rsidR="006476D6">
          <w:rPr>
            <w:noProof/>
            <w:webHidden/>
          </w:rPr>
          <w:tab/>
        </w:r>
        <w:r w:rsidR="006476D6">
          <w:rPr>
            <w:noProof/>
            <w:webHidden/>
          </w:rPr>
          <w:fldChar w:fldCharType="begin"/>
        </w:r>
        <w:r w:rsidR="006476D6">
          <w:rPr>
            <w:noProof/>
            <w:webHidden/>
          </w:rPr>
          <w:instrText xml:space="preserve"> PAGEREF _Toc401146431 \h </w:instrText>
        </w:r>
        <w:r w:rsidR="006476D6">
          <w:rPr>
            <w:noProof/>
            <w:webHidden/>
          </w:rPr>
        </w:r>
        <w:r w:rsidR="006476D6">
          <w:rPr>
            <w:noProof/>
            <w:webHidden/>
          </w:rPr>
          <w:fldChar w:fldCharType="separate"/>
        </w:r>
        <w:r w:rsidR="006476D6">
          <w:rPr>
            <w:noProof/>
            <w:webHidden/>
          </w:rPr>
          <w:t>6</w:t>
        </w:r>
        <w:r w:rsidR="006476D6">
          <w:rPr>
            <w:noProof/>
            <w:webHidden/>
          </w:rPr>
          <w:fldChar w:fldCharType="end"/>
        </w:r>
      </w:hyperlink>
    </w:p>
    <w:p w14:paraId="47F78F52" w14:textId="77777777" w:rsidR="006476D6" w:rsidRDefault="00631E48">
      <w:pPr>
        <w:pStyle w:val="Obsah2"/>
        <w:tabs>
          <w:tab w:val="left" w:pos="88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hyperlink w:anchor="_Toc401146432" w:history="1">
        <w:r w:rsidR="006476D6" w:rsidRPr="00DA57B1">
          <w:rPr>
            <w:rStyle w:val="Hypertextovodkaz"/>
            <w:rFonts w:eastAsia="Times New Roman"/>
            <w:noProof/>
            <w:lang w:eastAsia="cs-CZ"/>
          </w:rPr>
          <w:t>2.3</w:t>
        </w:r>
        <w:r w:rsidR="006476D6">
          <w:rPr>
            <w:rFonts w:asciiTheme="minorHAnsi" w:eastAsiaTheme="minorEastAsia" w:hAnsiTheme="minorHAnsi"/>
            <w:noProof/>
            <w:lang w:eastAsia="cs-CZ"/>
          </w:rPr>
          <w:tab/>
        </w:r>
        <w:r w:rsidR="006476D6" w:rsidRPr="00DA57B1">
          <w:rPr>
            <w:rStyle w:val="Hypertextovodkaz"/>
            <w:rFonts w:eastAsia="Times New Roman"/>
            <w:noProof/>
            <w:lang w:eastAsia="cs-CZ"/>
          </w:rPr>
          <w:t>Tablet jako dálkový ovladač</w:t>
        </w:r>
        <w:r w:rsidR="006476D6">
          <w:rPr>
            <w:noProof/>
            <w:webHidden/>
          </w:rPr>
          <w:tab/>
        </w:r>
        <w:r w:rsidR="006476D6">
          <w:rPr>
            <w:noProof/>
            <w:webHidden/>
          </w:rPr>
          <w:fldChar w:fldCharType="begin"/>
        </w:r>
        <w:r w:rsidR="006476D6">
          <w:rPr>
            <w:noProof/>
            <w:webHidden/>
          </w:rPr>
          <w:instrText xml:space="preserve"> PAGEREF _Toc401146432 \h </w:instrText>
        </w:r>
        <w:r w:rsidR="006476D6">
          <w:rPr>
            <w:noProof/>
            <w:webHidden/>
          </w:rPr>
        </w:r>
        <w:r w:rsidR="006476D6">
          <w:rPr>
            <w:noProof/>
            <w:webHidden/>
          </w:rPr>
          <w:fldChar w:fldCharType="separate"/>
        </w:r>
        <w:r w:rsidR="006476D6">
          <w:rPr>
            <w:noProof/>
            <w:webHidden/>
          </w:rPr>
          <w:t>9</w:t>
        </w:r>
        <w:r w:rsidR="006476D6">
          <w:rPr>
            <w:noProof/>
            <w:webHidden/>
          </w:rPr>
          <w:fldChar w:fldCharType="end"/>
        </w:r>
      </w:hyperlink>
    </w:p>
    <w:p w14:paraId="7F420CF5" w14:textId="77777777" w:rsidR="006476D6" w:rsidRDefault="00631E48">
      <w:pPr>
        <w:pStyle w:val="Obsah2"/>
        <w:tabs>
          <w:tab w:val="left" w:pos="88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hyperlink w:anchor="_Toc401146433" w:history="1">
        <w:r w:rsidR="006476D6" w:rsidRPr="00DA57B1">
          <w:rPr>
            <w:rStyle w:val="Hypertextovodkaz"/>
            <w:noProof/>
          </w:rPr>
          <w:t>2.4</w:t>
        </w:r>
        <w:r w:rsidR="006476D6">
          <w:rPr>
            <w:rFonts w:asciiTheme="minorHAnsi" w:eastAsiaTheme="minorEastAsia" w:hAnsiTheme="minorHAnsi"/>
            <w:noProof/>
            <w:lang w:eastAsia="cs-CZ"/>
          </w:rPr>
          <w:tab/>
        </w:r>
        <w:r w:rsidR="006476D6" w:rsidRPr="00DA57B1">
          <w:rPr>
            <w:rStyle w:val="Hypertextovodkaz"/>
            <w:noProof/>
          </w:rPr>
          <w:t>Synchronizace výuky na žákovských zařízeních</w:t>
        </w:r>
        <w:r w:rsidR="006476D6">
          <w:rPr>
            <w:noProof/>
            <w:webHidden/>
          </w:rPr>
          <w:tab/>
        </w:r>
        <w:r w:rsidR="006476D6">
          <w:rPr>
            <w:noProof/>
            <w:webHidden/>
          </w:rPr>
          <w:fldChar w:fldCharType="begin"/>
        </w:r>
        <w:r w:rsidR="006476D6">
          <w:rPr>
            <w:noProof/>
            <w:webHidden/>
          </w:rPr>
          <w:instrText xml:space="preserve"> PAGEREF _Toc401146433 \h </w:instrText>
        </w:r>
        <w:r w:rsidR="006476D6">
          <w:rPr>
            <w:noProof/>
            <w:webHidden/>
          </w:rPr>
        </w:r>
        <w:r w:rsidR="006476D6">
          <w:rPr>
            <w:noProof/>
            <w:webHidden/>
          </w:rPr>
          <w:fldChar w:fldCharType="separate"/>
        </w:r>
        <w:r w:rsidR="006476D6">
          <w:rPr>
            <w:noProof/>
            <w:webHidden/>
          </w:rPr>
          <w:t>10</w:t>
        </w:r>
        <w:r w:rsidR="006476D6">
          <w:rPr>
            <w:noProof/>
            <w:webHidden/>
          </w:rPr>
          <w:fldChar w:fldCharType="end"/>
        </w:r>
      </w:hyperlink>
    </w:p>
    <w:p w14:paraId="23F820D8" w14:textId="77777777" w:rsidR="006476D6" w:rsidRDefault="00631E48">
      <w:pPr>
        <w:pStyle w:val="Obsah2"/>
        <w:tabs>
          <w:tab w:val="left" w:pos="88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hyperlink w:anchor="_Toc401146434" w:history="1">
        <w:r w:rsidR="006476D6" w:rsidRPr="00DA57B1">
          <w:rPr>
            <w:rStyle w:val="Hypertextovodkaz"/>
            <w:noProof/>
          </w:rPr>
          <w:t>2.5</w:t>
        </w:r>
        <w:r w:rsidR="006476D6">
          <w:rPr>
            <w:rFonts w:asciiTheme="minorHAnsi" w:eastAsiaTheme="minorEastAsia" w:hAnsiTheme="minorHAnsi"/>
            <w:noProof/>
            <w:lang w:eastAsia="cs-CZ"/>
          </w:rPr>
          <w:tab/>
        </w:r>
        <w:r w:rsidR="006476D6" w:rsidRPr="00DA57B1">
          <w:rPr>
            <w:rStyle w:val="Hypertextovodkaz"/>
            <w:noProof/>
          </w:rPr>
          <w:t>Aktivita žáků pod dohledem</w:t>
        </w:r>
        <w:r w:rsidR="006476D6">
          <w:rPr>
            <w:noProof/>
            <w:webHidden/>
          </w:rPr>
          <w:tab/>
        </w:r>
        <w:r w:rsidR="006476D6">
          <w:rPr>
            <w:noProof/>
            <w:webHidden/>
          </w:rPr>
          <w:fldChar w:fldCharType="begin"/>
        </w:r>
        <w:r w:rsidR="006476D6">
          <w:rPr>
            <w:noProof/>
            <w:webHidden/>
          </w:rPr>
          <w:instrText xml:space="preserve"> PAGEREF _Toc401146434 \h </w:instrText>
        </w:r>
        <w:r w:rsidR="006476D6">
          <w:rPr>
            <w:noProof/>
            <w:webHidden/>
          </w:rPr>
        </w:r>
        <w:r w:rsidR="006476D6">
          <w:rPr>
            <w:noProof/>
            <w:webHidden/>
          </w:rPr>
          <w:fldChar w:fldCharType="separate"/>
        </w:r>
        <w:r w:rsidR="006476D6">
          <w:rPr>
            <w:noProof/>
            <w:webHidden/>
          </w:rPr>
          <w:t>11</w:t>
        </w:r>
        <w:r w:rsidR="006476D6">
          <w:rPr>
            <w:noProof/>
            <w:webHidden/>
          </w:rPr>
          <w:fldChar w:fldCharType="end"/>
        </w:r>
      </w:hyperlink>
    </w:p>
    <w:p w14:paraId="0110D278" w14:textId="77777777" w:rsidR="006476D6" w:rsidRDefault="00631E48">
      <w:pPr>
        <w:pStyle w:val="Obsah2"/>
        <w:tabs>
          <w:tab w:val="left" w:pos="88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hyperlink w:anchor="_Toc401146435" w:history="1">
        <w:r w:rsidR="006476D6" w:rsidRPr="00DA57B1">
          <w:rPr>
            <w:rStyle w:val="Hypertextovodkaz"/>
            <w:noProof/>
            <w:lang w:eastAsia="cs-CZ"/>
          </w:rPr>
          <w:t>2.6</w:t>
        </w:r>
        <w:r w:rsidR="006476D6">
          <w:rPr>
            <w:rFonts w:asciiTheme="minorHAnsi" w:eastAsiaTheme="minorEastAsia" w:hAnsiTheme="minorHAnsi"/>
            <w:noProof/>
            <w:lang w:eastAsia="cs-CZ"/>
          </w:rPr>
          <w:tab/>
        </w:r>
        <w:r w:rsidR="006476D6" w:rsidRPr="00DA57B1">
          <w:rPr>
            <w:rStyle w:val="Hypertextovodkaz"/>
            <w:noProof/>
            <w:lang w:eastAsia="cs-CZ"/>
          </w:rPr>
          <w:t>Tablety v roli hlasovacího systému</w:t>
        </w:r>
        <w:r w:rsidR="006476D6">
          <w:rPr>
            <w:noProof/>
            <w:webHidden/>
          </w:rPr>
          <w:tab/>
        </w:r>
        <w:r w:rsidR="006476D6">
          <w:rPr>
            <w:noProof/>
            <w:webHidden/>
          </w:rPr>
          <w:fldChar w:fldCharType="begin"/>
        </w:r>
        <w:r w:rsidR="006476D6">
          <w:rPr>
            <w:noProof/>
            <w:webHidden/>
          </w:rPr>
          <w:instrText xml:space="preserve"> PAGEREF _Toc401146435 \h </w:instrText>
        </w:r>
        <w:r w:rsidR="006476D6">
          <w:rPr>
            <w:noProof/>
            <w:webHidden/>
          </w:rPr>
        </w:r>
        <w:r w:rsidR="006476D6">
          <w:rPr>
            <w:noProof/>
            <w:webHidden/>
          </w:rPr>
          <w:fldChar w:fldCharType="separate"/>
        </w:r>
        <w:r w:rsidR="006476D6">
          <w:rPr>
            <w:noProof/>
            <w:webHidden/>
          </w:rPr>
          <w:t>11</w:t>
        </w:r>
        <w:r w:rsidR="006476D6">
          <w:rPr>
            <w:noProof/>
            <w:webHidden/>
          </w:rPr>
          <w:fldChar w:fldCharType="end"/>
        </w:r>
      </w:hyperlink>
    </w:p>
    <w:p w14:paraId="7D66EA74" w14:textId="77777777" w:rsidR="006476D6" w:rsidRDefault="00631E48">
      <w:pPr>
        <w:pStyle w:val="Obsah1"/>
        <w:tabs>
          <w:tab w:val="left" w:pos="44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hyperlink w:anchor="_Toc401146436" w:history="1">
        <w:r w:rsidR="006476D6" w:rsidRPr="00DA57B1">
          <w:rPr>
            <w:rStyle w:val="Hypertextovodkaz"/>
            <w:noProof/>
          </w:rPr>
          <w:t>3</w:t>
        </w:r>
        <w:r w:rsidR="006476D6">
          <w:rPr>
            <w:rFonts w:asciiTheme="minorHAnsi" w:eastAsiaTheme="minorEastAsia" w:hAnsiTheme="minorHAnsi"/>
            <w:noProof/>
            <w:lang w:eastAsia="cs-CZ"/>
          </w:rPr>
          <w:tab/>
        </w:r>
        <w:r w:rsidR="006476D6" w:rsidRPr="00DA57B1">
          <w:rPr>
            <w:rStyle w:val="Hypertextovodkaz"/>
            <w:noProof/>
          </w:rPr>
          <w:t>Výuka a procvičování učiva na mobilních zařízeních</w:t>
        </w:r>
        <w:r w:rsidR="006476D6">
          <w:rPr>
            <w:noProof/>
            <w:webHidden/>
          </w:rPr>
          <w:tab/>
        </w:r>
        <w:r w:rsidR="006476D6">
          <w:rPr>
            <w:noProof/>
            <w:webHidden/>
          </w:rPr>
          <w:fldChar w:fldCharType="begin"/>
        </w:r>
        <w:r w:rsidR="006476D6">
          <w:rPr>
            <w:noProof/>
            <w:webHidden/>
          </w:rPr>
          <w:instrText xml:space="preserve"> PAGEREF _Toc401146436 \h </w:instrText>
        </w:r>
        <w:r w:rsidR="006476D6">
          <w:rPr>
            <w:noProof/>
            <w:webHidden/>
          </w:rPr>
        </w:r>
        <w:r w:rsidR="006476D6">
          <w:rPr>
            <w:noProof/>
            <w:webHidden/>
          </w:rPr>
          <w:fldChar w:fldCharType="separate"/>
        </w:r>
        <w:r w:rsidR="006476D6">
          <w:rPr>
            <w:noProof/>
            <w:webHidden/>
          </w:rPr>
          <w:t>13</w:t>
        </w:r>
        <w:r w:rsidR="006476D6">
          <w:rPr>
            <w:noProof/>
            <w:webHidden/>
          </w:rPr>
          <w:fldChar w:fldCharType="end"/>
        </w:r>
      </w:hyperlink>
    </w:p>
    <w:p w14:paraId="703D726E" w14:textId="77777777" w:rsidR="006476D6" w:rsidRDefault="00631E48">
      <w:pPr>
        <w:pStyle w:val="Obsah2"/>
        <w:tabs>
          <w:tab w:val="left" w:pos="88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hyperlink w:anchor="_Toc401146437" w:history="1">
        <w:r w:rsidR="006476D6" w:rsidRPr="00DA57B1">
          <w:rPr>
            <w:rStyle w:val="Hypertextovodkaz"/>
            <w:noProof/>
          </w:rPr>
          <w:t>3.1</w:t>
        </w:r>
        <w:r w:rsidR="006476D6">
          <w:rPr>
            <w:rFonts w:asciiTheme="minorHAnsi" w:eastAsiaTheme="minorEastAsia" w:hAnsiTheme="minorHAnsi"/>
            <w:noProof/>
            <w:lang w:eastAsia="cs-CZ"/>
          </w:rPr>
          <w:tab/>
        </w:r>
        <w:r w:rsidR="006476D6" w:rsidRPr="00DA57B1">
          <w:rPr>
            <w:rStyle w:val="Hypertextovodkaz"/>
            <w:noProof/>
          </w:rPr>
          <w:t>Elektronická učebnice</w:t>
        </w:r>
        <w:r w:rsidR="006476D6">
          <w:rPr>
            <w:noProof/>
            <w:webHidden/>
          </w:rPr>
          <w:tab/>
        </w:r>
        <w:r w:rsidR="006476D6">
          <w:rPr>
            <w:noProof/>
            <w:webHidden/>
          </w:rPr>
          <w:fldChar w:fldCharType="begin"/>
        </w:r>
        <w:r w:rsidR="006476D6">
          <w:rPr>
            <w:noProof/>
            <w:webHidden/>
          </w:rPr>
          <w:instrText xml:space="preserve"> PAGEREF _Toc401146437 \h </w:instrText>
        </w:r>
        <w:r w:rsidR="006476D6">
          <w:rPr>
            <w:noProof/>
            <w:webHidden/>
          </w:rPr>
        </w:r>
        <w:r w:rsidR="006476D6">
          <w:rPr>
            <w:noProof/>
            <w:webHidden/>
          </w:rPr>
          <w:fldChar w:fldCharType="separate"/>
        </w:r>
        <w:r w:rsidR="006476D6">
          <w:rPr>
            <w:noProof/>
            <w:webHidden/>
          </w:rPr>
          <w:t>13</w:t>
        </w:r>
        <w:r w:rsidR="006476D6">
          <w:rPr>
            <w:noProof/>
            <w:webHidden/>
          </w:rPr>
          <w:fldChar w:fldCharType="end"/>
        </w:r>
      </w:hyperlink>
    </w:p>
    <w:p w14:paraId="005BC8F2" w14:textId="77777777" w:rsidR="006476D6" w:rsidRDefault="00631E48">
      <w:pPr>
        <w:pStyle w:val="Obsah2"/>
        <w:tabs>
          <w:tab w:val="left" w:pos="88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hyperlink w:anchor="_Toc401146438" w:history="1">
        <w:r w:rsidR="006476D6" w:rsidRPr="00DA57B1">
          <w:rPr>
            <w:rStyle w:val="Hypertextovodkaz"/>
            <w:noProof/>
            <w:lang w:eastAsia="cs-CZ"/>
          </w:rPr>
          <w:t>3.2</w:t>
        </w:r>
        <w:r w:rsidR="006476D6">
          <w:rPr>
            <w:rFonts w:asciiTheme="minorHAnsi" w:eastAsiaTheme="minorEastAsia" w:hAnsiTheme="minorHAnsi"/>
            <w:noProof/>
            <w:lang w:eastAsia="cs-CZ"/>
          </w:rPr>
          <w:tab/>
        </w:r>
        <w:r w:rsidR="006476D6" w:rsidRPr="00DA57B1">
          <w:rPr>
            <w:rStyle w:val="Hypertextovodkaz"/>
            <w:noProof/>
            <w:lang w:eastAsia="cs-CZ"/>
          </w:rPr>
          <w:t>Procvičování nového učiva</w:t>
        </w:r>
        <w:r w:rsidR="006476D6">
          <w:rPr>
            <w:noProof/>
            <w:webHidden/>
          </w:rPr>
          <w:tab/>
        </w:r>
        <w:r w:rsidR="006476D6">
          <w:rPr>
            <w:noProof/>
            <w:webHidden/>
          </w:rPr>
          <w:fldChar w:fldCharType="begin"/>
        </w:r>
        <w:r w:rsidR="006476D6">
          <w:rPr>
            <w:noProof/>
            <w:webHidden/>
          </w:rPr>
          <w:instrText xml:space="preserve"> PAGEREF _Toc401146438 \h </w:instrText>
        </w:r>
        <w:r w:rsidR="006476D6">
          <w:rPr>
            <w:noProof/>
            <w:webHidden/>
          </w:rPr>
        </w:r>
        <w:r w:rsidR="006476D6">
          <w:rPr>
            <w:noProof/>
            <w:webHidden/>
          </w:rPr>
          <w:fldChar w:fldCharType="separate"/>
        </w:r>
        <w:r w:rsidR="006476D6">
          <w:rPr>
            <w:noProof/>
            <w:webHidden/>
          </w:rPr>
          <w:t>15</w:t>
        </w:r>
        <w:r w:rsidR="006476D6">
          <w:rPr>
            <w:noProof/>
            <w:webHidden/>
          </w:rPr>
          <w:fldChar w:fldCharType="end"/>
        </w:r>
      </w:hyperlink>
    </w:p>
    <w:p w14:paraId="5C389D71" w14:textId="77777777" w:rsidR="006476D6" w:rsidRDefault="00631E48">
      <w:pPr>
        <w:pStyle w:val="Obsah2"/>
        <w:tabs>
          <w:tab w:val="left" w:pos="88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hyperlink w:anchor="_Toc401146439" w:history="1">
        <w:r w:rsidR="006476D6" w:rsidRPr="00DA57B1">
          <w:rPr>
            <w:rStyle w:val="Hypertextovodkaz"/>
            <w:noProof/>
            <w:lang w:eastAsia="cs-CZ"/>
          </w:rPr>
          <w:t>3.3</w:t>
        </w:r>
        <w:r w:rsidR="006476D6">
          <w:rPr>
            <w:rFonts w:asciiTheme="minorHAnsi" w:eastAsiaTheme="minorEastAsia" w:hAnsiTheme="minorHAnsi"/>
            <w:noProof/>
            <w:lang w:eastAsia="cs-CZ"/>
          </w:rPr>
          <w:tab/>
        </w:r>
        <w:r w:rsidR="006476D6" w:rsidRPr="00DA57B1">
          <w:rPr>
            <w:rStyle w:val="Hypertextovodkaz"/>
            <w:noProof/>
            <w:lang w:eastAsia="cs-CZ"/>
          </w:rPr>
          <w:t>Testy na dotykových zřízeních</w:t>
        </w:r>
        <w:r w:rsidR="006476D6">
          <w:rPr>
            <w:noProof/>
            <w:webHidden/>
          </w:rPr>
          <w:tab/>
        </w:r>
        <w:r w:rsidR="006476D6">
          <w:rPr>
            <w:noProof/>
            <w:webHidden/>
          </w:rPr>
          <w:fldChar w:fldCharType="begin"/>
        </w:r>
        <w:r w:rsidR="006476D6">
          <w:rPr>
            <w:noProof/>
            <w:webHidden/>
          </w:rPr>
          <w:instrText xml:space="preserve"> PAGEREF _Toc401146439 \h </w:instrText>
        </w:r>
        <w:r w:rsidR="006476D6">
          <w:rPr>
            <w:noProof/>
            <w:webHidden/>
          </w:rPr>
        </w:r>
        <w:r w:rsidR="006476D6">
          <w:rPr>
            <w:noProof/>
            <w:webHidden/>
          </w:rPr>
          <w:fldChar w:fldCharType="separate"/>
        </w:r>
        <w:r w:rsidR="006476D6">
          <w:rPr>
            <w:noProof/>
            <w:webHidden/>
          </w:rPr>
          <w:t>16</w:t>
        </w:r>
        <w:r w:rsidR="006476D6">
          <w:rPr>
            <w:noProof/>
            <w:webHidden/>
          </w:rPr>
          <w:fldChar w:fldCharType="end"/>
        </w:r>
      </w:hyperlink>
    </w:p>
    <w:p w14:paraId="02FCD45E" w14:textId="77777777" w:rsidR="006476D6" w:rsidRDefault="00631E48">
      <w:pPr>
        <w:pStyle w:val="Obsah1"/>
        <w:tabs>
          <w:tab w:val="left" w:pos="44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hyperlink w:anchor="_Toc401146440" w:history="1">
        <w:r w:rsidR="006476D6" w:rsidRPr="00DA57B1">
          <w:rPr>
            <w:rStyle w:val="Hypertextovodkaz"/>
            <w:noProof/>
          </w:rPr>
          <w:t>4</w:t>
        </w:r>
        <w:r w:rsidR="006476D6">
          <w:rPr>
            <w:rFonts w:asciiTheme="minorHAnsi" w:eastAsiaTheme="minorEastAsia" w:hAnsiTheme="minorHAnsi"/>
            <w:noProof/>
            <w:lang w:eastAsia="cs-CZ"/>
          </w:rPr>
          <w:tab/>
        </w:r>
        <w:r w:rsidR="006476D6" w:rsidRPr="00DA57B1">
          <w:rPr>
            <w:rStyle w:val="Hypertextovodkaz"/>
            <w:noProof/>
          </w:rPr>
          <w:t>Mobilní zařízení podporují týmovou spolupráci</w:t>
        </w:r>
        <w:r w:rsidR="006476D6">
          <w:rPr>
            <w:noProof/>
            <w:webHidden/>
          </w:rPr>
          <w:tab/>
        </w:r>
        <w:r w:rsidR="006476D6">
          <w:rPr>
            <w:noProof/>
            <w:webHidden/>
          </w:rPr>
          <w:fldChar w:fldCharType="begin"/>
        </w:r>
        <w:r w:rsidR="006476D6">
          <w:rPr>
            <w:noProof/>
            <w:webHidden/>
          </w:rPr>
          <w:instrText xml:space="preserve"> PAGEREF _Toc401146440 \h </w:instrText>
        </w:r>
        <w:r w:rsidR="006476D6">
          <w:rPr>
            <w:noProof/>
            <w:webHidden/>
          </w:rPr>
        </w:r>
        <w:r w:rsidR="006476D6">
          <w:rPr>
            <w:noProof/>
            <w:webHidden/>
          </w:rPr>
          <w:fldChar w:fldCharType="separate"/>
        </w:r>
        <w:r w:rsidR="006476D6">
          <w:rPr>
            <w:noProof/>
            <w:webHidden/>
          </w:rPr>
          <w:t>18</w:t>
        </w:r>
        <w:r w:rsidR="006476D6">
          <w:rPr>
            <w:noProof/>
            <w:webHidden/>
          </w:rPr>
          <w:fldChar w:fldCharType="end"/>
        </w:r>
      </w:hyperlink>
    </w:p>
    <w:p w14:paraId="386BD39F" w14:textId="77777777" w:rsidR="006476D6" w:rsidRDefault="00631E48">
      <w:pPr>
        <w:pStyle w:val="Obsah2"/>
        <w:tabs>
          <w:tab w:val="left" w:pos="88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hyperlink w:anchor="_Toc401146441" w:history="1">
        <w:r w:rsidR="006476D6" w:rsidRPr="00DA57B1">
          <w:rPr>
            <w:rStyle w:val="Hypertextovodkaz"/>
            <w:noProof/>
          </w:rPr>
          <w:t>4.1</w:t>
        </w:r>
        <w:r w:rsidR="006476D6">
          <w:rPr>
            <w:rFonts w:asciiTheme="minorHAnsi" w:eastAsiaTheme="minorEastAsia" w:hAnsiTheme="minorHAnsi"/>
            <w:noProof/>
            <w:lang w:eastAsia="cs-CZ"/>
          </w:rPr>
          <w:tab/>
        </w:r>
        <w:r w:rsidR="006476D6" w:rsidRPr="00DA57B1">
          <w:rPr>
            <w:rStyle w:val="Hypertextovodkaz"/>
            <w:noProof/>
          </w:rPr>
          <w:t>Skupina Práce s čísly</w:t>
        </w:r>
        <w:r w:rsidR="006476D6">
          <w:rPr>
            <w:noProof/>
            <w:webHidden/>
          </w:rPr>
          <w:tab/>
        </w:r>
        <w:r w:rsidR="006476D6">
          <w:rPr>
            <w:noProof/>
            <w:webHidden/>
          </w:rPr>
          <w:fldChar w:fldCharType="begin"/>
        </w:r>
        <w:r w:rsidR="006476D6">
          <w:rPr>
            <w:noProof/>
            <w:webHidden/>
          </w:rPr>
          <w:instrText xml:space="preserve"> PAGEREF _Toc401146441 \h </w:instrText>
        </w:r>
        <w:r w:rsidR="006476D6">
          <w:rPr>
            <w:noProof/>
            <w:webHidden/>
          </w:rPr>
        </w:r>
        <w:r w:rsidR="006476D6">
          <w:rPr>
            <w:noProof/>
            <w:webHidden/>
          </w:rPr>
          <w:fldChar w:fldCharType="separate"/>
        </w:r>
        <w:r w:rsidR="006476D6">
          <w:rPr>
            <w:noProof/>
            <w:webHidden/>
          </w:rPr>
          <w:t>19</w:t>
        </w:r>
        <w:r w:rsidR="006476D6">
          <w:rPr>
            <w:noProof/>
            <w:webHidden/>
          </w:rPr>
          <w:fldChar w:fldCharType="end"/>
        </w:r>
      </w:hyperlink>
    </w:p>
    <w:p w14:paraId="1BA23A75" w14:textId="77777777" w:rsidR="006476D6" w:rsidRDefault="00631E48">
      <w:pPr>
        <w:pStyle w:val="Obsah2"/>
        <w:tabs>
          <w:tab w:val="left" w:pos="88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hyperlink w:anchor="_Toc401146442" w:history="1">
        <w:r w:rsidR="006476D6" w:rsidRPr="00DA57B1">
          <w:rPr>
            <w:rStyle w:val="Hypertextovodkaz"/>
            <w:noProof/>
          </w:rPr>
          <w:t>4.2</w:t>
        </w:r>
        <w:r w:rsidR="006476D6">
          <w:rPr>
            <w:rFonts w:asciiTheme="minorHAnsi" w:eastAsiaTheme="minorEastAsia" w:hAnsiTheme="minorHAnsi"/>
            <w:noProof/>
            <w:lang w:eastAsia="cs-CZ"/>
          </w:rPr>
          <w:tab/>
        </w:r>
        <w:r w:rsidR="006476D6" w:rsidRPr="00DA57B1">
          <w:rPr>
            <w:rStyle w:val="Hypertextovodkaz"/>
            <w:noProof/>
          </w:rPr>
          <w:t>Práce se slovy</w:t>
        </w:r>
        <w:r w:rsidR="006476D6">
          <w:rPr>
            <w:noProof/>
            <w:webHidden/>
          </w:rPr>
          <w:tab/>
        </w:r>
        <w:r w:rsidR="006476D6">
          <w:rPr>
            <w:noProof/>
            <w:webHidden/>
          </w:rPr>
          <w:fldChar w:fldCharType="begin"/>
        </w:r>
        <w:r w:rsidR="006476D6">
          <w:rPr>
            <w:noProof/>
            <w:webHidden/>
          </w:rPr>
          <w:instrText xml:space="preserve"> PAGEREF _Toc401146442 \h </w:instrText>
        </w:r>
        <w:r w:rsidR="006476D6">
          <w:rPr>
            <w:noProof/>
            <w:webHidden/>
          </w:rPr>
        </w:r>
        <w:r w:rsidR="006476D6">
          <w:rPr>
            <w:noProof/>
            <w:webHidden/>
          </w:rPr>
          <w:fldChar w:fldCharType="separate"/>
        </w:r>
        <w:r w:rsidR="006476D6">
          <w:rPr>
            <w:noProof/>
            <w:webHidden/>
          </w:rPr>
          <w:t>21</w:t>
        </w:r>
        <w:r w:rsidR="006476D6">
          <w:rPr>
            <w:noProof/>
            <w:webHidden/>
          </w:rPr>
          <w:fldChar w:fldCharType="end"/>
        </w:r>
      </w:hyperlink>
    </w:p>
    <w:p w14:paraId="39A94DC1" w14:textId="77777777" w:rsidR="006476D6" w:rsidRDefault="00631E48">
      <w:pPr>
        <w:pStyle w:val="Obsah2"/>
        <w:tabs>
          <w:tab w:val="left" w:pos="88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hyperlink w:anchor="_Toc401146443" w:history="1">
        <w:r w:rsidR="006476D6" w:rsidRPr="00DA57B1">
          <w:rPr>
            <w:rStyle w:val="Hypertextovodkaz"/>
            <w:noProof/>
          </w:rPr>
          <w:t>4.3</w:t>
        </w:r>
        <w:r w:rsidR="006476D6">
          <w:rPr>
            <w:rFonts w:asciiTheme="minorHAnsi" w:eastAsiaTheme="minorEastAsia" w:hAnsiTheme="minorHAnsi"/>
            <w:noProof/>
            <w:lang w:eastAsia="cs-CZ"/>
          </w:rPr>
          <w:tab/>
        </w:r>
        <w:r w:rsidR="006476D6" w:rsidRPr="00DA57B1">
          <w:rPr>
            <w:rStyle w:val="Hypertextovodkaz"/>
            <w:noProof/>
          </w:rPr>
          <w:t>Průřezové aktivity</w:t>
        </w:r>
        <w:r w:rsidR="006476D6">
          <w:rPr>
            <w:noProof/>
            <w:webHidden/>
          </w:rPr>
          <w:tab/>
        </w:r>
        <w:r w:rsidR="006476D6">
          <w:rPr>
            <w:noProof/>
            <w:webHidden/>
          </w:rPr>
          <w:fldChar w:fldCharType="begin"/>
        </w:r>
        <w:r w:rsidR="006476D6">
          <w:rPr>
            <w:noProof/>
            <w:webHidden/>
          </w:rPr>
          <w:instrText xml:space="preserve"> PAGEREF _Toc401146443 \h </w:instrText>
        </w:r>
        <w:r w:rsidR="006476D6">
          <w:rPr>
            <w:noProof/>
            <w:webHidden/>
          </w:rPr>
        </w:r>
        <w:r w:rsidR="006476D6">
          <w:rPr>
            <w:noProof/>
            <w:webHidden/>
          </w:rPr>
          <w:fldChar w:fldCharType="separate"/>
        </w:r>
        <w:r w:rsidR="006476D6">
          <w:rPr>
            <w:noProof/>
            <w:webHidden/>
          </w:rPr>
          <w:t>22</w:t>
        </w:r>
        <w:r w:rsidR="006476D6">
          <w:rPr>
            <w:noProof/>
            <w:webHidden/>
          </w:rPr>
          <w:fldChar w:fldCharType="end"/>
        </w:r>
      </w:hyperlink>
    </w:p>
    <w:p w14:paraId="2F18C83F" w14:textId="77777777" w:rsidR="006476D6" w:rsidRDefault="00631E48">
      <w:pPr>
        <w:pStyle w:val="Obsah1"/>
        <w:tabs>
          <w:tab w:val="left" w:pos="44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hyperlink w:anchor="_Toc401146444" w:history="1">
        <w:r w:rsidR="006476D6" w:rsidRPr="00DA57B1">
          <w:rPr>
            <w:rStyle w:val="Hypertextovodkaz"/>
            <w:noProof/>
          </w:rPr>
          <w:t>5</w:t>
        </w:r>
        <w:r w:rsidR="006476D6">
          <w:rPr>
            <w:rFonts w:asciiTheme="minorHAnsi" w:eastAsiaTheme="minorEastAsia" w:hAnsiTheme="minorHAnsi"/>
            <w:noProof/>
            <w:lang w:eastAsia="cs-CZ"/>
          </w:rPr>
          <w:tab/>
        </w:r>
        <w:r w:rsidR="006476D6" w:rsidRPr="00DA57B1">
          <w:rPr>
            <w:rStyle w:val="Hypertextovodkaz"/>
            <w:noProof/>
          </w:rPr>
          <w:t>Použité zdroje</w:t>
        </w:r>
        <w:r w:rsidR="006476D6">
          <w:rPr>
            <w:noProof/>
            <w:webHidden/>
          </w:rPr>
          <w:tab/>
        </w:r>
        <w:r w:rsidR="006476D6">
          <w:rPr>
            <w:noProof/>
            <w:webHidden/>
          </w:rPr>
          <w:fldChar w:fldCharType="begin"/>
        </w:r>
        <w:r w:rsidR="006476D6">
          <w:rPr>
            <w:noProof/>
            <w:webHidden/>
          </w:rPr>
          <w:instrText xml:space="preserve"> PAGEREF _Toc401146444 \h </w:instrText>
        </w:r>
        <w:r w:rsidR="006476D6">
          <w:rPr>
            <w:noProof/>
            <w:webHidden/>
          </w:rPr>
        </w:r>
        <w:r w:rsidR="006476D6">
          <w:rPr>
            <w:noProof/>
            <w:webHidden/>
          </w:rPr>
          <w:fldChar w:fldCharType="separate"/>
        </w:r>
        <w:r w:rsidR="006476D6">
          <w:rPr>
            <w:noProof/>
            <w:webHidden/>
          </w:rPr>
          <w:t>23</w:t>
        </w:r>
        <w:r w:rsidR="006476D6">
          <w:rPr>
            <w:noProof/>
            <w:webHidden/>
          </w:rPr>
          <w:fldChar w:fldCharType="end"/>
        </w:r>
      </w:hyperlink>
    </w:p>
    <w:p w14:paraId="64C6D846" w14:textId="77777777" w:rsidR="006476D6" w:rsidRDefault="00631E48">
      <w:pPr>
        <w:pStyle w:val="Obsah1"/>
        <w:tabs>
          <w:tab w:val="left" w:pos="440"/>
          <w:tab w:val="right" w:leader="dot" w:pos="8437"/>
        </w:tabs>
        <w:rPr>
          <w:rFonts w:asciiTheme="minorHAnsi" w:eastAsiaTheme="minorEastAsia" w:hAnsiTheme="minorHAnsi"/>
          <w:noProof/>
          <w:lang w:eastAsia="cs-CZ"/>
        </w:rPr>
      </w:pPr>
      <w:hyperlink w:anchor="_Toc401146445" w:history="1">
        <w:r w:rsidR="006476D6" w:rsidRPr="00DA57B1">
          <w:rPr>
            <w:rStyle w:val="Hypertextovodkaz"/>
            <w:noProof/>
          </w:rPr>
          <w:t>6</w:t>
        </w:r>
        <w:r w:rsidR="006476D6">
          <w:rPr>
            <w:rFonts w:asciiTheme="minorHAnsi" w:eastAsiaTheme="minorEastAsia" w:hAnsiTheme="minorHAnsi"/>
            <w:noProof/>
            <w:lang w:eastAsia="cs-CZ"/>
          </w:rPr>
          <w:tab/>
        </w:r>
        <w:r w:rsidR="006476D6" w:rsidRPr="00DA57B1">
          <w:rPr>
            <w:rStyle w:val="Hypertextovodkaz"/>
            <w:noProof/>
          </w:rPr>
          <w:t>Obsah</w:t>
        </w:r>
        <w:r w:rsidR="006476D6">
          <w:rPr>
            <w:noProof/>
            <w:webHidden/>
          </w:rPr>
          <w:tab/>
        </w:r>
        <w:r w:rsidR="006476D6">
          <w:rPr>
            <w:noProof/>
            <w:webHidden/>
          </w:rPr>
          <w:fldChar w:fldCharType="begin"/>
        </w:r>
        <w:r w:rsidR="006476D6">
          <w:rPr>
            <w:noProof/>
            <w:webHidden/>
          </w:rPr>
          <w:instrText xml:space="preserve"> PAGEREF _Toc401146445 \h </w:instrText>
        </w:r>
        <w:r w:rsidR="006476D6">
          <w:rPr>
            <w:noProof/>
            <w:webHidden/>
          </w:rPr>
        </w:r>
        <w:r w:rsidR="006476D6">
          <w:rPr>
            <w:noProof/>
            <w:webHidden/>
          </w:rPr>
          <w:fldChar w:fldCharType="separate"/>
        </w:r>
        <w:r w:rsidR="006476D6">
          <w:rPr>
            <w:noProof/>
            <w:webHidden/>
          </w:rPr>
          <w:t>24</w:t>
        </w:r>
        <w:r w:rsidR="006476D6">
          <w:rPr>
            <w:noProof/>
            <w:webHidden/>
          </w:rPr>
          <w:fldChar w:fldCharType="end"/>
        </w:r>
      </w:hyperlink>
    </w:p>
    <w:p w14:paraId="6445A7F4" w14:textId="30A2B42A" w:rsidR="00A43385" w:rsidRPr="00A43385" w:rsidRDefault="004F493C" w:rsidP="004F493C">
      <w:r>
        <w:fldChar w:fldCharType="end"/>
      </w:r>
    </w:p>
    <w:sectPr w:rsidR="00A43385" w:rsidRPr="00A43385" w:rsidSect="0076574C">
      <w:footerReference w:type="default" r:id="rId93"/>
      <w:footerReference w:type="first" r:id="rId94"/>
      <w:pgSz w:w="11906" w:h="16838" w:code="9"/>
      <w:pgMar w:top="1418" w:right="1304" w:bottom="1985" w:left="1304" w:header="709" w:footer="567" w:gutter="8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093A28" w14:textId="77777777" w:rsidR="00631E48" w:rsidRDefault="00631E48" w:rsidP="004F493C">
      <w:r>
        <w:separator/>
      </w:r>
    </w:p>
  </w:endnote>
  <w:endnote w:type="continuationSeparator" w:id="0">
    <w:p w14:paraId="3C4B3042" w14:textId="77777777" w:rsidR="00631E48" w:rsidRDefault="00631E48" w:rsidP="004F4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telka_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37363407"/>
      <w:docPartObj>
        <w:docPartGallery w:val="Page Numbers (Bottom of Page)"/>
        <w:docPartUnique/>
      </w:docPartObj>
    </w:sdtPr>
    <w:sdtEndPr/>
    <w:sdtContent>
      <w:p w14:paraId="5E582577" w14:textId="49BCEA46" w:rsidR="00975DD8" w:rsidRDefault="00975DD8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5AC">
          <w:rPr>
            <w:noProof/>
          </w:rPr>
          <w:t>2</w:t>
        </w:r>
        <w:r>
          <w:fldChar w:fldCharType="end"/>
        </w:r>
      </w:p>
    </w:sdtContent>
  </w:sdt>
  <w:p w14:paraId="15FB3C4F" w14:textId="77777777" w:rsidR="00975DD8" w:rsidRDefault="00975DD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4939027"/>
      <w:docPartObj>
        <w:docPartGallery w:val="Page Numbers (Bottom of Page)"/>
        <w:docPartUnique/>
      </w:docPartObj>
    </w:sdtPr>
    <w:sdtEndPr/>
    <w:sdtContent>
      <w:p w14:paraId="702CF496" w14:textId="098270D4" w:rsidR="00975DD8" w:rsidRDefault="00975DD8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35AC">
          <w:rPr>
            <w:noProof/>
          </w:rPr>
          <w:t>3</w:t>
        </w:r>
        <w:r>
          <w:fldChar w:fldCharType="end"/>
        </w:r>
      </w:p>
    </w:sdtContent>
  </w:sdt>
  <w:p w14:paraId="4908F06C" w14:textId="3AB295E3" w:rsidR="00975DD8" w:rsidRDefault="00975DD8" w:rsidP="004F493C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3846"/>
      <w:gridCol w:w="971"/>
      <w:gridCol w:w="3846"/>
    </w:tblGrid>
    <w:tr w:rsidR="00975DD8" w14:paraId="5C622267" w14:textId="77777777">
      <w:trPr>
        <w:trHeight w:val="151"/>
      </w:trPr>
      <w:tc>
        <w:tcPr>
          <w:tcW w:w="2250" w:type="pct"/>
          <w:tcBorders>
            <w:bottom w:val="single" w:sz="4" w:space="0" w:color="DDDDDD" w:themeColor="accent1"/>
          </w:tcBorders>
        </w:tcPr>
        <w:p w14:paraId="578B8219" w14:textId="77777777" w:rsidR="00975DD8" w:rsidRDefault="00975DD8" w:rsidP="004F493C">
          <w:pPr>
            <w:pStyle w:val="Zhlav"/>
          </w:pPr>
        </w:p>
      </w:tc>
      <w:tc>
        <w:tcPr>
          <w:tcW w:w="500" w:type="pct"/>
          <w:vMerge w:val="restart"/>
          <w:noWrap/>
          <w:vAlign w:val="center"/>
        </w:tcPr>
        <w:p w14:paraId="3E81C018" w14:textId="77777777" w:rsidR="00975DD8" w:rsidRDefault="00975DD8" w:rsidP="004F493C">
          <w:r>
            <w:rPr>
              <w:b/>
            </w:rPr>
            <w:t xml:space="preserve">Strana </w:t>
          </w:r>
          <w:r>
            <w:rPr>
              <w:rFonts w:asciiTheme="minorHAnsi" w:hAnsiTheme="minorHAnsi"/>
            </w:rPr>
            <w:fldChar w:fldCharType="begin"/>
          </w:r>
          <w:r>
            <w:instrText xml:space="preserve"> PAGE  \* MERGEFORMAT </w:instrText>
          </w:r>
          <w:r>
            <w:rPr>
              <w:rFonts w:asciiTheme="minorHAnsi" w:hAnsiTheme="minorHAnsi"/>
            </w:rPr>
            <w:fldChar w:fldCharType="separate"/>
          </w:r>
          <w:r w:rsidRPr="008A40DC">
            <w:rPr>
              <w:b/>
              <w:noProof/>
            </w:rPr>
            <w:t>3</w:t>
          </w:r>
          <w:r>
            <w:rPr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DDDDDD" w:themeColor="accent1"/>
          </w:tcBorders>
        </w:tcPr>
        <w:p w14:paraId="56189795" w14:textId="77777777" w:rsidR="00975DD8" w:rsidRDefault="00975DD8" w:rsidP="004F493C">
          <w:pPr>
            <w:pStyle w:val="Zhlav"/>
          </w:pPr>
        </w:p>
      </w:tc>
    </w:tr>
    <w:tr w:rsidR="00975DD8" w14:paraId="00D0D921" w14:textId="77777777">
      <w:trPr>
        <w:trHeight w:val="150"/>
      </w:trPr>
      <w:tc>
        <w:tcPr>
          <w:tcW w:w="2250" w:type="pct"/>
          <w:tcBorders>
            <w:top w:val="single" w:sz="4" w:space="0" w:color="DDDDDD" w:themeColor="accent1"/>
          </w:tcBorders>
        </w:tcPr>
        <w:p w14:paraId="5E58E38F" w14:textId="77777777" w:rsidR="00975DD8" w:rsidRDefault="00975DD8" w:rsidP="004F493C">
          <w:pPr>
            <w:pStyle w:val="Zhlav"/>
          </w:pPr>
        </w:p>
      </w:tc>
      <w:tc>
        <w:tcPr>
          <w:tcW w:w="500" w:type="pct"/>
          <w:vMerge/>
        </w:tcPr>
        <w:p w14:paraId="15EEF5E9" w14:textId="77777777" w:rsidR="00975DD8" w:rsidRDefault="00975DD8" w:rsidP="004F493C">
          <w:pPr>
            <w:pStyle w:val="Zhlav"/>
          </w:pPr>
        </w:p>
      </w:tc>
      <w:tc>
        <w:tcPr>
          <w:tcW w:w="2250" w:type="pct"/>
          <w:tcBorders>
            <w:top w:val="single" w:sz="4" w:space="0" w:color="DDDDDD" w:themeColor="accent1"/>
          </w:tcBorders>
        </w:tcPr>
        <w:p w14:paraId="28C47681" w14:textId="77777777" w:rsidR="00975DD8" w:rsidRDefault="00975DD8" w:rsidP="004F493C">
          <w:pPr>
            <w:pStyle w:val="Zhlav"/>
          </w:pPr>
        </w:p>
      </w:tc>
    </w:tr>
  </w:tbl>
  <w:p w14:paraId="08A376EA" w14:textId="77777777" w:rsidR="00975DD8" w:rsidRDefault="00975DD8" w:rsidP="004F493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DF2A96" w14:textId="77777777" w:rsidR="00631E48" w:rsidRDefault="00631E48" w:rsidP="004F493C">
      <w:r>
        <w:separator/>
      </w:r>
    </w:p>
  </w:footnote>
  <w:footnote w:type="continuationSeparator" w:id="0">
    <w:p w14:paraId="5C02C827" w14:textId="77777777" w:rsidR="00631E48" w:rsidRDefault="00631E48" w:rsidP="004F49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11C373" w14:textId="3A01ECF0" w:rsidR="00975DD8" w:rsidRPr="00E552BE" w:rsidRDefault="00CE15F4" w:rsidP="00E552BE">
    <w:pPr>
      <w:pStyle w:val="Titulek"/>
      <w:jc w:val="left"/>
      <w:rPr>
        <w:color w:val="5F5F5F" w:themeColor="accent5"/>
        <w:sz w:val="20"/>
      </w:rPr>
    </w:pPr>
    <w:r>
      <w:rPr>
        <w:color w:val="5F5F5F" w:themeColor="accent5"/>
        <w:sz w:val="20"/>
      </w:rPr>
      <w:t>Výuka s tablety</w:t>
    </w:r>
  </w:p>
  <w:p w14:paraId="4D33ABB6" w14:textId="77777777" w:rsidR="00975DD8" w:rsidRPr="00E552BE" w:rsidRDefault="00975DD8" w:rsidP="00E552BE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BC3F5C" w14:textId="4A8E52E1" w:rsidR="00975DD8" w:rsidRPr="00E552BE" w:rsidRDefault="00CE15F4" w:rsidP="00E552BE">
    <w:pPr>
      <w:pStyle w:val="Titulek"/>
      <w:rPr>
        <w:color w:val="5F5F5F" w:themeColor="accent5"/>
        <w:sz w:val="20"/>
      </w:rPr>
    </w:pPr>
    <w:r>
      <w:rPr>
        <w:color w:val="5F5F5F" w:themeColor="accent5"/>
        <w:sz w:val="20"/>
      </w:rPr>
      <w:t>Výuka s tablety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11A"/>
    <w:multiLevelType w:val="hybridMultilevel"/>
    <w:tmpl w:val="9BAC7EE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EE759D"/>
    <w:multiLevelType w:val="hybridMultilevel"/>
    <w:tmpl w:val="BE2AD6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F75F3"/>
    <w:multiLevelType w:val="hybridMultilevel"/>
    <w:tmpl w:val="96607A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71B6F"/>
    <w:multiLevelType w:val="hybridMultilevel"/>
    <w:tmpl w:val="754AF2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DB2855"/>
    <w:multiLevelType w:val="hybridMultilevel"/>
    <w:tmpl w:val="9A066FA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A7B1A"/>
    <w:multiLevelType w:val="hybridMultilevel"/>
    <w:tmpl w:val="C55CDC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7B58FB"/>
    <w:multiLevelType w:val="hybridMultilevel"/>
    <w:tmpl w:val="88D4A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D567C8"/>
    <w:multiLevelType w:val="hybridMultilevel"/>
    <w:tmpl w:val="4D6239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421EED"/>
    <w:multiLevelType w:val="hybridMultilevel"/>
    <w:tmpl w:val="8AD21F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D67F6D"/>
    <w:multiLevelType w:val="hybridMultilevel"/>
    <w:tmpl w:val="BA5838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6C496F"/>
    <w:multiLevelType w:val="hybridMultilevel"/>
    <w:tmpl w:val="FA22A7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DB3EED"/>
    <w:multiLevelType w:val="hybridMultilevel"/>
    <w:tmpl w:val="F744757C"/>
    <w:lvl w:ilvl="0" w:tplc="5030B3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1035B1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3">
    <w:nsid w:val="24977516"/>
    <w:multiLevelType w:val="hybridMultilevel"/>
    <w:tmpl w:val="50C614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5561AF"/>
    <w:multiLevelType w:val="hybridMultilevel"/>
    <w:tmpl w:val="D0002ED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9C796F"/>
    <w:multiLevelType w:val="hybridMultilevel"/>
    <w:tmpl w:val="EDD833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74577B"/>
    <w:multiLevelType w:val="hybridMultilevel"/>
    <w:tmpl w:val="9528B0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783E3D"/>
    <w:multiLevelType w:val="hybridMultilevel"/>
    <w:tmpl w:val="D60AB5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C074BA"/>
    <w:multiLevelType w:val="hybridMultilevel"/>
    <w:tmpl w:val="89A4D5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675405"/>
    <w:multiLevelType w:val="hybridMultilevel"/>
    <w:tmpl w:val="F47837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3A0C99"/>
    <w:multiLevelType w:val="hybridMultilevel"/>
    <w:tmpl w:val="D43483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B801F1"/>
    <w:multiLevelType w:val="hybridMultilevel"/>
    <w:tmpl w:val="4CD4F2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DD6591"/>
    <w:multiLevelType w:val="hybridMultilevel"/>
    <w:tmpl w:val="7674BF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687598">
      <w:start w:val="5"/>
      <w:numFmt w:val="bullet"/>
      <w:lvlText w:val="-"/>
      <w:lvlJc w:val="left"/>
      <w:pPr>
        <w:ind w:left="1785" w:hanging="705"/>
      </w:pPr>
      <w:rPr>
        <w:rFonts w:ascii="Cambria" w:eastAsiaTheme="minorHAnsi" w:hAnsi="Cambria" w:cstheme="minorBid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C9005B"/>
    <w:multiLevelType w:val="hybridMultilevel"/>
    <w:tmpl w:val="AF780E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3B750E"/>
    <w:multiLevelType w:val="hybridMultilevel"/>
    <w:tmpl w:val="D5EE96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EF4661"/>
    <w:multiLevelType w:val="multilevel"/>
    <w:tmpl w:val="412A6A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7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1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8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7" w:hanging="1584"/>
      </w:pPr>
      <w:rPr>
        <w:rFonts w:hint="default"/>
      </w:rPr>
    </w:lvl>
  </w:abstractNum>
  <w:abstractNum w:abstractNumId="26">
    <w:nsid w:val="610F3FE3"/>
    <w:multiLevelType w:val="hybridMultilevel"/>
    <w:tmpl w:val="696CD0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2CE4583"/>
    <w:multiLevelType w:val="hybridMultilevel"/>
    <w:tmpl w:val="D48810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E62D25"/>
    <w:multiLevelType w:val="hybridMultilevel"/>
    <w:tmpl w:val="347E2E3C"/>
    <w:lvl w:ilvl="0" w:tplc="0ECAABD6">
      <w:start w:val="5"/>
      <w:numFmt w:val="bullet"/>
      <w:lvlText w:val="•"/>
      <w:lvlJc w:val="left"/>
      <w:pPr>
        <w:ind w:left="1065" w:hanging="705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179772F"/>
    <w:multiLevelType w:val="hybridMultilevel"/>
    <w:tmpl w:val="3E50EB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060E3A"/>
    <w:multiLevelType w:val="hybridMultilevel"/>
    <w:tmpl w:val="F5E292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4E36AF"/>
    <w:multiLevelType w:val="hybridMultilevel"/>
    <w:tmpl w:val="212848C8"/>
    <w:lvl w:ilvl="0" w:tplc="0ECAABD6">
      <w:start w:val="5"/>
      <w:numFmt w:val="bullet"/>
      <w:lvlText w:val="•"/>
      <w:lvlJc w:val="left"/>
      <w:pPr>
        <w:ind w:left="1425" w:hanging="705"/>
      </w:pPr>
      <w:rPr>
        <w:rFonts w:ascii="Cambria" w:eastAsiaTheme="minorHAnsi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B862029"/>
    <w:multiLevelType w:val="hybridMultilevel"/>
    <w:tmpl w:val="E56C1A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D822781"/>
    <w:multiLevelType w:val="hybridMultilevel"/>
    <w:tmpl w:val="6B4CC44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0"/>
  </w:num>
  <w:num w:numId="4">
    <w:abstractNumId w:val="32"/>
  </w:num>
  <w:num w:numId="5">
    <w:abstractNumId w:val="20"/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25"/>
  </w:num>
  <w:num w:numId="9">
    <w:abstractNumId w:val="5"/>
  </w:num>
  <w:num w:numId="10">
    <w:abstractNumId w:val="19"/>
  </w:num>
  <w:num w:numId="11">
    <w:abstractNumId w:val="30"/>
  </w:num>
  <w:num w:numId="12">
    <w:abstractNumId w:val="4"/>
  </w:num>
  <w:num w:numId="13">
    <w:abstractNumId w:val="10"/>
  </w:num>
  <w:num w:numId="14">
    <w:abstractNumId w:val="8"/>
  </w:num>
  <w:num w:numId="15">
    <w:abstractNumId w:val="26"/>
  </w:num>
  <w:num w:numId="16">
    <w:abstractNumId w:val="22"/>
  </w:num>
  <w:num w:numId="17">
    <w:abstractNumId w:val="18"/>
  </w:num>
  <w:num w:numId="18">
    <w:abstractNumId w:val="31"/>
  </w:num>
  <w:num w:numId="19">
    <w:abstractNumId w:val="28"/>
  </w:num>
  <w:num w:numId="20">
    <w:abstractNumId w:val="15"/>
  </w:num>
  <w:num w:numId="21">
    <w:abstractNumId w:val="16"/>
  </w:num>
  <w:num w:numId="22">
    <w:abstractNumId w:val="6"/>
  </w:num>
  <w:num w:numId="23">
    <w:abstractNumId w:val="33"/>
  </w:num>
  <w:num w:numId="24">
    <w:abstractNumId w:val="14"/>
  </w:num>
  <w:num w:numId="25">
    <w:abstractNumId w:val="27"/>
  </w:num>
  <w:num w:numId="26">
    <w:abstractNumId w:val="29"/>
  </w:num>
  <w:num w:numId="27">
    <w:abstractNumId w:val="21"/>
  </w:num>
  <w:num w:numId="28">
    <w:abstractNumId w:val="11"/>
  </w:num>
  <w:num w:numId="29">
    <w:abstractNumId w:val="17"/>
  </w:num>
  <w:num w:numId="30">
    <w:abstractNumId w:val="3"/>
  </w:num>
  <w:num w:numId="31">
    <w:abstractNumId w:val="7"/>
  </w:num>
  <w:num w:numId="32">
    <w:abstractNumId w:val="9"/>
  </w:num>
  <w:num w:numId="33">
    <w:abstractNumId w:val="23"/>
  </w:num>
  <w:num w:numId="34">
    <w:abstractNumId w:val="1"/>
  </w:num>
  <w:num w:numId="35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mirrorMargins/>
  <w:proofState w:spelling="clean" w:grammar="clean"/>
  <w:defaultTabStop w:val="708"/>
  <w:autoHyphenation/>
  <w:hyphenationZone w:val="454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0a58c1,#236bc8,#db552d,#dd684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3F7"/>
    <w:rsid w:val="00000AFB"/>
    <w:rsid w:val="000033A9"/>
    <w:rsid w:val="00005F1B"/>
    <w:rsid w:val="00010499"/>
    <w:rsid w:val="000140C2"/>
    <w:rsid w:val="00015378"/>
    <w:rsid w:val="000154A8"/>
    <w:rsid w:val="000175E1"/>
    <w:rsid w:val="000205A9"/>
    <w:rsid w:val="00023E1A"/>
    <w:rsid w:val="00024A48"/>
    <w:rsid w:val="00026796"/>
    <w:rsid w:val="00026F46"/>
    <w:rsid w:val="00027E86"/>
    <w:rsid w:val="000365E4"/>
    <w:rsid w:val="000409DA"/>
    <w:rsid w:val="00040DE5"/>
    <w:rsid w:val="00041BDF"/>
    <w:rsid w:val="00045CEA"/>
    <w:rsid w:val="00053D98"/>
    <w:rsid w:val="000540D5"/>
    <w:rsid w:val="000545E3"/>
    <w:rsid w:val="00054DFD"/>
    <w:rsid w:val="0006178E"/>
    <w:rsid w:val="000624E0"/>
    <w:rsid w:val="00062B50"/>
    <w:rsid w:val="00063A0B"/>
    <w:rsid w:val="000648A7"/>
    <w:rsid w:val="0006684C"/>
    <w:rsid w:val="000731F5"/>
    <w:rsid w:val="00074FB3"/>
    <w:rsid w:val="000765F6"/>
    <w:rsid w:val="00082066"/>
    <w:rsid w:val="00083501"/>
    <w:rsid w:val="000835AA"/>
    <w:rsid w:val="00083CB4"/>
    <w:rsid w:val="00090F62"/>
    <w:rsid w:val="00092643"/>
    <w:rsid w:val="000A2186"/>
    <w:rsid w:val="000A425F"/>
    <w:rsid w:val="000A4D3C"/>
    <w:rsid w:val="000B157D"/>
    <w:rsid w:val="000B1E84"/>
    <w:rsid w:val="000B38B7"/>
    <w:rsid w:val="000B3B80"/>
    <w:rsid w:val="000B4349"/>
    <w:rsid w:val="000B6AD0"/>
    <w:rsid w:val="000B6F3F"/>
    <w:rsid w:val="000C111C"/>
    <w:rsid w:val="000C112D"/>
    <w:rsid w:val="000C16CB"/>
    <w:rsid w:val="000C1E59"/>
    <w:rsid w:val="000C3EBC"/>
    <w:rsid w:val="000C44CD"/>
    <w:rsid w:val="000C5110"/>
    <w:rsid w:val="000D0CC8"/>
    <w:rsid w:val="000D2BED"/>
    <w:rsid w:val="000D466A"/>
    <w:rsid w:val="000D5212"/>
    <w:rsid w:val="000D648F"/>
    <w:rsid w:val="000E0CED"/>
    <w:rsid w:val="000E0EFA"/>
    <w:rsid w:val="000E1EC7"/>
    <w:rsid w:val="000E51E3"/>
    <w:rsid w:val="000E5FA4"/>
    <w:rsid w:val="000E6137"/>
    <w:rsid w:val="00100920"/>
    <w:rsid w:val="00102DC8"/>
    <w:rsid w:val="0011253E"/>
    <w:rsid w:val="00114680"/>
    <w:rsid w:val="00114C65"/>
    <w:rsid w:val="00116499"/>
    <w:rsid w:val="00116BE6"/>
    <w:rsid w:val="001203E1"/>
    <w:rsid w:val="001221F2"/>
    <w:rsid w:val="00122531"/>
    <w:rsid w:val="00123728"/>
    <w:rsid w:val="00127E82"/>
    <w:rsid w:val="00130EA8"/>
    <w:rsid w:val="00135E41"/>
    <w:rsid w:val="00140EE1"/>
    <w:rsid w:val="00142D26"/>
    <w:rsid w:val="00144947"/>
    <w:rsid w:val="00150DCE"/>
    <w:rsid w:val="00150F00"/>
    <w:rsid w:val="0015175C"/>
    <w:rsid w:val="00151AED"/>
    <w:rsid w:val="00151DAA"/>
    <w:rsid w:val="00152F12"/>
    <w:rsid w:val="00156216"/>
    <w:rsid w:val="00157BAD"/>
    <w:rsid w:val="00164517"/>
    <w:rsid w:val="00165AF8"/>
    <w:rsid w:val="0016626B"/>
    <w:rsid w:val="00167149"/>
    <w:rsid w:val="0016714C"/>
    <w:rsid w:val="00171C7D"/>
    <w:rsid w:val="00174663"/>
    <w:rsid w:val="00176AB8"/>
    <w:rsid w:val="001771A7"/>
    <w:rsid w:val="00177705"/>
    <w:rsid w:val="0018145B"/>
    <w:rsid w:val="00183261"/>
    <w:rsid w:val="00184463"/>
    <w:rsid w:val="001864CD"/>
    <w:rsid w:val="00187CF2"/>
    <w:rsid w:val="001930A9"/>
    <w:rsid w:val="00194603"/>
    <w:rsid w:val="00194D84"/>
    <w:rsid w:val="0019640C"/>
    <w:rsid w:val="00196F3E"/>
    <w:rsid w:val="00197DB1"/>
    <w:rsid w:val="001A12A2"/>
    <w:rsid w:val="001A28E8"/>
    <w:rsid w:val="001A4434"/>
    <w:rsid w:val="001B0C9E"/>
    <w:rsid w:val="001B0F56"/>
    <w:rsid w:val="001B3486"/>
    <w:rsid w:val="001B5069"/>
    <w:rsid w:val="001B5EAD"/>
    <w:rsid w:val="001C06E4"/>
    <w:rsid w:val="001C12ED"/>
    <w:rsid w:val="001C3487"/>
    <w:rsid w:val="001C4B29"/>
    <w:rsid w:val="001D05CE"/>
    <w:rsid w:val="001D1B6D"/>
    <w:rsid w:val="001D33F3"/>
    <w:rsid w:val="001D35BF"/>
    <w:rsid w:val="001D5900"/>
    <w:rsid w:val="001D739B"/>
    <w:rsid w:val="001D7FC8"/>
    <w:rsid w:val="001E31EB"/>
    <w:rsid w:val="001E3458"/>
    <w:rsid w:val="001E4596"/>
    <w:rsid w:val="001E77FA"/>
    <w:rsid w:val="001F30A1"/>
    <w:rsid w:val="001F326F"/>
    <w:rsid w:val="001F4B19"/>
    <w:rsid w:val="00201D0C"/>
    <w:rsid w:val="0020272E"/>
    <w:rsid w:val="00202DF5"/>
    <w:rsid w:val="002042FD"/>
    <w:rsid w:val="002047D2"/>
    <w:rsid w:val="00205A24"/>
    <w:rsid w:val="00207063"/>
    <w:rsid w:val="00211A33"/>
    <w:rsid w:val="00212B7D"/>
    <w:rsid w:val="002131CF"/>
    <w:rsid w:val="00213FBC"/>
    <w:rsid w:val="00214956"/>
    <w:rsid w:val="00214A87"/>
    <w:rsid w:val="00215B78"/>
    <w:rsid w:val="00217EAF"/>
    <w:rsid w:val="0022080D"/>
    <w:rsid w:val="00221B91"/>
    <w:rsid w:val="00235FC9"/>
    <w:rsid w:val="00240CD5"/>
    <w:rsid w:val="00240F3F"/>
    <w:rsid w:val="0024196B"/>
    <w:rsid w:val="00242924"/>
    <w:rsid w:val="00247938"/>
    <w:rsid w:val="00251096"/>
    <w:rsid w:val="00251744"/>
    <w:rsid w:val="002548C1"/>
    <w:rsid w:val="00255377"/>
    <w:rsid w:val="00255ACE"/>
    <w:rsid w:val="00256C8B"/>
    <w:rsid w:val="002573F5"/>
    <w:rsid w:val="00262451"/>
    <w:rsid w:val="00262E36"/>
    <w:rsid w:val="002718D3"/>
    <w:rsid w:val="00273BC6"/>
    <w:rsid w:val="00273E49"/>
    <w:rsid w:val="00281D76"/>
    <w:rsid w:val="00283F8A"/>
    <w:rsid w:val="00286908"/>
    <w:rsid w:val="00291158"/>
    <w:rsid w:val="002925F9"/>
    <w:rsid w:val="002926A6"/>
    <w:rsid w:val="002A08CD"/>
    <w:rsid w:val="002B16EA"/>
    <w:rsid w:val="002B1896"/>
    <w:rsid w:val="002B250E"/>
    <w:rsid w:val="002B5D5F"/>
    <w:rsid w:val="002B75F1"/>
    <w:rsid w:val="002B7E9A"/>
    <w:rsid w:val="002C4F29"/>
    <w:rsid w:val="002C5B34"/>
    <w:rsid w:val="002C76F3"/>
    <w:rsid w:val="002D18A1"/>
    <w:rsid w:val="002D1ECC"/>
    <w:rsid w:val="002D5B29"/>
    <w:rsid w:val="002E2A54"/>
    <w:rsid w:val="002E3152"/>
    <w:rsid w:val="002E5094"/>
    <w:rsid w:val="002E7390"/>
    <w:rsid w:val="00300D3E"/>
    <w:rsid w:val="00305C7F"/>
    <w:rsid w:val="00306DD7"/>
    <w:rsid w:val="00310428"/>
    <w:rsid w:val="003107C7"/>
    <w:rsid w:val="003108CF"/>
    <w:rsid w:val="0031157A"/>
    <w:rsid w:val="00312B3D"/>
    <w:rsid w:val="00314CEC"/>
    <w:rsid w:val="00316440"/>
    <w:rsid w:val="00316972"/>
    <w:rsid w:val="003175AF"/>
    <w:rsid w:val="00317697"/>
    <w:rsid w:val="00320B98"/>
    <w:rsid w:val="0032139C"/>
    <w:rsid w:val="00325EDA"/>
    <w:rsid w:val="00330D8A"/>
    <w:rsid w:val="003317C9"/>
    <w:rsid w:val="00335D61"/>
    <w:rsid w:val="0033766C"/>
    <w:rsid w:val="00337ECF"/>
    <w:rsid w:val="00343FAC"/>
    <w:rsid w:val="00344E61"/>
    <w:rsid w:val="00345DDA"/>
    <w:rsid w:val="003474FD"/>
    <w:rsid w:val="003476A3"/>
    <w:rsid w:val="00351CAA"/>
    <w:rsid w:val="0035305C"/>
    <w:rsid w:val="003572FD"/>
    <w:rsid w:val="0036126A"/>
    <w:rsid w:val="00370C28"/>
    <w:rsid w:val="00371E0D"/>
    <w:rsid w:val="0037371E"/>
    <w:rsid w:val="00383FB2"/>
    <w:rsid w:val="00384C72"/>
    <w:rsid w:val="00384DCF"/>
    <w:rsid w:val="00392015"/>
    <w:rsid w:val="003934E6"/>
    <w:rsid w:val="00395C16"/>
    <w:rsid w:val="00397887"/>
    <w:rsid w:val="00397E3D"/>
    <w:rsid w:val="003A4C37"/>
    <w:rsid w:val="003A4F8C"/>
    <w:rsid w:val="003A4F9A"/>
    <w:rsid w:val="003B2CED"/>
    <w:rsid w:val="003B44EF"/>
    <w:rsid w:val="003B4707"/>
    <w:rsid w:val="003B57E0"/>
    <w:rsid w:val="003C04C0"/>
    <w:rsid w:val="003C17BE"/>
    <w:rsid w:val="003C24B4"/>
    <w:rsid w:val="003C67ED"/>
    <w:rsid w:val="003C7B6B"/>
    <w:rsid w:val="003D045B"/>
    <w:rsid w:val="003D4AD3"/>
    <w:rsid w:val="003D6961"/>
    <w:rsid w:val="003E494D"/>
    <w:rsid w:val="003E60D1"/>
    <w:rsid w:val="003F0B55"/>
    <w:rsid w:val="003F1366"/>
    <w:rsid w:val="003F1833"/>
    <w:rsid w:val="003F2D73"/>
    <w:rsid w:val="003F2D80"/>
    <w:rsid w:val="003F3175"/>
    <w:rsid w:val="003F4424"/>
    <w:rsid w:val="003F61EE"/>
    <w:rsid w:val="003F6787"/>
    <w:rsid w:val="004016D3"/>
    <w:rsid w:val="0041139C"/>
    <w:rsid w:val="00412CA9"/>
    <w:rsid w:val="00415A6B"/>
    <w:rsid w:val="00422F16"/>
    <w:rsid w:val="0042497F"/>
    <w:rsid w:val="00426267"/>
    <w:rsid w:val="00427CBD"/>
    <w:rsid w:val="00430E6E"/>
    <w:rsid w:val="0043155A"/>
    <w:rsid w:val="00433621"/>
    <w:rsid w:val="004342F7"/>
    <w:rsid w:val="00434C58"/>
    <w:rsid w:val="0043565C"/>
    <w:rsid w:val="00440D71"/>
    <w:rsid w:val="00441A7A"/>
    <w:rsid w:val="00442E04"/>
    <w:rsid w:val="00442E10"/>
    <w:rsid w:val="00447019"/>
    <w:rsid w:val="00454CCC"/>
    <w:rsid w:val="00456EA1"/>
    <w:rsid w:val="00457343"/>
    <w:rsid w:val="00462AE4"/>
    <w:rsid w:val="004637D4"/>
    <w:rsid w:val="0046527B"/>
    <w:rsid w:val="004700A6"/>
    <w:rsid w:val="00470823"/>
    <w:rsid w:val="00475D93"/>
    <w:rsid w:val="0047656B"/>
    <w:rsid w:val="004816BB"/>
    <w:rsid w:val="00482D83"/>
    <w:rsid w:val="0048464D"/>
    <w:rsid w:val="00484D94"/>
    <w:rsid w:val="00485B15"/>
    <w:rsid w:val="0048651B"/>
    <w:rsid w:val="004901CE"/>
    <w:rsid w:val="0049027D"/>
    <w:rsid w:val="00490AD0"/>
    <w:rsid w:val="00493B34"/>
    <w:rsid w:val="004A434A"/>
    <w:rsid w:val="004A4D55"/>
    <w:rsid w:val="004A67B0"/>
    <w:rsid w:val="004A6844"/>
    <w:rsid w:val="004A69A1"/>
    <w:rsid w:val="004B0800"/>
    <w:rsid w:val="004B4412"/>
    <w:rsid w:val="004B4CB7"/>
    <w:rsid w:val="004C300C"/>
    <w:rsid w:val="004D2213"/>
    <w:rsid w:val="004D2FF6"/>
    <w:rsid w:val="004D3815"/>
    <w:rsid w:val="004D5252"/>
    <w:rsid w:val="004D7650"/>
    <w:rsid w:val="004E0168"/>
    <w:rsid w:val="004E1E25"/>
    <w:rsid w:val="004E3366"/>
    <w:rsid w:val="004E49E0"/>
    <w:rsid w:val="004E5400"/>
    <w:rsid w:val="004F30FB"/>
    <w:rsid w:val="004F31F1"/>
    <w:rsid w:val="004F33D1"/>
    <w:rsid w:val="004F493C"/>
    <w:rsid w:val="004F7D96"/>
    <w:rsid w:val="005007B5"/>
    <w:rsid w:val="00507C88"/>
    <w:rsid w:val="00507D4F"/>
    <w:rsid w:val="00510B32"/>
    <w:rsid w:val="005118DD"/>
    <w:rsid w:val="00511911"/>
    <w:rsid w:val="00511A08"/>
    <w:rsid w:val="00514F7A"/>
    <w:rsid w:val="00515F2B"/>
    <w:rsid w:val="00520789"/>
    <w:rsid w:val="00522330"/>
    <w:rsid w:val="00522392"/>
    <w:rsid w:val="00524A28"/>
    <w:rsid w:val="005258B5"/>
    <w:rsid w:val="00526252"/>
    <w:rsid w:val="00526789"/>
    <w:rsid w:val="00527822"/>
    <w:rsid w:val="00527D7D"/>
    <w:rsid w:val="00534780"/>
    <w:rsid w:val="00536657"/>
    <w:rsid w:val="00540489"/>
    <w:rsid w:val="00542DFA"/>
    <w:rsid w:val="00543B1E"/>
    <w:rsid w:val="00546483"/>
    <w:rsid w:val="0054767D"/>
    <w:rsid w:val="00550069"/>
    <w:rsid w:val="00552CBA"/>
    <w:rsid w:val="00555051"/>
    <w:rsid w:val="0056192A"/>
    <w:rsid w:val="005725A8"/>
    <w:rsid w:val="005744F2"/>
    <w:rsid w:val="00575491"/>
    <w:rsid w:val="005816EB"/>
    <w:rsid w:val="0058689A"/>
    <w:rsid w:val="00587AF8"/>
    <w:rsid w:val="00590AA4"/>
    <w:rsid w:val="0059590B"/>
    <w:rsid w:val="005A0CA7"/>
    <w:rsid w:val="005A6211"/>
    <w:rsid w:val="005A7240"/>
    <w:rsid w:val="005B0417"/>
    <w:rsid w:val="005B2A47"/>
    <w:rsid w:val="005B3017"/>
    <w:rsid w:val="005B5165"/>
    <w:rsid w:val="005B54E4"/>
    <w:rsid w:val="005B5BE1"/>
    <w:rsid w:val="005B7C5A"/>
    <w:rsid w:val="005C029C"/>
    <w:rsid w:val="005C0B2D"/>
    <w:rsid w:val="005C1BAE"/>
    <w:rsid w:val="005C236D"/>
    <w:rsid w:val="005C5A71"/>
    <w:rsid w:val="005E0325"/>
    <w:rsid w:val="005E25A3"/>
    <w:rsid w:val="005E284C"/>
    <w:rsid w:val="005E42F0"/>
    <w:rsid w:val="005E5038"/>
    <w:rsid w:val="005E5848"/>
    <w:rsid w:val="005E66E8"/>
    <w:rsid w:val="005E7714"/>
    <w:rsid w:val="005F05B0"/>
    <w:rsid w:val="005F0C71"/>
    <w:rsid w:val="005F110F"/>
    <w:rsid w:val="005F1210"/>
    <w:rsid w:val="005F15C6"/>
    <w:rsid w:val="005F38BC"/>
    <w:rsid w:val="005F47E0"/>
    <w:rsid w:val="005F7440"/>
    <w:rsid w:val="00602E9A"/>
    <w:rsid w:val="00603235"/>
    <w:rsid w:val="00606738"/>
    <w:rsid w:val="00606B2B"/>
    <w:rsid w:val="006112DA"/>
    <w:rsid w:val="00617AE4"/>
    <w:rsid w:val="006242EF"/>
    <w:rsid w:val="00624A64"/>
    <w:rsid w:val="00627B2B"/>
    <w:rsid w:val="00630A59"/>
    <w:rsid w:val="00631E48"/>
    <w:rsid w:val="00633B0B"/>
    <w:rsid w:val="0063513B"/>
    <w:rsid w:val="00637558"/>
    <w:rsid w:val="00640851"/>
    <w:rsid w:val="0064214C"/>
    <w:rsid w:val="00642E3A"/>
    <w:rsid w:val="00643092"/>
    <w:rsid w:val="006476D6"/>
    <w:rsid w:val="00647EF5"/>
    <w:rsid w:val="0065090A"/>
    <w:rsid w:val="00652506"/>
    <w:rsid w:val="00652985"/>
    <w:rsid w:val="00652B8D"/>
    <w:rsid w:val="006537D3"/>
    <w:rsid w:val="006643FF"/>
    <w:rsid w:val="00665149"/>
    <w:rsid w:val="00670647"/>
    <w:rsid w:val="00672ADF"/>
    <w:rsid w:val="00674916"/>
    <w:rsid w:val="00682F27"/>
    <w:rsid w:val="00683E4C"/>
    <w:rsid w:val="00687B1E"/>
    <w:rsid w:val="0069035F"/>
    <w:rsid w:val="00691B02"/>
    <w:rsid w:val="0069211B"/>
    <w:rsid w:val="006939F1"/>
    <w:rsid w:val="0069407D"/>
    <w:rsid w:val="00694DCB"/>
    <w:rsid w:val="0069616C"/>
    <w:rsid w:val="00696754"/>
    <w:rsid w:val="006A03EE"/>
    <w:rsid w:val="006A0DAB"/>
    <w:rsid w:val="006A129F"/>
    <w:rsid w:val="006A4900"/>
    <w:rsid w:val="006A69DF"/>
    <w:rsid w:val="006B13F7"/>
    <w:rsid w:val="006B28D5"/>
    <w:rsid w:val="006B30FE"/>
    <w:rsid w:val="006B54F6"/>
    <w:rsid w:val="006B6AD8"/>
    <w:rsid w:val="006C0774"/>
    <w:rsid w:val="006C17C5"/>
    <w:rsid w:val="006C73AC"/>
    <w:rsid w:val="006D1682"/>
    <w:rsid w:val="006D32E6"/>
    <w:rsid w:val="006D49AD"/>
    <w:rsid w:val="006D6B3A"/>
    <w:rsid w:val="006E0587"/>
    <w:rsid w:val="006E0DC5"/>
    <w:rsid w:val="006E2063"/>
    <w:rsid w:val="006E5F30"/>
    <w:rsid w:val="006F34EB"/>
    <w:rsid w:val="006F6218"/>
    <w:rsid w:val="007039C4"/>
    <w:rsid w:val="00703CF6"/>
    <w:rsid w:val="00715A21"/>
    <w:rsid w:val="00715BB1"/>
    <w:rsid w:val="00715C8F"/>
    <w:rsid w:val="0071690A"/>
    <w:rsid w:val="00721DA1"/>
    <w:rsid w:val="00722D59"/>
    <w:rsid w:val="00724162"/>
    <w:rsid w:val="00725313"/>
    <w:rsid w:val="00730C52"/>
    <w:rsid w:val="00733248"/>
    <w:rsid w:val="00733EF3"/>
    <w:rsid w:val="007362F0"/>
    <w:rsid w:val="00742EDA"/>
    <w:rsid w:val="00746C78"/>
    <w:rsid w:val="00747457"/>
    <w:rsid w:val="007504AF"/>
    <w:rsid w:val="007521A6"/>
    <w:rsid w:val="007533EC"/>
    <w:rsid w:val="007547FE"/>
    <w:rsid w:val="00754AFB"/>
    <w:rsid w:val="00756192"/>
    <w:rsid w:val="00757331"/>
    <w:rsid w:val="00761D5B"/>
    <w:rsid w:val="007651EF"/>
    <w:rsid w:val="0076574C"/>
    <w:rsid w:val="007708B5"/>
    <w:rsid w:val="007713A1"/>
    <w:rsid w:val="00773D16"/>
    <w:rsid w:val="00773E4F"/>
    <w:rsid w:val="00780AED"/>
    <w:rsid w:val="0078303F"/>
    <w:rsid w:val="00785743"/>
    <w:rsid w:val="0079211A"/>
    <w:rsid w:val="00793D15"/>
    <w:rsid w:val="007951E4"/>
    <w:rsid w:val="007A331D"/>
    <w:rsid w:val="007A3C91"/>
    <w:rsid w:val="007A49C2"/>
    <w:rsid w:val="007A5461"/>
    <w:rsid w:val="007A5496"/>
    <w:rsid w:val="007A5922"/>
    <w:rsid w:val="007A7FB0"/>
    <w:rsid w:val="007B14CB"/>
    <w:rsid w:val="007B2A47"/>
    <w:rsid w:val="007B34B8"/>
    <w:rsid w:val="007B47D4"/>
    <w:rsid w:val="007B5469"/>
    <w:rsid w:val="007B7032"/>
    <w:rsid w:val="007B7584"/>
    <w:rsid w:val="007B7902"/>
    <w:rsid w:val="007C25C3"/>
    <w:rsid w:val="007C26E5"/>
    <w:rsid w:val="007C3EC4"/>
    <w:rsid w:val="007C4297"/>
    <w:rsid w:val="007C4A92"/>
    <w:rsid w:val="007C66E3"/>
    <w:rsid w:val="007C73EE"/>
    <w:rsid w:val="007D1462"/>
    <w:rsid w:val="007D6815"/>
    <w:rsid w:val="007D7CDE"/>
    <w:rsid w:val="007E0E7A"/>
    <w:rsid w:val="007E5673"/>
    <w:rsid w:val="007E6EFE"/>
    <w:rsid w:val="007E77E1"/>
    <w:rsid w:val="007F0E62"/>
    <w:rsid w:val="007F4F7E"/>
    <w:rsid w:val="007F534C"/>
    <w:rsid w:val="007F7C15"/>
    <w:rsid w:val="0080131C"/>
    <w:rsid w:val="00803439"/>
    <w:rsid w:val="008063E9"/>
    <w:rsid w:val="0081217F"/>
    <w:rsid w:val="00812366"/>
    <w:rsid w:val="00815498"/>
    <w:rsid w:val="00816358"/>
    <w:rsid w:val="00817E04"/>
    <w:rsid w:val="0082027D"/>
    <w:rsid w:val="00823816"/>
    <w:rsid w:val="00823C19"/>
    <w:rsid w:val="00823FB5"/>
    <w:rsid w:val="00824A6A"/>
    <w:rsid w:val="0082592C"/>
    <w:rsid w:val="00826C86"/>
    <w:rsid w:val="00830656"/>
    <w:rsid w:val="0083175E"/>
    <w:rsid w:val="008345B7"/>
    <w:rsid w:val="00835C35"/>
    <w:rsid w:val="00837DD2"/>
    <w:rsid w:val="008407AD"/>
    <w:rsid w:val="00843E7D"/>
    <w:rsid w:val="00846D0B"/>
    <w:rsid w:val="00847281"/>
    <w:rsid w:val="008505E0"/>
    <w:rsid w:val="0085488A"/>
    <w:rsid w:val="00855088"/>
    <w:rsid w:val="0085672D"/>
    <w:rsid w:val="0086236F"/>
    <w:rsid w:val="00863887"/>
    <w:rsid w:val="00863A06"/>
    <w:rsid w:val="0086438E"/>
    <w:rsid w:val="00866AC6"/>
    <w:rsid w:val="00871740"/>
    <w:rsid w:val="00872568"/>
    <w:rsid w:val="00872D23"/>
    <w:rsid w:val="00874000"/>
    <w:rsid w:val="00877AF9"/>
    <w:rsid w:val="00880B4B"/>
    <w:rsid w:val="00881F89"/>
    <w:rsid w:val="0088375D"/>
    <w:rsid w:val="00883DC9"/>
    <w:rsid w:val="0088453D"/>
    <w:rsid w:val="00890BA5"/>
    <w:rsid w:val="008943E3"/>
    <w:rsid w:val="00896494"/>
    <w:rsid w:val="00897D31"/>
    <w:rsid w:val="008A05ED"/>
    <w:rsid w:val="008A3AEA"/>
    <w:rsid w:val="008A3FDE"/>
    <w:rsid w:val="008A40DC"/>
    <w:rsid w:val="008B0615"/>
    <w:rsid w:val="008B0D6C"/>
    <w:rsid w:val="008B0F10"/>
    <w:rsid w:val="008B4563"/>
    <w:rsid w:val="008B7099"/>
    <w:rsid w:val="008C0BB3"/>
    <w:rsid w:val="008C612F"/>
    <w:rsid w:val="008D1887"/>
    <w:rsid w:val="008D6AB7"/>
    <w:rsid w:val="008D7504"/>
    <w:rsid w:val="008E197C"/>
    <w:rsid w:val="008E2937"/>
    <w:rsid w:val="008E2C6C"/>
    <w:rsid w:val="008E42C6"/>
    <w:rsid w:val="008E5734"/>
    <w:rsid w:val="008E7457"/>
    <w:rsid w:val="008F28E8"/>
    <w:rsid w:val="008F3078"/>
    <w:rsid w:val="008F7E12"/>
    <w:rsid w:val="009002EA"/>
    <w:rsid w:val="00907216"/>
    <w:rsid w:val="00907C59"/>
    <w:rsid w:val="00907F28"/>
    <w:rsid w:val="00911355"/>
    <w:rsid w:val="00912EE7"/>
    <w:rsid w:val="00914706"/>
    <w:rsid w:val="00924B50"/>
    <w:rsid w:val="00927330"/>
    <w:rsid w:val="00927586"/>
    <w:rsid w:val="00930B44"/>
    <w:rsid w:val="00930D91"/>
    <w:rsid w:val="009329FE"/>
    <w:rsid w:val="00935027"/>
    <w:rsid w:val="00935BA4"/>
    <w:rsid w:val="009372F9"/>
    <w:rsid w:val="0095000F"/>
    <w:rsid w:val="009501B8"/>
    <w:rsid w:val="009503B9"/>
    <w:rsid w:val="009537FF"/>
    <w:rsid w:val="009548F0"/>
    <w:rsid w:val="00954F9C"/>
    <w:rsid w:val="009562DB"/>
    <w:rsid w:val="00963A9A"/>
    <w:rsid w:val="00966B3D"/>
    <w:rsid w:val="0097051B"/>
    <w:rsid w:val="00975DD8"/>
    <w:rsid w:val="00976C07"/>
    <w:rsid w:val="00980533"/>
    <w:rsid w:val="00980CB1"/>
    <w:rsid w:val="00981C21"/>
    <w:rsid w:val="00983D02"/>
    <w:rsid w:val="009849C8"/>
    <w:rsid w:val="009851CA"/>
    <w:rsid w:val="00991A79"/>
    <w:rsid w:val="00991AA1"/>
    <w:rsid w:val="00993192"/>
    <w:rsid w:val="009A2670"/>
    <w:rsid w:val="009A321C"/>
    <w:rsid w:val="009A36E4"/>
    <w:rsid w:val="009A5ADA"/>
    <w:rsid w:val="009A7E6D"/>
    <w:rsid w:val="009B0E72"/>
    <w:rsid w:val="009B32E2"/>
    <w:rsid w:val="009B4180"/>
    <w:rsid w:val="009B7C98"/>
    <w:rsid w:val="009C3257"/>
    <w:rsid w:val="009C366A"/>
    <w:rsid w:val="009C7345"/>
    <w:rsid w:val="009D0293"/>
    <w:rsid w:val="009D10BC"/>
    <w:rsid w:val="009D539D"/>
    <w:rsid w:val="009E3242"/>
    <w:rsid w:val="009E6F20"/>
    <w:rsid w:val="009E7239"/>
    <w:rsid w:val="009F057D"/>
    <w:rsid w:val="009F3D76"/>
    <w:rsid w:val="00A00457"/>
    <w:rsid w:val="00A0357D"/>
    <w:rsid w:val="00A03716"/>
    <w:rsid w:val="00A070FA"/>
    <w:rsid w:val="00A0790B"/>
    <w:rsid w:val="00A11149"/>
    <w:rsid w:val="00A13C21"/>
    <w:rsid w:val="00A140D5"/>
    <w:rsid w:val="00A168A4"/>
    <w:rsid w:val="00A1702E"/>
    <w:rsid w:val="00A206C1"/>
    <w:rsid w:val="00A31AFB"/>
    <w:rsid w:val="00A3331E"/>
    <w:rsid w:val="00A33D07"/>
    <w:rsid w:val="00A34FA7"/>
    <w:rsid w:val="00A35A39"/>
    <w:rsid w:val="00A362E6"/>
    <w:rsid w:val="00A379FA"/>
    <w:rsid w:val="00A42F65"/>
    <w:rsid w:val="00A43385"/>
    <w:rsid w:val="00A45C0C"/>
    <w:rsid w:val="00A51CE4"/>
    <w:rsid w:val="00A55634"/>
    <w:rsid w:val="00A56419"/>
    <w:rsid w:val="00A568A8"/>
    <w:rsid w:val="00A56F00"/>
    <w:rsid w:val="00A60B62"/>
    <w:rsid w:val="00A61D5B"/>
    <w:rsid w:val="00A61F27"/>
    <w:rsid w:val="00A62CD0"/>
    <w:rsid w:val="00A64960"/>
    <w:rsid w:val="00A65E80"/>
    <w:rsid w:val="00A71CF7"/>
    <w:rsid w:val="00A71E2D"/>
    <w:rsid w:val="00A74B4A"/>
    <w:rsid w:val="00A74BCF"/>
    <w:rsid w:val="00A74E7A"/>
    <w:rsid w:val="00A7511B"/>
    <w:rsid w:val="00A8214D"/>
    <w:rsid w:val="00A833DE"/>
    <w:rsid w:val="00A837A2"/>
    <w:rsid w:val="00A83F2A"/>
    <w:rsid w:val="00A85C54"/>
    <w:rsid w:val="00A9096F"/>
    <w:rsid w:val="00A92EB5"/>
    <w:rsid w:val="00A92FD4"/>
    <w:rsid w:val="00A94417"/>
    <w:rsid w:val="00A9671A"/>
    <w:rsid w:val="00A96DF1"/>
    <w:rsid w:val="00A97087"/>
    <w:rsid w:val="00AA0025"/>
    <w:rsid w:val="00AA160A"/>
    <w:rsid w:val="00AA29DF"/>
    <w:rsid w:val="00AA6DF5"/>
    <w:rsid w:val="00AA7D84"/>
    <w:rsid w:val="00AB1AA8"/>
    <w:rsid w:val="00AB2251"/>
    <w:rsid w:val="00AB4205"/>
    <w:rsid w:val="00AB7AC4"/>
    <w:rsid w:val="00AC01FE"/>
    <w:rsid w:val="00AC11C8"/>
    <w:rsid w:val="00AC198D"/>
    <w:rsid w:val="00AC1DAA"/>
    <w:rsid w:val="00AC3158"/>
    <w:rsid w:val="00AC482F"/>
    <w:rsid w:val="00AC6EAD"/>
    <w:rsid w:val="00AD019D"/>
    <w:rsid w:val="00AD19B3"/>
    <w:rsid w:val="00AD3D2C"/>
    <w:rsid w:val="00AD4581"/>
    <w:rsid w:val="00AE0FB6"/>
    <w:rsid w:val="00B0074E"/>
    <w:rsid w:val="00B0173A"/>
    <w:rsid w:val="00B103DC"/>
    <w:rsid w:val="00B1153C"/>
    <w:rsid w:val="00B12F87"/>
    <w:rsid w:val="00B137A4"/>
    <w:rsid w:val="00B14084"/>
    <w:rsid w:val="00B17062"/>
    <w:rsid w:val="00B31554"/>
    <w:rsid w:val="00B348D0"/>
    <w:rsid w:val="00B402D7"/>
    <w:rsid w:val="00B40315"/>
    <w:rsid w:val="00B46211"/>
    <w:rsid w:val="00B50D6E"/>
    <w:rsid w:val="00B565EA"/>
    <w:rsid w:val="00B569F7"/>
    <w:rsid w:val="00B57923"/>
    <w:rsid w:val="00B604EA"/>
    <w:rsid w:val="00B61DFD"/>
    <w:rsid w:val="00B622FE"/>
    <w:rsid w:val="00B63D30"/>
    <w:rsid w:val="00B657A6"/>
    <w:rsid w:val="00B65AA4"/>
    <w:rsid w:val="00B7084A"/>
    <w:rsid w:val="00B7095A"/>
    <w:rsid w:val="00B716BA"/>
    <w:rsid w:val="00B722EF"/>
    <w:rsid w:val="00B76983"/>
    <w:rsid w:val="00B835F9"/>
    <w:rsid w:val="00B866EA"/>
    <w:rsid w:val="00B93438"/>
    <w:rsid w:val="00B93BC2"/>
    <w:rsid w:val="00B9628A"/>
    <w:rsid w:val="00B979FF"/>
    <w:rsid w:val="00BA01F5"/>
    <w:rsid w:val="00BA0749"/>
    <w:rsid w:val="00BA1E2F"/>
    <w:rsid w:val="00BA3A6E"/>
    <w:rsid w:val="00BA66BF"/>
    <w:rsid w:val="00BC0EF5"/>
    <w:rsid w:val="00BC3282"/>
    <w:rsid w:val="00BC5E66"/>
    <w:rsid w:val="00BC76B4"/>
    <w:rsid w:val="00BC7AC1"/>
    <w:rsid w:val="00BD1214"/>
    <w:rsid w:val="00BD1E8C"/>
    <w:rsid w:val="00BD3760"/>
    <w:rsid w:val="00BD7149"/>
    <w:rsid w:val="00BE15F3"/>
    <w:rsid w:val="00BE1A51"/>
    <w:rsid w:val="00BE4E48"/>
    <w:rsid w:val="00BE520A"/>
    <w:rsid w:val="00BE74F4"/>
    <w:rsid w:val="00BE7B03"/>
    <w:rsid w:val="00BF0796"/>
    <w:rsid w:val="00BF2145"/>
    <w:rsid w:val="00BF3DD8"/>
    <w:rsid w:val="00BF5DEC"/>
    <w:rsid w:val="00BF63B5"/>
    <w:rsid w:val="00BF7DC4"/>
    <w:rsid w:val="00C014D1"/>
    <w:rsid w:val="00C04066"/>
    <w:rsid w:val="00C0515A"/>
    <w:rsid w:val="00C061FA"/>
    <w:rsid w:val="00C06B24"/>
    <w:rsid w:val="00C12C36"/>
    <w:rsid w:val="00C139CD"/>
    <w:rsid w:val="00C14F33"/>
    <w:rsid w:val="00C16119"/>
    <w:rsid w:val="00C17918"/>
    <w:rsid w:val="00C2306D"/>
    <w:rsid w:val="00C23927"/>
    <w:rsid w:val="00C23DE8"/>
    <w:rsid w:val="00C27137"/>
    <w:rsid w:val="00C30F1C"/>
    <w:rsid w:val="00C36825"/>
    <w:rsid w:val="00C37CFF"/>
    <w:rsid w:val="00C40AC2"/>
    <w:rsid w:val="00C42D6A"/>
    <w:rsid w:val="00C42E3D"/>
    <w:rsid w:val="00C4593C"/>
    <w:rsid w:val="00C46157"/>
    <w:rsid w:val="00C4651A"/>
    <w:rsid w:val="00C531E2"/>
    <w:rsid w:val="00C5325F"/>
    <w:rsid w:val="00C5626A"/>
    <w:rsid w:val="00C56D83"/>
    <w:rsid w:val="00C61CA9"/>
    <w:rsid w:val="00C637B5"/>
    <w:rsid w:val="00C6427B"/>
    <w:rsid w:val="00C64839"/>
    <w:rsid w:val="00C6499B"/>
    <w:rsid w:val="00C76325"/>
    <w:rsid w:val="00C77F8F"/>
    <w:rsid w:val="00C81329"/>
    <w:rsid w:val="00C8176D"/>
    <w:rsid w:val="00C830AB"/>
    <w:rsid w:val="00C84ABF"/>
    <w:rsid w:val="00C84AFD"/>
    <w:rsid w:val="00C8632A"/>
    <w:rsid w:val="00C864D8"/>
    <w:rsid w:val="00C87159"/>
    <w:rsid w:val="00C90C38"/>
    <w:rsid w:val="00C93EBB"/>
    <w:rsid w:val="00C96294"/>
    <w:rsid w:val="00C9767F"/>
    <w:rsid w:val="00CA1843"/>
    <w:rsid w:val="00CA3611"/>
    <w:rsid w:val="00CA3CAF"/>
    <w:rsid w:val="00CA4157"/>
    <w:rsid w:val="00CB1EC7"/>
    <w:rsid w:val="00CB29E1"/>
    <w:rsid w:val="00CB38B2"/>
    <w:rsid w:val="00CB3D21"/>
    <w:rsid w:val="00CB3E04"/>
    <w:rsid w:val="00CB4392"/>
    <w:rsid w:val="00CB4425"/>
    <w:rsid w:val="00CB5EA5"/>
    <w:rsid w:val="00CB7D57"/>
    <w:rsid w:val="00CB7F39"/>
    <w:rsid w:val="00CC24F5"/>
    <w:rsid w:val="00CC476D"/>
    <w:rsid w:val="00CC7315"/>
    <w:rsid w:val="00CC7B1A"/>
    <w:rsid w:val="00CD1080"/>
    <w:rsid w:val="00CD3049"/>
    <w:rsid w:val="00CD5C25"/>
    <w:rsid w:val="00CD6FBF"/>
    <w:rsid w:val="00CD7784"/>
    <w:rsid w:val="00CE15F4"/>
    <w:rsid w:val="00CE30E6"/>
    <w:rsid w:val="00CE4379"/>
    <w:rsid w:val="00CF07A6"/>
    <w:rsid w:val="00CF3A0F"/>
    <w:rsid w:val="00CF50D1"/>
    <w:rsid w:val="00D033CC"/>
    <w:rsid w:val="00D05A3C"/>
    <w:rsid w:val="00D06C2E"/>
    <w:rsid w:val="00D079BF"/>
    <w:rsid w:val="00D1043D"/>
    <w:rsid w:val="00D13635"/>
    <w:rsid w:val="00D17EC4"/>
    <w:rsid w:val="00D22A39"/>
    <w:rsid w:val="00D24696"/>
    <w:rsid w:val="00D2751F"/>
    <w:rsid w:val="00D30799"/>
    <w:rsid w:val="00D318D2"/>
    <w:rsid w:val="00D35CEF"/>
    <w:rsid w:val="00D423ED"/>
    <w:rsid w:val="00D42D62"/>
    <w:rsid w:val="00D45A09"/>
    <w:rsid w:val="00D46092"/>
    <w:rsid w:val="00D50AEB"/>
    <w:rsid w:val="00D5189C"/>
    <w:rsid w:val="00D52DAD"/>
    <w:rsid w:val="00D53280"/>
    <w:rsid w:val="00D54AB3"/>
    <w:rsid w:val="00D54E93"/>
    <w:rsid w:val="00D57420"/>
    <w:rsid w:val="00D62176"/>
    <w:rsid w:val="00D62BD2"/>
    <w:rsid w:val="00D64D6E"/>
    <w:rsid w:val="00D67863"/>
    <w:rsid w:val="00D7427B"/>
    <w:rsid w:val="00D74733"/>
    <w:rsid w:val="00D7511F"/>
    <w:rsid w:val="00D833D5"/>
    <w:rsid w:val="00D857A0"/>
    <w:rsid w:val="00D86BA4"/>
    <w:rsid w:val="00D87D6A"/>
    <w:rsid w:val="00D91562"/>
    <w:rsid w:val="00D92C9A"/>
    <w:rsid w:val="00D96DAF"/>
    <w:rsid w:val="00D975FA"/>
    <w:rsid w:val="00DA0E77"/>
    <w:rsid w:val="00DA2401"/>
    <w:rsid w:val="00DA30C8"/>
    <w:rsid w:val="00DA483D"/>
    <w:rsid w:val="00DB2423"/>
    <w:rsid w:val="00DB4821"/>
    <w:rsid w:val="00DB62D7"/>
    <w:rsid w:val="00DC284D"/>
    <w:rsid w:val="00DC3C74"/>
    <w:rsid w:val="00DC67D0"/>
    <w:rsid w:val="00DD00B2"/>
    <w:rsid w:val="00DD4150"/>
    <w:rsid w:val="00DD4C42"/>
    <w:rsid w:val="00DD5437"/>
    <w:rsid w:val="00DD57E3"/>
    <w:rsid w:val="00DD608D"/>
    <w:rsid w:val="00DE3534"/>
    <w:rsid w:val="00DE3BF6"/>
    <w:rsid w:val="00DE62C6"/>
    <w:rsid w:val="00DF057A"/>
    <w:rsid w:val="00DF3442"/>
    <w:rsid w:val="00DF3E60"/>
    <w:rsid w:val="00DF6552"/>
    <w:rsid w:val="00E00A9E"/>
    <w:rsid w:val="00E035AC"/>
    <w:rsid w:val="00E04C69"/>
    <w:rsid w:val="00E141B8"/>
    <w:rsid w:val="00E14598"/>
    <w:rsid w:val="00E16041"/>
    <w:rsid w:val="00E166E8"/>
    <w:rsid w:val="00E17CCA"/>
    <w:rsid w:val="00E2081F"/>
    <w:rsid w:val="00E20C61"/>
    <w:rsid w:val="00E23025"/>
    <w:rsid w:val="00E230F4"/>
    <w:rsid w:val="00E31F00"/>
    <w:rsid w:val="00E32118"/>
    <w:rsid w:val="00E32909"/>
    <w:rsid w:val="00E335AE"/>
    <w:rsid w:val="00E336BA"/>
    <w:rsid w:val="00E373EA"/>
    <w:rsid w:val="00E40479"/>
    <w:rsid w:val="00E431CE"/>
    <w:rsid w:val="00E52A60"/>
    <w:rsid w:val="00E52EE3"/>
    <w:rsid w:val="00E532F6"/>
    <w:rsid w:val="00E53F18"/>
    <w:rsid w:val="00E55196"/>
    <w:rsid w:val="00E552BE"/>
    <w:rsid w:val="00E56DB0"/>
    <w:rsid w:val="00E57C86"/>
    <w:rsid w:val="00E623D2"/>
    <w:rsid w:val="00E631B7"/>
    <w:rsid w:val="00E63F91"/>
    <w:rsid w:val="00E668D2"/>
    <w:rsid w:val="00E672BC"/>
    <w:rsid w:val="00E71195"/>
    <w:rsid w:val="00E717AA"/>
    <w:rsid w:val="00E724AB"/>
    <w:rsid w:val="00E848C1"/>
    <w:rsid w:val="00E9092B"/>
    <w:rsid w:val="00E91511"/>
    <w:rsid w:val="00E92354"/>
    <w:rsid w:val="00EA377C"/>
    <w:rsid w:val="00EB17B8"/>
    <w:rsid w:val="00EB2742"/>
    <w:rsid w:val="00EB5289"/>
    <w:rsid w:val="00EB6023"/>
    <w:rsid w:val="00EB6BBA"/>
    <w:rsid w:val="00EB6E04"/>
    <w:rsid w:val="00EB770B"/>
    <w:rsid w:val="00EC2682"/>
    <w:rsid w:val="00EC3F5B"/>
    <w:rsid w:val="00EC6DD6"/>
    <w:rsid w:val="00ED0FB5"/>
    <w:rsid w:val="00ED3672"/>
    <w:rsid w:val="00ED4FA9"/>
    <w:rsid w:val="00ED636A"/>
    <w:rsid w:val="00ED6601"/>
    <w:rsid w:val="00EE4F76"/>
    <w:rsid w:val="00EF0220"/>
    <w:rsid w:val="00EF20AB"/>
    <w:rsid w:val="00EF2891"/>
    <w:rsid w:val="00EF3D35"/>
    <w:rsid w:val="00EF4791"/>
    <w:rsid w:val="00EF56AA"/>
    <w:rsid w:val="00F016BB"/>
    <w:rsid w:val="00F01D94"/>
    <w:rsid w:val="00F06340"/>
    <w:rsid w:val="00F10B4D"/>
    <w:rsid w:val="00F10D44"/>
    <w:rsid w:val="00F116D1"/>
    <w:rsid w:val="00F11FA1"/>
    <w:rsid w:val="00F12075"/>
    <w:rsid w:val="00F122DF"/>
    <w:rsid w:val="00F1286F"/>
    <w:rsid w:val="00F14243"/>
    <w:rsid w:val="00F14E4E"/>
    <w:rsid w:val="00F21218"/>
    <w:rsid w:val="00F30025"/>
    <w:rsid w:val="00F339D3"/>
    <w:rsid w:val="00F35538"/>
    <w:rsid w:val="00F36D34"/>
    <w:rsid w:val="00F40CB3"/>
    <w:rsid w:val="00F4203D"/>
    <w:rsid w:val="00F43EAD"/>
    <w:rsid w:val="00F43FD2"/>
    <w:rsid w:val="00F46ADE"/>
    <w:rsid w:val="00F46AF4"/>
    <w:rsid w:val="00F63806"/>
    <w:rsid w:val="00F63F92"/>
    <w:rsid w:val="00F643DF"/>
    <w:rsid w:val="00F73E92"/>
    <w:rsid w:val="00F814FD"/>
    <w:rsid w:val="00F81F87"/>
    <w:rsid w:val="00F85BC4"/>
    <w:rsid w:val="00F86421"/>
    <w:rsid w:val="00F86D85"/>
    <w:rsid w:val="00F87A6B"/>
    <w:rsid w:val="00F9106C"/>
    <w:rsid w:val="00F9355C"/>
    <w:rsid w:val="00F93FB1"/>
    <w:rsid w:val="00F9405C"/>
    <w:rsid w:val="00F94218"/>
    <w:rsid w:val="00F96575"/>
    <w:rsid w:val="00F96DCD"/>
    <w:rsid w:val="00F974E3"/>
    <w:rsid w:val="00FA2F1E"/>
    <w:rsid w:val="00FA5161"/>
    <w:rsid w:val="00FA773B"/>
    <w:rsid w:val="00FB01FD"/>
    <w:rsid w:val="00FB3116"/>
    <w:rsid w:val="00FC27AB"/>
    <w:rsid w:val="00FC4BDA"/>
    <w:rsid w:val="00FC583A"/>
    <w:rsid w:val="00FC6123"/>
    <w:rsid w:val="00FC77B5"/>
    <w:rsid w:val="00FD22BA"/>
    <w:rsid w:val="00FD473D"/>
    <w:rsid w:val="00FE0BFA"/>
    <w:rsid w:val="00FE1618"/>
    <w:rsid w:val="00FE26A1"/>
    <w:rsid w:val="00FE2CF7"/>
    <w:rsid w:val="00FE3E1B"/>
    <w:rsid w:val="00FE528B"/>
    <w:rsid w:val="00FE78C4"/>
    <w:rsid w:val="00FF080B"/>
    <w:rsid w:val="00FF522C"/>
    <w:rsid w:val="00FF6F21"/>
    <w:rsid w:val="00FF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a58c1,#236bc8,#db552d,#dd6842"/>
    </o:shapedefaults>
    <o:shapelayout v:ext="edit">
      <o:idmap v:ext="edit" data="1"/>
    </o:shapelayout>
  </w:shapeDefaults>
  <w:decimalSymbol w:val=","/>
  <w:listSeparator w:val=";"/>
  <w14:docId w14:val="5F13FD7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F493C"/>
    <w:pPr>
      <w:spacing w:before="120" w:after="0"/>
      <w:jc w:val="both"/>
    </w:pPr>
    <w:rPr>
      <w:rFonts w:asciiTheme="majorHAnsi" w:hAnsiTheme="maj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4F493C"/>
    <w:pPr>
      <w:keepNext/>
      <w:pageBreakBefore/>
      <w:numPr>
        <w:numId w:val="1"/>
      </w:numPr>
      <w:pBdr>
        <w:top w:val="single" w:sz="4" w:space="5" w:color="D0D0D0" w:themeColor="accent2" w:themeTint="99"/>
        <w:left w:val="single" w:sz="4" w:space="4" w:color="D0D0D0" w:themeColor="accent2" w:themeTint="99"/>
        <w:bottom w:val="single" w:sz="4" w:space="3" w:color="D0D0D0" w:themeColor="accent2" w:themeTint="99"/>
        <w:right w:val="single" w:sz="4" w:space="4" w:color="D0D0D0" w:themeColor="accent2" w:themeTint="99"/>
      </w:pBdr>
      <w:shd w:val="clear" w:color="auto" w:fill="FFE471"/>
      <w:suppressAutoHyphens/>
      <w:spacing w:before="0" w:line="216" w:lineRule="auto"/>
      <w:jc w:val="left"/>
      <w:outlineLvl w:val="0"/>
    </w:pPr>
    <w:rPr>
      <w:rFonts w:eastAsiaTheme="majorEastAsia" w:cstheme="majorBidi"/>
      <w:b/>
      <w:bCs/>
      <w:sz w:val="5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A1E2F"/>
    <w:pPr>
      <w:keepNext/>
      <w:widowControl w:val="0"/>
      <w:numPr>
        <w:ilvl w:val="1"/>
        <w:numId w:val="1"/>
      </w:numPr>
      <w:suppressAutoHyphens/>
      <w:spacing w:before="240"/>
      <w:jc w:val="left"/>
      <w:outlineLvl w:val="1"/>
    </w:pPr>
    <w:rPr>
      <w:rFonts w:asciiTheme="minorHAnsi" w:eastAsiaTheme="majorEastAsia" w:hAnsiTheme="minorHAnsi" w:cstheme="majorBidi"/>
      <w:b/>
      <w:bCs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A1E2F"/>
    <w:pPr>
      <w:keepNext/>
      <w:keepLines/>
      <w:numPr>
        <w:ilvl w:val="2"/>
        <w:numId w:val="1"/>
      </w:numPr>
      <w:spacing w:before="180"/>
      <w:outlineLvl w:val="2"/>
    </w:pPr>
    <w:rPr>
      <w:rFonts w:asciiTheme="minorHAnsi" w:eastAsiaTheme="majorEastAsia" w:hAnsiTheme="minorHAnsi" w:cstheme="majorBidi"/>
      <w:b/>
      <w:bCs/>
      <w:color w:val="000000" w:themeColor="text1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E3152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/>
      <w:bCs/>
      <w:i/>
      <w:iCs/>
      <w:color w:val="262626" w:themeColor="text2" w:themeTint="D9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E4E48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6E6E6E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E4E48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/>
      <w:iCs/>
      <w:color w:val="6E6E6E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E4E48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E4E48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E4E48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ED0FB5"/>
    <w:pPr>
      <w:pBdr>
        <w:bottom w:val="single" w:sz="8" w:space="4" w:color="DDDDDD" w:themeColor="accent1"/>
      </w:pBdr>
      <w:suppressAutoHyphens/>
      <w:spacing w:after="300" w:line="240" w:lineRule="auto"/>
      <w:contextualSpacing/>
      <w:jc w:val="left"/>
    </w:pPr>
    <w:rPr>
      <w:rFonts w:eastAsiaTheme="majorEastAsia" w:cstheme="majorBidi"/>
      <w:b/>
      <w:color w:val="000000" w:themeColor="text2" w:themeShade="BF"/>
      <w:spacing w:val="5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D0FB5"/>
    <w:rPr>
      <w:rFonts w:asciiTheme="majorHAnsi" w:eastAsiaTheme="majorEastAsia" w:hAnsiTheme="majorHAnsi" w:cstheme="majorBidi"/>
      <w:b/>
      <w:color w:val="000000" w:themeColor="text2" w:themeShade="BF"/>
      <w:spacing w:val="5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4F493C"/>
    <w:rPr>
      <w:rFonts w:asciiTheme="majorHAnsi" w:eastAsiaTheme="majorEastAsia" w:hAnsiTheme="majorHAnsi" w:cstheme="majorBidi"/>
      <w:b/>
      <w:bCs/>
      <w:sz w:val="56"/>
      <w:szCs w:val="28"/>
      <w:shd w:val="clear" w:color="auto" w:fill="FFE471"/>
    </w:rPr>
  </w:style>
  <w:style w:type="character" w:customStyle="1" w:styleId="Nadpis2Char">
    <w:name w:val="Nadpis 2 Char"/>
    <w:basedOn w:val="Standardnpsmoodstavce"/>
    <w:link w:val="Nadpis2"/>
    <w:uiPriority w:val="9"/>
    <w:rsid w:val="00BA1E2F"/>
    <w:rPr>
      <w:rFonts w:eastAsiaTheme="majorEastAsia" w:cstheme="majorBidi"/>
      <w:b/>
      <w:bCs/>
      <w:sz w:val="32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F63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63B5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240CD5"/>
    <w:pPr>
      <w:spacing w:line="240" w:lineRule="auto"/>
      <w:jc w:val="right"/>
    </w:pPr>
    <w:rPr>
      <w:bCs/>
      <w:i/>
      <w:color w:val="000000" w:themeColor="text2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rsid w:val="00BA1E2F"/>
    <w:rPr>
      <w:rFonts w:eastAsiaTheme="majorEastAsia" w:cstheme="majorBidi"/>
      <w:b/>
      <w:bCs/>
      <w:color w:val="000000" w:themeColor="text1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E3152"/>
    <w:rPr>
      <w:rFonts w:asciiTheme="majorHAnsi" w:eastAsiaTheme="majorEastAsia" w:hAnsiTheme="majorHAnsi" w:cstheme="majorBidi"/>
      <w:b/>
      <w:bCs/>
      <w:i/>
      <w:iCs/>
      <w:color w:val="262626" w:themeColor="text2" w:themeTint="D9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E4E48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E4E48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E4E4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E4E4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E4E4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Zvraznn">
    <w:name w:val="Emphasis"/>
    <w:basedOn w:val="Standardnpsmoodstavce"/>
    <w:uiPriority w:val="20"/>
    <w:qFormat/>
    <w:rsid w:val="00B716BA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F14E4E"/>
    <w:rPr>
      <w:b/>
      <w:color w:val="1258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C67ED"/>
    <w:rPr>
      <w:color w:val="919191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8F3078"/>
    <w:pPr>
      <w:ind w:left="720"/>
      <w:contextualSpacing/>
    </w:pPr>
  </w:style>
  <w:style w:type="paragraph" w:styleId="Seznamobrzk">
    <w:name w:val="table of figures"/>
    <w:basedOn w:val="Normln"/>
    <w:next w:val="Normln"/>
    <w:uiPriority w:val="99"/>
    <w:unhideWhenUsed/>
    <w:rsid w:val="00A43385"/>
  </w:style>
  <w:style w:type="paragraph" w:styleId="Obsah1">
    <w:name w:val="toc 1"/>
    <w:basedOn w:val="Normln"/>
    <w:next w:val="Normln"/>
    <w:autoRedefine/>
    <w:uiPriority w:val="39"/>
    <w:unhideWhenUsed/>
    <w:rsid w:val="00D318D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318D2"/>
    <w:pPr>
      <w:spacing w:after="100"/>
      <w:ind w:left="220"/>
    </w:pPr>
  </w:style>
  <w:style w:type="paragraph" w:styleId="Zhlav">
    <w:name w:val="header"/>
    <w:basedOn w:val="Normln"/>
    <w:link w:val="ZhlavChar"/>
    <w:uiPriority w:val="99"/>
    <w:unhideWhenUsed/>
    <w:rsid w:val="008A40D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40DC"/>
  </w:style>
  <w:style w:type="paragraph" w:styleId="Zpat">
    <w:name w:val="footer"/>
    <w:basedOn w:val="Normln"/>
    <w:link w:val="ZpatChar"/>
    <w:uiPriority w:val="99"/>
    <w:unhideWhenUsed/>
    <w:rsid w:val="008A40D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40DC"/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454C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454CCC"/>
    <w:rPr>
      <w:rFonts w:ascii="Tahoma" w:hAnsi="Tahoma" w:cs="Tahoma"/>
      <w:sz w:val="16"/>
      <w:szCs w:val="16"/>
    </w:rPr>
  </w:style>
  <w:style w:type="paragraph" w:customStyle="1" w:styleId="projekt1">
    <w:name w:val="_projekt1"/>
    <w:basedOn w:val="Normln"/>
    <w:next w:val="Normln"/>
    <w:rsid w:val="001864CD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eastAsia="Times New Roman" w:cs="Times New Roman"/>
      <w:b/>
      <w:color w:val="1258C1"/>
      <w:sz w:val="24"/>
      <w:szCs w:val="20"/>
      <w:lang w:eastAsia="cs-CZ"/>
    </w:rPr>
  </w:style>
  <w:style w:type="paragraph" w:styleId="Citt">
    <w:name w:val="Quote"/>
    <w:basedOn w:val="Normln"/>
    <w:next w:val="Normln"/>
    <w:link w:val="CittChar"/>
    <w:uiPriority w:val="29"/>
    <w:qFormat/>
    <w:rsid w:val="0059590B"/>
    <w:pPr>
      <w:ind w:left="567" w:right="567"/>
    </w:pPr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59590B"/>
    <w:rPr>
      <w:i/>
      <w:iCs/>
      <w:color w:val="000000" w:themeColor="text1"/>
    </w:rPr>
  </w:style>
  <w:style w:type="paragraph" w:styleId="Podtitul">
    <w:name w:val="Subtitle"/>
    <w:basedOn w:val="Normln"/>
    <w:next w:val="Normln"/>
    <w:link w:val="PodtitulChar"/>
    <w:uiPriority w:val="11"/>
    <w:qFormat/>
    <w:rsid w:val="009E3242"/>
    <w:pPr>
      <w:numPr>
        <w:ilvl w:val="1"/>
      </w:numPr>
    </w:pPr>
    <w:rPr>
      <w:rFonts w:eastAsiaTheme="majorEastAsia" w:cstheme="majorBidi"/>
      <w:i/>
      <w:iCs/>
      <w:color w:val="0D0D0D" w:themeColor="text1" w:themeTint="F2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9E3242"/>
    <w:rPr>
      <w:rFonts w:asciiTheme="majorHAnsi" w:eastAsiaTheme="majorEastAsia" w:hAnsiTheme="majorHAnsi" w:cstheme="majorBidi"/>
      <w:i/>
      <w:iCs/>
      <w:color w:val="0D0D0D" w:themeColor="text1" w:themeTint="F2"/>
      <w:spacing w:val="15"/>
      <w:sz w:val="24"/>
      <w:szCs w:val="24"/>
    </w:rPr>
  </w:style>
  <w:style w:type="character" w:styleId="Siln">
    <w:name w:val="Strong"/>
    <w:uiPriority w:val="22"/>
    <w:qFormat/>
    <w:rsid w:val="00BD7149"/>
    <w:rPr>
      <w:color w:val="0499A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E42C6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E42C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8E42C6"/>
    <w:rPr>
      <w:vertAlign w:val="superscript"/>
    </w:rPr>
  </w:style>
  <w:style w:type="paragraph" w:customStyle="1" w:styleId="odstavecvrazn">
    <w:name w:val="_odstavec_výrazný"/>
    <w:basedOn w:val="projekt1"/>
    <w:qFormat/>
    <w:rsid w:val="00B657A6"/>
    <w:pPr>
      <w:spacing w:before="240" w:after="240" w:line="216" w:lineRule="auto"/>
      <w:jc w:val="left"/>
    </w:pPr>
    <w:rPr>
      <w:sz w:val="40"/>
    </w:rPr>
  </w:style>
  <w:style w:type="paragraph" w:customStyle="1" w:styleId="poznmka">
    <w:name w:val="poznámka"/>
    <w:aliases w:val="Tip"/>
    <w:basedOn w:val="Normln"/>
    <w:qFormat/>
    <w:rsid w:val="004F493C"/>
    <w:pPr>
      <w:pBdr>
        <w:top w:val="single" w:sz="12" w:space="1" w:color="FFE471"/>
        <w:left w:val="single" w:sz="12" w:space="4" w:color="FFE471"/>
        <w:bottom w:val="single" w:sz="12" w:space="1" w:color="FFE471"/>
        <w:right w:val="single" w:sz="12" w:space="4" w:color="FFE471"/>
      </w:pBdr>
    </w:pPr>
    <w:rPr>
      <w:i/>
    </w:rPr>
  </w:style>
  <w:style w:type="table" w:styleId="Mkatabulky">
    <w:name w:val="Table Grid"/>
    <w:basedOn w:val="Normlntabulka"/>
    <w:rsid w:val="002B18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jemn">
    <w:name w:val="Subtle Emphasis"/>
    <w:basedOn w:val="Standardnpsmoodstavce"/>
    <w:uiPriority w:val="19"/>
    <w:qFormat/>
    <w:rsid w:val="001B0F56"/>
    <w:rPr>
      <w:i/>
      <w:iCs/>
      <w:color w:val="404040" w:themeColor="text1" w:themeTint="BF"/>
    </w:rPr>
  </w:style>
  <w:style w:type="character" w:styleId="Zdraznnintenzivn">
    <w:name w:val="Intense Emphasis"/>
    <w:uiPriority w:val="21"/>
    <w:qFormat/>
    <w:rsid w:val="00255ACE"/>
    <w:rPr>
      <w:color w:val="04A4AC"/>
    </w:rPr>
  </w:style>
  <w:style w:type="paragraph" w:customStyle="1" w:styleId="Popisobrzku">
    <w:name w:val="Popis obrázku"/>
    <w:basedOn w:val="Normln"/>
    <w:next w:val="Normln"/>
    <w:link w:val="PopisobrzkuChar"/>
    <w:qFormat/>
    <w:rsid w:val="00D423ED"/>
    <w:pPr>
      <w:jc w:val="center"/>
    </w:pPr>
    <w:rPr>
      <w:i/>
      <w:color w:val="808080" w:themeColor="accent4"/>
      <w:lang w:eastAsia="cs-CZ"/>
    </w:rPr>
  </w:style>
  <w:style w:type="character" w:customStyle="1" w:styleId="PopisobrzkuChar">
    <w:name w:val="Popis obrázku Char"/>
    <w:basedOn w:val="Standardnpsmoodstavce"/>
    <w:link w:val="Popisobrzku"/>
    <w:rsid w:val="00D423ED"/>
    <w:rPr>
      <w:rFonts w:asciiTheme="majorHAnsi" w:hAnsiTheme="majorHAnsi"/>
      <w:i/>
      <w:color w:val="808080" w:themeColor="accent4"/>
      <w:lang w:eastAsia="cs-CZ"/>
    </w:rPr>
  </w:style>
  <w:style w:type="paragraph" w:styleId="Bezmezer">
    <w:name w:val="No Spacing"/>
    <w:link w:val="BezmezerChar"/>
    <w:uiPriority w:val="1"/>
    <w:qFormat/>
    <w:rsid w:val="003B2CED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Standardnpsmoodstavce"/>
    <w:rsid w:val="00D24696"/>
  </w:style>
  <w:style w:type="character" w:customStyle="1" w:styleId="BezmezerChar">
    <w:name w:val="Bez mezer Char"/>
    <w:basedOn w:val="Standardnpsmoodstavce"/>
    <w:link w:val="Bezmezer"/>
    <w:uiPriority w:val="1"/>
    <w:rsid w:val="00522330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F493C"/>
    <w:pPr>
      <w:spacing w:before="120" w:after="0"/>
      <w:jc w:val="both"/>
    </w:pPr>
    <w:rPr>
      <w:rFonts w:asciiTheme="majorHAnsi" w:hAnsiTheme="maj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4F493C"/>
    <w:pPr>
      <w:keepNext/>
      <w:pageBreakBefore/>
      <w:numPr>
        <w:numId w:val="1"/>
      </w:numPr>
      <w:pBdr>
        <w:top w:val="single" w:sz="4" w:space="5" w:color="D0D0D0" w:themeColor="accent2" w:themeTint="99"/>
        <w:left w:val="single" w:sz="4" w:space="4" w:color="D0D0D0" w:themeColor="accent2" w:themeTint="99"/>
        <w:bottom w:val="single" w:sz="4" w:space="3" w:color="D0D0D0" w:themeColor="accent2" w:themeTint="99"/>
        <w:right w:val="single" w:sz="4" w:space="4" w:color="D0D0D0" w:themeColor="accent2" w:themeTint="99"/>
      </w:pBdr>
      <w:shd w:val="clear" w:color="auto" w:fill="FFE471"/>
      <w:suppressAutoHyphens/>
      <w:spacing w:before="0" w:line="216" w:lineRule="auto"/>
      <w:jc w:val="left"/>
      <w:outlineLvl w:val="0"/>
    </w:pPr>
    <w:rPr>
      <w:rFonts w:eastAsiaTheme="majorEastAsia" w:cstheme="majorBidi"/>
      <w:b/>
      <w:bCs/>
      <w:sz w:val="5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A1E2F"/>
    <w:pPr>
      <w:keepNext/>
      <w:widowControl w:val="0"/>
      <w:numPr>
        <w:ilvl w:val="1"/>
        <w:numId w:val="1"/>
      </w:numPr>
      <w:suppressAutoHyphens/>
      <w:spacing w:before="240"/>
      <w:jc w:val="left"/>
      <w:outlineLvl w:val="1"/>
    </w:pPr>
    <w:rPr>
      <w:rFonts w:asciiTheme="minorHAnsi" w:eastAsiaTheme="majorEastAsia" w:hAnsiTheme="minorHAnsi" w:cstheme="majorBidi"/>
      <w:b/>
      <w:bCs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A1E2F"/>
    <w:pPr>
      <w:keepNext/>
      <w:keepLines/>
      <w:numPr>
        <w:ilvl w:val="2"/>
        <w:numId w:val="1"/>
      </w:numPr>
      <w:spacing w:before="180"/>
      <w:outlineLvl w:val="2"/>
    </w:pPr>
    <w:rPr>
      <w:rFonts w:asciiTheme="minorHAnsi" w:eastAsiaTheme="majorEastAsia" w:hAnsiTheme="minorHAnsi" w:cstheme="majorBidi"/>
      <w:b/>
      <w:bCs/>
      <w:color w:val="000000" w:themeColor="text1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E3152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theme="majorBidi"/>
      <w:b/>
      <w:bCs/>
      <w:i/>
      <w:iCs/>
      <w:color w:val="262626" w:themeColor="text2" w:themeTint="D9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E4E48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theme="majorBidi"/>
      <w:color w:val="6E6E6E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E4E48"/>
    <w:pPr>
      <w:keepNext/>
      <w:keepLines/>
      <w:numPr>
        <w:ilvl w:val="5"/>
        <w:numId w:val="1"/>
      </w:numPr>
      <w:spacing w:before="200"/>
      <w:outlineLvl w:val="5"/>
    </w:pPr>
    <w:rPr>
      <w:rFonts w:eastAsiaTheme="majorEastAsia" w:cstheme="majorBidi"/>
      <w:i/>
      <w:iCs/>
      <w:color w:val="6E6E6E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E4E48"/>
    <w:pPr>
      <w:keepNext/>
      <w:keepLines/>
      <w:numPr>
        <w:ilvl w:val="6"/>
        <w:numId w:val="1"/>
      </w:numPr>
      <w:spacing w:before="20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E4E48"/>
    <w:pPr>
      <w:keepNext/>
      <w:keepLines/>
      <w:numPr>
        <w:ilvl w:val="7"/>
        <w:numId w:val="1"/>
      </w:numPr>
      <w:spacing w:before="200"/>
      <w:outlineLvl w:val="7"/>
    </w:pPr>
    <w:rPr>
      <w:rFonts w:eastAsiaTheme="majorEastAsia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E4E48"/>
    <w:pPr>
      <w:keepNext/>
      <w:keepLines/>
      <w:numPr>
        <w:ilvl w:val="8"/>
        <w:numId w:val="1"/>
      </w:numPr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ED0FB5"/>
    <w:pPr>
      <w:pBdr>
        <w:bottom w:val="single" w:sz="8" w:space="4" w:color="DDDDDD" w:themeColor="accent1"/>
      </w:pBdr>
      <w:suppressAutoHyphens/>
      <w:spacing w:after="300" w:line="240" w:lineRule="auto"/>
      <w:contextualSpacing/>
      <w:jc w:val="left"/>
    </w:pPr>
    <w:rPr>
      <w:rFonts w:eastAsiaTheme="majorEastAsia" w:cstheme="majorBidi"/>
      <w:b/>
      <w:color w:val="000000" w:themeColor="text2" w:themeShade="BF"/>
      <w:spacing w:val="5"/>
      <w:kern w:val="28"/>
      <w:sz w:val="7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ED0FB5"/>
    <w:rPr>
      <w:rFonts w:asciiTheme="majorHAnsi" w:eastAsiaTheme="majorEastAsia" w:hAnsiTheme="majorHAnsi" w:cstheme="majorBidi"/>
      <w:b/>
      <w:color w:val="000000" w:themeColor="text2" w:themeShade="BF"/>
      <w:spacing w:val="5"/>
      <w:kern w:val="28"/>
      <w:sz w:val="72"/>
      <w:szCs w:val="52"/>
    </w:rPr>
  </w:style>
  <w:style w:type="character" w:customStyle="1" w:styleId="Nadpis1Char">
    <w:name w:val="Nadpis 1 Char"/>
    <w:basedOn w:val="Standardnpsmoodstavce"/>
    <w:link w:val="Nadpis1"/>
    <w:uiPriority w:val="9"/>
    <w:rsid w:val="004F493C"/>
    <w:rPr>
      <w:rFonts w:asciiTheme="majorHAnsi" w:eastAsiaTheme="majorEastAsia" w:hAnsiTheme="majorHAnsi" w:cstheme="majorBidi"/>
      <w:b/>
      <w:bCs/>
      <w:sz w:val="56"/>
      <w:szCs w:val="28"/>
      <w:shd w:val="clear" w:color="auto" w:fill="FFE471"/>
    </w:rPr>
  </w:style>
  <w:style w:type="character" w:customStyle="1" w:styleId="Nadpis2Char">
    <w:name w:val="Nadpis 2 Char"/>
    <w:basedOn w:val="Standardnpsmoodstavce"/>
    <w:link w:val="Nadpis2"/>
    <w:uiPriority w:val="9"/>
    <w:rsid w:val="00BA1E2F"/>
    <w:rPr>
      <w:rFonts w:eastAsiaTheme="majorEastAsia" w:cstheme="majorBidi"/>
      <w:b/>
      <w:bCs/>
      <w:sz w:val="32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F63B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63B5"/>
    <w:rPr>
      <w:rFonts w:ascii="Tahoma" w:hAnsi="Tahoma" w:cs="Tahoma"/>
      <w:sz w:val="16"/>
      <w:szCs w:val="16"/>
    </w:rPr>
  </w:style>
  <w:style w:type="paragraph" w:styleId="Titulek">
    <w:name w:val="caption"/>
    <w:basedOn w:val="Normln"/>
    <w:next w:val="Normln"/>
    <w:uiPriority w:val="35"/>
    <w:unhideWhenUsed/>
    <w:qFormat/>
    <w:rsid w:val="00240CD5"/>
    <w:pPr>
      <w:spacing w:line="240" w:lineRule="auto"/>
      <w:jc w:val="right"/>
    </w:pPr>
    <w:rPr>
      <w:bCs/>
      <w:i/>
      <w:color w:val="000000" w:themeColor="text2"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rsid w:val="00BA1E2F"/>
    <w:rPr>
      <w:rFonts w:eastAsiaTheme="majorEastAsia" w:cstheme="majorBidi"/>
      <w:b/>
      <w:bCs/>
      <w:color w:val="000000" w:themeColor="text1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E3152"/>
    <w:rPr>
      <w:rFonts w:asciiTheme="majorHAnsi" w:eastAsiaTheme="majorEastAsia" w:hAnsiTheme="majorHAnsi" w:cstheme="majorBidi"/>
      <w:b/>
      <w:bCs/>
      <w:i/>
      <w:iCs/>
      <w:color w:val="262626" w:themeColor="text2" w:themeTint="D9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E4E48"/>
    <w:rPr>
      <w:rFonts w:asciiTheme="majorHAnsi" w:eastAsiaTheme="majorEastAsia" w:hAnsiTheme="majorHAnsi" w:cstheme="majorBidi"/>
      <w:color w:val="6E6E6E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E4E48"/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E4E4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E4E4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E4E4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Zvraznn">
    <w:name w:val="Emphasis"/>
    <w:basedOn w:val="Standardnpsmoodstavce"/>
    <w:uiPriority w:val="20"/>
    <w:qFormat/>
    <w:rsid w:val="00B716BA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F14E4E"/>
    <w:rPr>
      <w:b/>
      <w:color w:val="1258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3C67ED"/>
    <w:rPr>
      <w:color w:val="919191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8F3078"/>
    <w:pPr>
      <w:ind w:left="720"/>
      <w:contextualSpacing/>
    </w:pPr>
  </w:style>
  <w:style w:type="paragraph" w:styleId="Seznamobrzk">
    <w:name w:val="table of figures"/>
    <w:basedOn w:val="Normln"/>
    <w:next w:val="Normln"/>
    <w:uiPriority w:val="99"/>
    <w:unhideWhenUsed/>
    <w:rsid w:val="00A43385"/>
  </w:style>
  <w:style w:type="paragraph" w:styleId="Obsah1">
    <w:name w:val="toc 1"/>
    <w:basedOn w:val="Normln"/>
    <w:next w:val="Normln"/>
    <w:autoRedefine/>
    <w:uiPriority w:val="39"/>
    <w:unhideWhenUsed/>
    <w:rsid w:val="00D318D2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D318D2"/>
    <w:pPr>
      <w:spacing w:after="100"/>
      <w:ind w:left="220"/>
    </w:pPr>
  </w:style>
  <w:style w:type="paragraph" w:styleId="Zhlav">
    <w:name w:val="header"/>
    <w:basedOn w:val="Normln"/>
    <w:link w:val="ZhlavChar"/>
    <w:uiPriority w:val="99"/>
    <w:unhideWhenUsed/>
    <w:rsid w:val="008A40D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A40DC"/>
  </w:style>
  <w:style w:type="paragraph" w:styleId="Zpat">
    <w:name w:val="footer"/>
    <w:basedOn w:val="Normln"/>
    <w:link w:val="ZpatChar"/>
    <w:uiPriority w:val="99"/>
    <w:unhideWhenUsed/>
    <w:rsid w:val="008A40D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A40DC"/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454C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454CCC"/>
    <w:rPr>
      <w:rFonts w:ascii="Tahoma" w:hAnsi="Tahoma" w:cs="Tahoma"/>
      <w:sz w:val="16"/>
      <w:szCs w:val="16"/>
    </w:rPr>
  </w:style>
  <w:style w:type="paragraph" w:customStyle="1" w:styleId="projekt1">
    <w:name w:val="_projekt1"/>
    <w:basedOn w:val="Normln"/>
    <w:next w:val="Normln"/>
    <w:rsid w:val="001864CD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eastAsia="Times New Roman" w:cs="Times New Roman"/>
      <w:b/>
      <w:color w:val="1258C1"/>
      <w:sz w:val="24"/>
      <w:szCs w:val="20"/>
      <w:lang w:eastAsia="cs-CZ"/>
    </w:rPr>
  </w:style>
  <w:style w:type="paragraph" w:styleId="Citt">
    <w:name w:val="Quote"/>
    <w:basedOn w:val="Normln"/>
    <w:next w:val="Normln"/>
    <w:link w:val="CittChar"/>
    <w:uiPriority w:val="29"/>
    <w:qFormat/>
    <w:rsid w:val="0059590B"/>
    <w:pPr>
      <w:ind w:left="567" w:right="567"/>
    </w:pPr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59590B"/>
    <w:rPr>
      <w:i/>
      <w:iCs/>
      <w:color w:val="000000" w:themeColor="text1"/>
    </w:rPr>
  </w:style>
  <w:style w:type="paragraph" w:styleId="Podtitul">
    <w:name w:val="Subtitle"/>
    <w:basedOn w:val="Normln"/>
    <w:next w:val="Normln"/>
    <w:link w:val="PodtitulChar"/>
    <w:uiPriority w:val="11"/>
    <w:qFormat/>
    <w:rsid w:val="009E3242"/>
    <w:pPr>
      <w:numPr>
        <w:ilvl w:val="1"/>
      </w:numPr>
    </w:pPr>
    <w:rPr>
      <w:rFonts w:eastAsiaTheme="majorEastAsia" w:cstheme="majorBidi"/>
      <w:i/>
      <w:iCs/>
      <w:color w:val="0D0D0D" w:themeColor="text1" w:themeTint="F2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9E3242"/>
    <w:rPr>
      <w:rFonts w:asciiTheme="majorHAnsi" w:eastAsiaTheme="majorEastAsia" w:hAnsiTheme="majorHAnsi" w:cstheme="majorBidi"/>
      <w:i/>
      <w:iCs/>
      <w:color w:val="0D0D0D" w:themeColor="text1" w:themeTint="F2"/>
      <w:spacing w:val="15"/>
      <w:sz w:val="24"/>
      <w:szCs w:val="24"/>
    </w:rPr>
  </w:style>
  <w:style w:type="character" w:styleId="Siln">
    <w:name w:val="Strong"/>
    <w:uiPriority w:val="22"/>
    <w:qFormat/>
    <w:rsid w:val="00BD7149"/>
    <w:rPr>
      <w:color w:val="0499A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8E42C6"/>
    <w:pPr>
      <w:spacing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8E42C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8E42C6"/>
    <w:rPr>
      <w:vertAlign w:val="superscript"/>
    </w:rPr>
  </w:style>
  <w:style w:type="paragraph" w:customStyle="1" w:styleId="odstavecvrazn">
    <w:name w:val="_odstavec_výrazný"/>
    <w:basedOn w:val="projekt1"/>
    <w:qFormat/>
    <w:rsid w:val="00B657A6"/>
    <w:pPr>
      <w:spacing w:before="240" w:after="240" w:line="216" w:lineRule="auto"/>
      <w:jc w:val="left"/>
    </w:pPr>
    <w:rPr>
      <w:sz w:val="40"/>
    </w:rPr>
  </w:style>
  <w:style w:type="paragraph" w:customStyle="1" w:styleId="poznmka">
    <w:name w:val="poznámka"/>
    <w:aliases w:val="Tip"/>
    <w:basedOn w:val="Normln"/>
    <w:qFormat/>
    <w:rsid w:val="004F493C"/>
    <w:pPr>
      <w:pBdr>
        <w:top w:val="single" w:sz="12" w:space="1" w:color="FFE471"/>
        <w:left w:val="single" w:sz="12" w:space="4" w:color="FFE471"/>
        <w:bottom w:val="single" w:sz="12" w:space="1" w:color="FFE471"/>
        <w:right w:val="single" w:sz="12" w:space="4" w:color="FFE471"/>
      </w:pBdr>
    </w:pPr>
    <w:rPr>
      <w:i/>
    </w:rPr>
  </w:style>
  <w:style w:type="table" w:styleId="Mkatabulky">
    <w:name w:val="Table Grid"/>
    <w:basedOn w:val="Normlntabulka"/>
    <w:rsid w:val="002B18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jemn">
    <w:name w:val="Subtle Emphasis"/>
    <w:basedOn w:val="Standardnpsmoodstavce"/>
    <w:uiPriority w:val="19"/>
    <w:qFormat/>
    <w:rsid w:val="001B0F56"/>
    <w:rPr>
      <w:i/>
      <w:iCs/>
      <w:color w:val="404040" w:themeColor="text1" w:themeTint="BF"/>
    </w:rPr>
  </w:style>
  <w:style w:type="character" w:styleId="Zdraznnintenzivn">
    <w:name w:val="Intense Emphasis"/>
    <w:uiPriority w:val="21"/>
    <w:qFormat/>
    <w:rsid w:val="00255ACE"/>
    <w:rPr>
      <w:color w:val="04A4AC"/>
    </w:rPr>
  </w:style>
  <w:style w:type="paragraph" w:customStyle="1" w:styleId="Popisobrzku">
    <w:name w:val="Popis obrázku"/>
    <w:basedOn w:val="Normln"/>
    <w:next w:val="Normln"/>
    <w:link w:val="PopisobrzkuChar"/>
    <w:qFormat/>
    <w:rsid w:val="00D423ED"/>
    <w:pPr>
      <w:jc w:val="center"/>
    </w:pPr>
    <w:rPr>
      <w:i/>
      <w:color w:val="808080" w:themeColor="accent4"/>
      <w:lang w:eastAsia="cs-CZ"/>
    </w:rPr>
  </w:style>
  <w:style w:type="character" w:customStyle="1" w:styleId="PopisobrzkuChar">
    <w:name w:val="Popis obrázku Char"/>
    <w:basedOn w:val="Standardnpsmoodstavce"/>
    <w:link w:val="Popisobrzku"/>
    <w:rsid w:val="00D423ED"/>
    <w:rPr>
      <w:rFonts w:asciiTheme="majorHAnsi" w:hAnsiTheme="majorHAnsi"/>
      <w:i/>
      <w:color w:val="808080" w:themeColor="accent4"/>
      <w:lang w:eastAsia="cs-CZ"/>
    </w:rPr>
  </w:style>
  <w:style w:type="paragraph" w:styleId="Bezmezer">
    <w:name w:val="No Spacing"/>
    <w:link w:val="BezmezerChar"/>
    <w:uiPriority w:val="1"/>
    <w:qFormat/>
    <w:rsid w:val="003B2CED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Standardnpsmoodstavce"/>
    <w:rsid w:val="00D24696"/>
  </w:style>
  <w:style w:type="character" w:customStyle="1" w:styleId="BezmezerChar">
    <w:name w:val="Bez mezer Char"/>
    <w:basedOn w:val="Standardnpsmoodstavce"/>
    <w:link w:val="Bezmezer"/>
    <w:uiPriority w:val="1"/>
    <w:rsid w:val="00522330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6" Type="http://schemas.openxmlformats.org/officeDocument/2006/relationships/image" Target="media/image4.png"/><Relationship Id="rId11" Type="http://schemas.openxmlformats.org/officeDocument/2006/relationships/image" Target="media/image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microsoft.com/office/2007/relationships/stylesWithEffects" Target="stylesWithEffects.xml"/><Relationship Id="rId90" Type="http://schemas.openxmlformats.org/officeDocument/2006/relationships/image" Target="media/image78.png"/><Relationship Id="rId95" Type="http://schemas.openxmlformats.org/officeDocument/2006/relationships/fontTable" Target="fontTable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footer" Target="footer2.xml"/><Relationship Id="rId3" Type="http://schemas.openxmlformats.org/officeDocument/2006/relationships/numbering" Target="numbering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7" Type="http://schemas.openxmlformats.org/officeDocument/2006/relationships/webSettings" Target="webSetting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customXml" Target="../customXml/item2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Relationship Id="rId14" Type="http://schemas.openxmlformats.org/officeDocument/2006/relationships/header" Target="header2.xml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Motiv sady Office">
  <a:themeElements>
    <a:clrScheme name="Stupně šed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2018-08-08T00:00:00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A3B800-9A8B-4DF2-9878-087DCA2F8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24</Pages>
  <Words>3863</Words>
  <Characters>22794</Characters>
  <Application>Microsoft Office Word</Application>
  <DocSecurity>0</DocSecurity>
  <Lines>189</Lines>
  <Paragraphs>53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32</vt:i4>
      </vt:variant>
    </vt:vector>
  </HeadingPairs>
  <TitlesOfParts>
    <vt:vector size="33" baseType="lpstr">
      <vt:lpstr>Učíme digitálně</vt:lpstr>
      <vt:lpstr>Úvod</vt:lpstr>
      <vt:lpstr>Učitelský tablet v hlavní roli</vt:lpstr>
      <vt:lpstr>    Možnosti učitelského panelu</vt:lpstr>
      <vt:lpstr>        Učitelský panel zobrazíte i na svém tabletu</vt:lpstr>
      <vt:lpstr>    Jaké informace učitelský panel poskytuje?</vt:lpstr>
      <vt:lpstr>        Textová kapitola a učitelský panel</vt:lpstr>
      <vt:lpstr>        Otevřené otázky a učitelský panel</vt:lpstr>
      <vt:lpstr>        Testové otázky a učitelský panel</vt:lpstr>
      <vt:lpstr>    Tablet jako dálkový ovladač</vt:lpstr>
      <vt:lpstr>    Synchronizace výuky na žákovských zařízeních</vt:lpstr>
      <vt:lpstr>    Aktivita žáků pod dohledem</vt:lpstr>
      <vt:lpstr>    Tablety v roli hlasovacího systému</vt:lpstr>
      <vt:lpstr>Výuka a procvičování učiva na mobilních zařízeních</vt:lpstr>
      <vt:lpstr>    Elektronická učebnice</vt:lpstr>
      <vt:lpstr>        Kreslení po obrazovce</vt:lpstr>
      <vt:lpstr>    Procvičování nového učiva</vt:lpstr>
      <vt:lpstr>    Testy na dotykových zřízeních</vt:lpstr>
      <vt:lpstr>Mobilní zařízení podporují týmovou spolupráci </vt:lpstr>
      <vt:lpstr>    Skupina Práce s čísly</vt:lpstr>
      <vt:lpstr>        Náhodné číslo</vt:lpstr>
      <vt:lpstr>        Porovnávání čísel</vt:lpstr>
      <vt:lpstr>        Sčítání a odčítaní</vt:lpstr>
      <vt:lpstr>        Násobení a dělení</vt:lpstr>
      <vt:lpstr>        Výsledky individuálního procvičování žáků</vt:lpstr>
      <vt:lpstr>    Práce se slovy</vt:lpstr>
      <vt:lpstr>        Slova a věty</vt:lpstr>
      <vt:lpstr>        Náhodné písmeno</vt:lpstr>
      <vt:lpstr>    Průřezové aktivity</vt:lpstr>
      <vt:lpstr>        Rozdělení do skupin</vt:lpstr>
      <vt:lpstr>Použité zdroje</vt:lpstr>
      <vt:lpstr>    </vt:lpstr>
      <vt:lpstr>Obsah</vt:lpstr>
    </vt:vector>
  </TitlesOfParts>
  <Company>GPaov</Company>
  <LinksUpToDate>false</LinksUpToDate>
  <CharactersWithSpaces>26604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Učíme digitálně</dc:title>
  <dc:creator>Ing. Pavel Slípek</dc:creator>
  <cp:lastModifiedBy>Admin</cp:lastModifiedBy>
  <cp:revision>4</cp:revision>
  <cp:lastPrinted>2014-07-11T19:01:00Z</cp:lastPrinted>
  <dcterms:created xsi:type="dcterms:W3CDTF">2014-10-15T12:24:00Z</dcterms:created>
  <dcterms:modified xsi:type="dcterms:W3CDTF">2014-11-18T11:14:00Z</dcterms:modified>
</cp:coreProperties>
</file>