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776" w:rsidRDefault="00E62481" w:rsidP="00A05A70">
      <w:pPr>
        <w:pStyle w:val="Bezmezer"/>
        <w:tabs>
          <w:tab w:val="left" w:pos="6540"/>
        </w:tabs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Individuální vzdělávací plán</w:t>
      </w:r>
    </w:p>
    <w:p w:rsidR="0052402D" w:rsidRPr="00705776" w:rsidRDefault="0052402D" w:rsidP="00495C20">
      <w:pPr>
        <w:pStyle w:val="Bezmezer"/>
        <w:tabs>
          <w:tab w:val="left" w:pos="6540"/>
        </w:tabs>
        <w:ind w:left="720"/>
        <w:rPr>
          <w:sz w:val="27"/>
          <w:szCs w:val="27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409"/>
        <w:gridCol w:w="2410"/>
        <w:gridCol w:w="2410"/>
      </w:tblGrid>
      <w:tr w:rsidR="006E61A1" w:rsidRPr="003C4590" w:rsidTr="003C4590">
        <w:tc>
          <w:tcPr>
            <w:tcW w:w="2405" w:type="dxa"/>
            <w:shd w:val="clear" w:color="auto" w:fill="D9D9D9"/>
          </w:tcPr>
          <w:p w:rsidR="006E61A1" w:rsidRPr="003C4590" w:rsidRDefault="006E61A1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Jméno</w:t>
            </w:r>
            <w:r w:rsidR="00495C20" w:rsidRPr="003C4590">
              <w:rPr>
                <w:b/>
              </w:rPr>
              <w:t xml:space="preserve"> a příjmení</w:t>
            </w:r>
            <w:r w:rsidRPr="003C4590">
              <w:rPr>
                <w:b/>
              </w:rPr>
              <w:t xml:space="preserve"> žáka</w:t>
            </w:r>
          </w:p>
        </w:tc>
        <w:tc>
          <w:tcPr>
            <w:tcW w:w="7229" w:type="dxa"/>
            <w:gridSpan w:val="3"/>
          </w:tcPr>
          <w:p w:rsidR="006E61A1" w:rsidRPr="003C4590" w:rsidRDefault="006305FB" w:rsidP="0043547B">
            <w:pPr>
              <w:pStyle w:val="Bezmezer"/>
              <w:spacing w:before="40" w:after="40"/>
            </w:pPr>
            <w:r>
              <w:t>Jana</w:t>
            </w:r>
          </w:p>
        </w:tc>
      </w:tr>
      <w:tr w:rsidR="00A02C44" w:rsidRPr="003C4590" w:rsidTr="003C4590">
        <w:tc>
          <w:tcPr>
            <w:tcW w:w="2405" w:type="dxa"/>
            <w:shd w:val="clear" w:color="auto" w:fill="D9D9D9"/>
          </w:tcPr>
          <w:p w:rsidR="00A02C44" w:rsidRPr="003C4590" w:rsidRDefault="00A02C44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Datum narození</w:t>
            </w:r>
          </w:p>
        </w:tc>
        <w:tc>
          <w:tcPr>
            <w:tcW w:w="7229" w:type="dxa"/>
            <w:gridSpan w:val="3"/>
          </w:tcPr>
          <w:p w:rsidR="00A02C44" w:rsidRPr="003C4590" w:rsidRDefault="00A02C44" w:rsidP="0043547B">
            <w:pPr>
              <w:pStyle w:val="Bezmezer"/>
              <w:spacing w:before="40" w:after="40"/>
            </w:pPr>
          </w:p>
        </w:tc>
      </w:tr>
      <w:tr w:rsidR="00A02C44" w:rsidRPr="003C4590" w:rsidTr="003C4590">
        <w:tc>
          <w:tcPr>
            <w:tcW w:w="2405" w:type="dxa"/>
            <w:shd w:val="clear" w:color="auto" w:fill="D9D9D9"/>
          </w:tcPr>
          <w:p w:rsidR="00A02C44" w:rsidRPr="003C4590" w:rsidRDefault="00A02C44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Bydliště</w:t>
            </w:r>
          </w:p>
        </w:tc>
        <w:tc>
          <w:tcPr>
            <w:tcW w:w="7229" w:type="dxa"/>
            <w:gridSpan w:val="3"/>
          </w:tcPr>
          <w:p w:rsidR="00A02C44" w:rsidRPr="003C4590" w:rsidRDefault="00A02C44" w:rsidP="003C4590">
            <w:pPr>
              <w:pStyle w:val="Bezmezer"/>
              <w:spacing w:before="40" w:after="40"/>
            </w:pPr>
          </w:p>
        </w:tc>
      </w:tr>
      <w:tr w:rsidR="00AF534B" w:rsidRPr="003C4590" w:rsidTr="003C4590">
        <w:tc>
          <w:tcPr>
            <w:tcW w:w="2405" w:type="dxa"/>
            <w:shd w:val="clear" w:color="auto" w:fill="D9D9D9"/>
          </w:tcPr>
          <w:p w:rsidR="00AF534B" w:rsidRPr="003C4590" w:rsidRDefault="00AF534B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Škola</w:t>
            </w:r>
          </w:p>
        </w:tc>
        <w:tc>
          <w:tcPr>
            <w:tcW w:w="7229" w:type="dxa"/>
            <w:gridSpan w:val="3"/>
          </w:tcPr>
          <w:p w:rsidR="00AF534B" w:rsidRPr="003C4590" w:rsidRDefault="00AF534B" w:rsidP="0043547B">
            <w:pPr>
              <w:pStyle w:val="Bezmezer"/>
              <w:spacing w:before="40" w:after="40"/>
            </w:pPr>
          </w:p>
        </w:tc>
      </w:tr>
      <w:tr w:rsidR="00E62481" w:rsidRPr="003C4590" w:rsidTr="003C4590">
        <w:tc>
          <w:tcPr>
            <w:tcW w:w="2405" w:type="dxa"/>
            <w:shd w:val="clear" w:color="auto" w:fill="D9D9D9"/>
          </w:tcPr>
          <w:p w:rsidR="00E62481" w:rsidRPr="003C4590" w:rsidRDefault="00E62481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Ročník</w:t>
            </w:r>
          </w:p>
        </w:tc>
        <w:tc>
          <w:tcPr>
            <w:tcW w:w="2409" w:type="dxa"/>
          </w:tcPr>
          <w:p w:rsidR="00E62481" w:rsidRPr="003C4590" w:rsidRDefault="005D039E" w:rsidP="006257F2">
            <w:pPr>
              <w:pStyle w:val="Bezmezer"/>
              <w:spacing w:before="40" w:after="40"/>
            </w:pPr>
            <w:r>
              <w:t>2.</w:t>
            </w:r>
            <w:r w:rsidR="00E50FF3">
              <w:t xml:space="preserve"> </w:t>
            </w:r>
          </w:p>
        </w:tc>
        <w:tc>
          <w:tcPr>
            <w:tcW w:w="2410" w:type="dxa"/>
            <w:shd w:val="clear" w:color="auto" w:fill="D9D9D9"/>
          </w:tcPr>
          <w:p w:rsidR="00E62481" w:rsidRPr="003C4590" w:rsidRDefault="00E62481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Školní rok</w:t>
            </w:r>
          </w:p>
        </w:tc>
        <w:tc>
          <w:tcPr>
            <w:tcW w:w="2410" w:type="dxa"/>
          </w:tcPr>
          <w:p w:rsidR="00E62481" w:rsidRPr="003C4590" w:rsidRDefault="00E50FF3" w:rsidP="0043547B">
            <w:pPr>
              <w:pStyle w:val="Bezmezer"/>
              <w:spacing w:before="40" w:after="40"/>
            </w:pPr>
            <w:r>
              <w:t>2017/2018</w:t>
            </w:r>
          </w:p>
        </w:tc>
      </w:tr>
    </w:tbl>
    <w:p w:rsidR="00F422B4" w:rsidRDefault="00F422B4" w:rsidP="00AF534B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ŠPZ, které vydalo doporučení pro IVP</w:t>
            </w:r>
          </w:p>
          <w:p w:rsidR="00DA6915" w:rsidRPr="00705776" w:rsidRDefault="00DA6915" w:rsidP="003C4590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E50FF3" w:rsidRPr="00DD4166" w:rsidRDefault="00E50FF3" w:rsidP="00ED5170">
            <w:pPr>
              <w:pStyle w:val="Bezmezer"/>
            </w:pP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Kontaktní pracovník ŠPZ</w:t>
            </w:r>
          </w:p>
        </w:tc>
        <w:tc>
          <w:tcPr>
            <w:tcW w:w="7229" w:type="dxa"/>
          </w:tcPr>
          <w:p w:rsidR="00AE4161" w:rsidRPr="00DD4166" w:rsidRDefault="00AE4161" w:rsidP="009D1C08">
            <w:pPr>
              <w:pStyle w:val="Bezmezer"/>
              <w:spacing w:before="40" w:after="40"/>
              <w:rPr>
                <w:rFonts w:cs="Arial"/>
              </w:rPr>
            </w:pP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306DB4" w:rsidRDefault="00306DB4" w:rsidP="00306DB4">
            <w:pPr>
              <w:pStyle w:val="Default"/>
              <w:rPr>
                <w:sz w:val="23"/>
                <w:szCs w:val="23"/>
              </w:rPr>
            </w:pPr>
            <w:r w:rsidRPr="000B2B56">
              <w:rPr>
                <w:rFonts w:asciiTheme="minorHAnsi" w:hAnsiTheme="minorHAnsi"/>
                <w:b/>
                <w:bCs/>
                <w:sz w:val="23"/>
                <w:szCs w:val="23"/>
              </w:rPr>
              <w:t>Školská poradenská zařízení, poskytovatelé zdravotních služeb a jiné subjekty, které se podílejí na péči o žák</w:t>
            </w:r>
            <w:r>
              <w:rPr>
                <w:b/>
                <w:bCs/>
                <w:sz w:val="23"/>
                <w:szCs w:val="23"/>
              </w:rPr>
              <w:t xml:space="preserve">a </w:t>
            </w:r>
          </w:p>
          <w:p w:rsidR="00680478" w:rsidRPr="003C4590" w:rsidRDefault="00680478" w:rsidP="00457795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680478" w:rsidRPr="00342885" w:rsidRDefault="00680478" w:rsidP="0043547B">
            <w:pPr>
              <w:pStyle w:val="Bezmezer"/>
              <w:spacing w:before="40" w:after="40"/>
              <w:rPr>
                <w:rFonts w:asciiTheme="minorHAnsi" w:hAnsiTheme="minorHAnsi" w:cstheme="minorHAnsi"/>
              </w:rPr>
            </w:pPr>
          </w:p>
        </w:tc>
      </w:tr>
    </w:tbl>
    <w:p w:rsidR="00680478" w:rsidRDefault="00680478" w:rsidP="00AF534B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2409"/>
      </w:tblGrid>
      <w:tr w:rsidR="00F422B4" w:rsidRPr="003C4590" w:rsidTr="003C4590">
        <w:tc>
          <w:tcPr>
            <w:tcW w:w="7225" w:type="dxa"/>
            <w:shd w:val="clear" w:color="auto" w:fill="D9D9D9"/>
          </w:tcPr>
          <w:p w:rsidR="00F422B4" w:rsidRPr="003C4590" w:rsidRDefault="00F422B4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Rozhodnutí o povolení vzdělávání žáka podle IVP ze dne:</w:t>
            </w:r>
          </w:p>
        </w:tc>
        <w:tc>
          <w:tcPr>
            <w:tcW w:w="2409" w:type="dxa"/>
          </w:tcPr>
          <w:p w:rsidR="00F422B4" w:rsidRPr="006B5A54" w:rsidRDefault="00F422B4" w:rsidP="0043547B">
            <w:pPr>
              <w:pStyle w:val="Bezmezer"/>
              <w:spacing w:before="40" w:after="40"/>
            </w:pPr>
          </w:p>
        </w:tc>
      </w:tr>
      <w:tr w:rsidR="00F422B4" w:rsidRPr="003C4590" w:rsidTr="003C4590">
        <w:tc>
          <w:tcPr>
            <w:tcW w:w="9634" w:type="dxa"/>
            <w:gridSpan w:val="2"/>
            <w:shd w:val="clear" w:color="auto" w:fill="D9D9D9"/>
          </w:tcPr>
          <w:p w:rsidR="00F422B4" w:rsidRPr="003C4590" w:rsidRDefault="00F422B4" w:rsidP="003C4590">
            <w:pPr>
              <w:pStyle w:val="Bezmezer"/>
              <w:spacing w:before="40" w:after="40"/>
            </w:pPr>
            <w:r w:rsidRPr="003C4590">
              <w:rPr>
                <w:b/>
              </w:rPr>
              <w:t>Zdůvodnění:</w:t>
            </w:r>
          </w:p>
        </w:tc>
      </w:tr>
      <w:tr w:rsidR="00F422B4" w:rsidRPr="003C4590" w:rsidTr="003C4590">
        <w:tc>
          <w:tcPr>
            <w:tcW w:w="9634" w:type="dxa"/>
            <w:gridSpan w:val="2"/>
          </w:tcPr>
          <w:p w:rsidR="00C47DBA" w:rsidRPr="00DD4166" w:rsidRDefault="006305FB" w:rsidP="00D15376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Jana</w:t>
            </w:r>
            <w:r w:rsidR="009D1C08">
              <w:rPr>
                <w:rFonts w:cs="Arial"/>
              </w:rPr>
              <w:t xml:space="preserve"> je dívka</w:t>
            </w:r>
            <w:r w:rsidR="005D039E">
              <w:rPr>
                <w:rFonts w:cs="Arial"/>
              </w:rPr>
              <w:t xml:space="preserve"> s mimořádným intelektovým nadáním.</w:t>
            </w:r>
            <w:r w:rsidR="00D6398F">
              <w:rPr>
                <w:rFonts w:cs="Arial"/>
              </w:rPr>
              <w:t xml:space="preserve"> </w:t>
            </w:r>
            <w:r w:rsidR="005D039E">
              <w:rPr>
                <w:rFonts w:cs="Arial"/>
              </w:rPr>
              <w:t xml:space="preserve">Na základě opakované diagnostiky </w:t>
            </w:r>
            <w:r w:rsidR="00D15376">
              <w:rPr>
                <w:rFonts w:cs="Arial"/>
              </w:rPr>
              <w:t>žákyně</w:t>
            </w:r>
            <w:r w:rsidR="005D039E">
              <w:rPr>
                <w:rFonts w:cs="Arial"/>
              </w:rPr>
              <w:t xml:space="preserve"> v rámci komplexního vyšetření v PPP a odborného vyšetření byly </w:t>
            </w:r>
            <w:r w:rsidR="009D1C08">
              <w:rPr>
                <w:rFonts w:cs="Arial"/>
              </w:rPr>
              <w:t>dívce</w:t>
            </w:r>
            <w:r w:rsidR="005D039E">
              <w:rPr>
                <w:rFonts w:cs="Arial"/>
              </w:rPr>
              <w:t xml:space="preserve"> diagnos</w:t>
            </w:r>
            <w:r w:rsidR="009D1C08">
              <w:rPr>
                <w:rFonts w:cs="Arial"/>
              </w:rPr>
              <w:t xml:space="preserve">tikovány projevy typu poruchy ADHD (psychomotorická instabilita, nezdrženlivost, impulsivita). </w:t>
            </w:r>
            <w:r w:rsidR="00D6398F">
              <w:rPr>
                <w:rFonts w:cs="Arial"/>
              </w:rPr>
              <w:t xml:space="preserve">PPP </w:t>
            </w:r>
            <w:r w:rsidR="005D039E">
              <w:rPr>
                <w:rFonts w:cs="Arial"/>
              </w:rPr>
              <w:t xml:space="preserve">doporučuje </w:t>
            </w:r>
            <w:r w:rsidR="00D6398F">
              <w:rPr>
                <w:rFonts w:cs="Arial"/>
              </w:rPr>
              <w:t xml:space="preserve">vzdělávání </w:t>
            </w:r>
            <w:r w:rsidR="009D1C08">
              <w:rPr>
                <w:rFonts w:cs="Arial"/>
              </w:rPr>
              <w:t xml:space="preserve">dívenky </w:t>
            </w:r>
            <w:r w:rsidR="00D6398F">
              <w:rPr>
                <w:rFonts w:cs="Arial"/>
              </w:rPr>
              <w:t>dle IVP s podporou asistenta</w:t>
            </w:r>
            <w:r w:rsidR="005D039E">
              <w:rPr>
                <w:rFonts w:cs="Arial"/>
              </w:rPr>
              <w:t xml:space="preserve"> pedagoga</w:t>
            </w:r>
            <w:r w:rsidR="00D6398F">
              <w:rPr>
                <w:rFonts w:cs="Arial"/>
              </w:rPr>
              <w:t>.</w:t>
            </w:r>
          </w:p>
        </w:tc>
      </w:tr>
    </w:tbl>
    <w:p w:rsidR="00F422B4" w:rsidRDefault="00F422B4" w:rsidP="00AF534B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680478" w:rsidRPr="0009094C" w:rsidTr="003C4590">
        <w:tc>
          <w:tcPr>
            <w:tcW w:w="2405" w:type="dxa"/>
            <w:shd w:val="clear" w:color="auto" w:fill="D9D9D9"/>
          </w:tcPr>
          <w:p w:rsidR="00680478" w:rsidRPr="0009094C" w:rsidRDefault="00680478" w:rsidP="00457795">
            <w:pPr>
              <w:pStyle w:val="Bezmezer"/>
              <w:spacing w:before="40" w:after="40"/>
              <w:rPr>
                <w:b/>
              </w:rPr>
            </w:pPr>
            <w:r w:rsidRPr="0009094C">
              <w:rPr>
                <w:b/>
              </w:rPr>
              <w:t>Priority vzdělávání a dalšího rozvoje žáka (cíle IVP):</w:t>
            </w:r>
          </w:p>
        </w:tc>
        <w:tc>
          <w:tcPr>
            <w:tcW w:w="7229" w:type="dxa"/>
          </w:tcPr>
          <w:p w:rsidR="00B65B74" w:rsidRPr="006257F2" w:rsidRDefault="006305FB" w:rsidP="00B65B74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Jana</w:t>
            </w:r>
            <w:r w:rsidR="00B65B74" w:rsidRPr="006257F2">
              <w:rPr>
                <w:rFonts w:asciiTheme="minorHAnsi" w:hAnsiTheme="minorHAnsi" w:cstheme="minorHAnsi"/>
              </w:rPr>
              <w:t xml:space="preserve"> potřebuje individuální podporu ze strany dospělého – mírnění projevů hyperaktivity a oslabené koncentrace pozornosti, cílené věnování pozornosti</w:t>
            </w:r>
            <w:r w:rsidR="00204E96">
              <w:rPr>
                <w:rFonts w:asciiTheme="minorHAnsi" w:hAnsiTheme="minorHAnsi" w:cstheme="minorHAnsi"/>
              </w:rPr>
              <w:t>,</w:t>
            </w:r>
            <w:r w:rsidR="00B65B74" w:rsidRPr="006257F2">
              <w:rPr>
                <w:rFonts w:asciiTheme="minorHAnsi" w:hAnsiTheme="minorHAnsi" w:cstheme="minorHAnsi"/>
              </w:rPr>
              <w:t xml:space="preserve"> </w:t>
            </w:r>
            <w:r w:rsidR="009D1C08" w:rsidRPr="006257F2">
              <w:rPr>
                <w:rFonts w:asciiTheme="minorHAnsi" w:hAnsiTheme="minorHAnsi" w:cstheme="minorHAnsi"/>
              </w:rPr>
              <w:t>podpo</w:t>
            </w:r>
            <w:r w:rsidR="00D15376">
              <w:rPr>
                <w:rFonts w:asciiTheme="minorHAnsi" w:hAnsiTheme="minorHAnsi" w:cstheme="minorHAnsi"/>
              </w:rPr>
              <w:t>ru</w:t>
            </w:r>
            <w:r w:rsidR="009D1C08" w:rsidRPr="006257F2">
              <w:rPr>
                <w:rFonts w:asciiTheme="minorHAnsi" w:hAnsiTheme="minorHAnsi" w:cstheme="minorHAnsi"/>
              </w:rPr>
              <w:t>, vedení a kontrol</w:t>
            </w:r>
            <w:r w:rsidR="00D15376">
              <w:rPr>
                <w:rFonts w:asciiTheme="minorHAnsi" w:hAnsiTheme="minorHAnsi" w:cstheme="minorHAnsi"/>
              </w:rPr>
              <w:t>u</w:t>
            </w:r>
            <w:r w:rsidR="009D1C08" w:rsidRPr="006257F2">
              <w:rPr>
                <w:rFonts w:asciiTheme="minorHAnsi" w:hAnsiTheme="minorHAnsi" w:cstheme="minorHAnsi"/>
              </w:rPr>
              <w:t xml:space="preserve"> plnění zadaných úkolů.</w:t>
            </w:r>
            <w:r w:rsidR="001D24EB" w:rsidRPr="006257F2">
              <w:rPr>
                <w:rFonts w:asciiTheme="minorHAnsi" w:hAnsiTheme="minorHAnsi" w:cstheme="minorHAnsi"/>
              </w:rPr>
              <w:t xml:space="preserve"> Vlídný, trpělivý a tolerantní přístup.</w:t>
            </w:r>
          </w:p>
          <w:p w:rsidR="00846B9C" w:rsidRPr="006257F2" w:rsidRDefault="00846B9C" w:rsidP="00B65B74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 w:rsidRPr="006257F2">
              <w:rPr>
                <w:rFonts w:asciiTheme="minorHAnsi" w:hAnsiTheme="minorHAnsi" w:cstheme="minorHAnsi"/>
              </w:rPr>
              <w:t xml:space="preserve">Eliminovat podněty, které spouštějí </w:t>
            </w:r>
            <w:r w:rsidR="006305FB">
              <w:rPr>
                <w:rFonts w:asciiTheme="minorHAnsi" w:hAnsiTheme="minorHAnsi" w:cstheme="minorHAnsi"/>
              </w:rPr>
              <w:t>Janino</w:t>
            </w:r>
            <w:r w:rsidRPr="006257F2">
              <w:rPr>
                <w:rFonts w:asciiTheme="minorHAnsi" w:hAnsiTheme="minorHAnsi" w:cstheme="minorHAnsi"/>
              </w:rPr>
              <w:t xml:space="preserve"> problémové chování (tj. práci pod časovým tlakem, soutěže</w:t>
            </w:r>
            <w:r w:rsidR="001D24EB" w:rsidRPr="006257F2">
              <w:rPr>
                <w:rFonts w:asciiTheme="minorHAnsi" w:hAnsiTheme="minorHAnsi" w:cstheme="minorHAnsi"/>
              </w:rPr>
              <w:t>, rušivé vjemy z okolí, apod.</w:t>
            </w:r>
            <w:r w:rsidRPr="006257F2">
              <w:rPr>
                <w:rFonts w:asciiTheme="minorHAnsi" w:hAnsiTheme="minorHAnsi" w:cstheme="minorHAnsi"/>
              </w:rPr>
              <w:t>).</w:t>
            </w:r>
          </w:p>
          <w:p w:rsidR="00B65B74" w:rsidRPr="006257F2" w:rsidRDefault="00846B9C" w:rsidP="00B65B74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 w:rsidRPr="006257F2">
              <w:rPr>
                <w:rFonts w:asciiTheme="minorHAnsi" w:hAnsiTheme="minorHAnsi" w:cstheme="minorHAnsi"/>
              </w:rPr>
              <w:t>V</w:t>
            </w:r>
            <w:r w:rsidR="00B65B74" w:rsidRPr="006257F2">
              <w:rPr>
                <w:rFonts w:asciiTheme="minorHAnsi" w:hAnsiTheme="minorHAnsi" w:cstheme="minorHAnsi"/>
              </w:rPr>
              <w:t xml:space="preserve">yužívat </w:t>
            </w:r>
            <w:r w:rsidR="00D410E4" w:rsidRPr="006257F2">
              <w:rPr>
                <w:rFonts w:asciiTheme="minorHAnsi" w:hAnsiTheme="minorHAnsi" w:cstheme="minorHAnsi"/>
              </w:rPr>
              <w:t>dle potřeby</w:t>
            </w:r>
            <w:r w:rsidR="009D1C08" w:rsidRPr="006257F2">
              <w:rPr>
                <w:rFonts w:asciiTheme="minorHAnsi" w:hAnsiTheme="minorHAnsi" w:cstheme="minorHAnsi"/>
              </w:rPr>
              <w:t xml:space="preserve"> individuální práci s žákyní</w:t>
            </w:r>
            <w:r w:rsidR="00B65B74" w:rsidRPr="006257F2">
              <w:rPr>
                <w:rFonts w:asciiTheme="minorHAnsi" w:hAnsiTheme="minorHAnsi" w:cstheme="minorHAnsi"/>
              </w:rPr>
              <w:t xml:space="preserve">, ale dávat </w:t>
            </w:r>
            <w:r w:rsidR="009D1C08" w:rsidRPr="006257F2">
              <w:rPr>
                <w:rFonts w:asciiTheme="minorHAnsi" w:hAnsiTheme="minorHAnsi" w:cstheme="minorHAnsi"/>
              </w:rPr>
              <w:t>jí</w:t>
            </w:r>
            <w:r w:rsidR="00B65B74" w:rsidRPr="006257F2">
              <w:rPr>
                <w:rFonts w:asciiTheme="minorHAnsi" w:hAnsiTheme="minorHAnsi" w:cstheme="minorHAnsi"/>
              </w:rPr>
              <w:t xml:space="preserve"> také příležitost zapojit se v rámci třídního kolektivu</w:t>
            </w:r>
            <w:r w:rsidRPr="006257F2">
              <w:rPr>
                <w:rFonts w:asciiTheme="minorHAnsi" w:hAnsiTheme="minorHAnsi" w:cstheme="minorHAnsi"/>
              </w:rPr>
              <w:t xml:space="preserve"> (př. formou cílené nesoutěžní skupinové práce)</w:t>
            </w:r>
            <w:r w:rsidR="00B65B74" w:rsidRPr="006257F2">
              <w:rPr>
                <w:rFonts w:asciiTheme="minorHAnsi" w:hAnsiTheme="minorHAnsi" w:cstheme="minorHAnsi"/>
              </w:rPr>
              <w:t>.</w:t>
            </w:r>
            <w:r w:rsidR="00D410E4" w:rsidRPr="006257F2">
              <w:rPr>
                <w:rFonts w:asciiTheme="minorHAnsi" w:hAnsiTheme="minorHAnsi" w:cstheme="minorHAnsi"/>
              </w:rPr>
              <w:t xml:space="preserve"> </w:t>
            </w:r>
          </w:p>
          <w:p w:rsidR="00846B9C" w:rsidRPr="006257F2" w:rsidRDefault="00846B9C" w:rsidP="00B65B74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 w:rsidRPr="006257F2">
              <w:rPr>
                <w:rFonts w:asciiTheme="minorHAnsi" w:hAnsiTheme="minorHAnsi" w:cstheme="minorHAnsi"/>
              </w:rPr>
              <w:t>Pracovat s motivací – poskytovat pozitivní motivaci</w:t>
            </w:r>
            <w:r w:rsidR="001D24EB" w:rsidRPr="006257F2">
              <w:rPr>
                <w:rFonts w:asciiTheme="minorHAnsi" w:hAnsiTheme="minorHAnsi" w:cstheme="minorHAnsi"/>
              </w:rPr>
              <w:t xml:space="preserve"> co nejčastěji</w:t>
            </w:r>
            <w:r w:rsidRPr="006257F2">
              <w:rPr>
                <w:rFonts w:asciiTheme="minorHAnsi" w:hAnsiTheme="minorHAnsi" w:cstheme="minorHAnsi"/>
              </w:rPr>
              <w:t xml:space="preserve">, oceňovat </w:t>
            </w:r>
            <w:r w:rsidR="001D24EB" w:rsidRPr="006257F2">
              <w:rPr>
                <w:rFonts w:asciiTheme="minorHAnsi" w:hAnsiTheme="minorHAnsi" w:cstheme="minorHAnsi"/>
              </w:rPr>
              <w:t xml:space="preserve">i drobné </w:t>
            </w:r>
            <w:r w:rsidRPr="006257F2">
              <w:rPr>
                <w:rFonts w:asciiTheme="minorHAnsi" w:hAnsiTheme="minorHAnsi" w:cstheme="minorHAnsi"/>
              </w:rPr>
              <w:t>dílčí úspěchy a snahy či setrvání při práci.</w:t>
            </w:r>
            <w:r w:rsidR="001D24EB" w:rsidRPr="006257F2">
              <w:rPr>
                <w:rFonts w:asciiTheme="minorHAnsi" w:hAnsiTheme="minorHAnsi" w:cstheme="minorHAnsi"/>
              </w:rPr>
              <w:t xml:space="preserve"> Pracovat v přátelské atmosféře na bázi důvěry s pozitivním přístupem.</w:t>
            </w:r>
          </w:p>
          <w:p w:rsidR="00D410E4" w:rsidRPr="006257F2" w:rsidRDefault="00D410E4" w:rsidP="00B65B74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 w:rsidRPr="006257F2">
              <w:rPr>
                <w:rFonts w:asciiTheme="minorHAnsi" w:hAnsiTheme="minorHAnsi" w:cstheme="minorHAnsi"/>
              </w:rPr>
              <w:t xml:space="preserve">Ověřovat porozumění instrukcím, opakování zadání, poskytovat podporu při plnění zadaných úkolů v hodině. Strukturovat činnosti, podporovat při organizování práce. </w:t>
            </w:r>
            <w:r w:rsidR="00846B9C" w:rsidRPr="006257F2">
              <w:rPr>
                <w:rFonts w:asciiTheme="minorHAnsi" w:hAnsiTheme="minorHAnsi" w:cstheme="minorHAnsi"/>
              </w:rPr>
              <w:t>D</w:t>
            </w:r>
            <w:r w:rsidRPr="006257F2">
              <w:rPr>
                <w:rFonts w:asciiTheme="minorHAnsi" w:hAnsiTheme="minorHAnsi" w:cstheme="minorHAnsi"/>
              </w:rPr>
              <w:t>ělit úkoly na menší celky. Na změny upozorňovat s časovým předstihem.</w:t>
            </w:r>
          </w:p>
          <w:p w:rsidR="00846B9C" w:rsidRPr="006257F2" w:rsidRDefault="00846B9C" w:rsidP="00B65B74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 w:rsidRPr="006257F2">
              <w:rPr>
                <w:rFonts w:asciiTheme="minorHAnsi" w:hAnsiTheme="minorHAnsi" w:cstheme="minorHAnsi"/>
              </w:rPr>
              <w:t>Výuku opírat o názornost.</w:t>
            </w:r>
          </w:p>
          <w:p w:rsidR="00846B9C" w:rsidRPr="006257F2" w:rsidRDefault="00846B9C" w:rsidP="00B65B74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 w:rsidRPr="006257F2">
              <w:rPr>
                <w:rFonts w:asciiTheme="minorHAnsi" w:hAnsiTheme="minorHAnsi" w:cstheme="minorHAnsi"/>
              </w:rPr>
              <w:t>Pracovat s osobností žákyně – nastavení osobních limitů, odbourávání rysů perfekcionismu, práce s chybou.</w:t>
            </w:r>
          </w:p>
          <w:p w:rsidR="00680478" w:rsidRPr="006257F2" w:rsidRDefault="00846B9C" w:rsidP="00D410E4">
            <w:pPr>
              <w:pStyle w:val="Bezmezer"/>
              <w:spacing w:before="40" w:after="40"/>
              <w:rPr>
                <w:rFonts w:asciiTheme="minorHAnsi" w:hAnsiTheme="minorHAnsi" w:cstheme="minorHAnsi"/>
              </w:rPr>
            </w:pPr>
            <w:r w:rsidRPr="006257F2">
              <w:rPr>
                <w:rFonts w:asciiTheme="minorHAnsi" w:hAnsiTheme="minorHAnsi" w:cstheme="minorHAnsi"/>
              </w:rPr>
              <w:t>Cílená práce na hodnocení a sebehodnocení.</w:t>
            </w:r>
          </w:p>
          <w:p w:rsidR="00D410E4" w:rsidRPr="006257F2" w:rsidRDefault="00D410E4" w:rsidP="00D410E4">
            <w:pPr>
              <w:pStyle w:val="Bezmezer"/>
              <w:spacing w:before="40" w:after="40"/>
              <w:rPr>
                <w:rFonts w:asciiTheme="minorHAnsi" w:hAnsiTheme="minorHAnsi" w:cstheme="minorHAnsi"/>
              </w:rPr>
            </w:pPr>
            <w:r w:rsidRPr="006257F2">
              <w:rPr>
                <w:rFonts w:asciiTheme="minorHAnsi" w:hAnsiTheme="minorHAnsi" w:cstheme="minorHAnsi"/>
              </w:rPr>
              <w:t xml:space="preserve">Citlivě nastavit zatížení </w:t>
            </w:r>
            <w:r w:rsidR="009D1C08" w:rsidRPr="006257F2">
              <w:rPr>
                <w:rFonts w:asciiTheme="minorHAnsi" w:hAnsiTheme="minorHAnsi" w:cstheme="minorHAnsi"/>
              </w:rPr>
              <w:t>dívenky</w:t>
            </w:r>
            <w:r w:rsidRPr="006257F2">
              <w:rPr>
                <w:rFonts w:asciiTheme="minorHAnsi" w:hAnsiTheme="minorHAnsi" w:cstheme="minorHAnsi"/>
              </w:rPr>
              <w:t xml:space="preserve"> </w:t>
            </w:r>
            <w:r w:rsidR="00C260A3" w:rsidRPr="006257F2">
              <w:rPr>
                <w:rFonts w:asciiTheme="minorHAnsi" w:hAnsiTheme="minorHAnsi" w:cstheme="minorHAnsi"/>
              </w:rPr>
              <w:t xml:space="preserve">– zejména upravit rozsah úkolů s ohledem na </w:t>
            </w:r>
            <w:r w:rsidR="00C260A3" w:rsidRPr="006257F2">
              <w:rPr>
                <w:rFonts w:asciiTheme="minorHAnsi" w:hAnsiTheme="minorHAnsi" w:cstheme="minorHAnsi"/>
              </w:rPr>
              <w:lastRenderedPageBreak/>
              <w:t xml:space="preserve">kvalitu pozornosti, případně poskytnout více </w:t>
            </w:r>
            <w:r w:rsidR="00846B9C" w:rsidRPr="006257F2">
              <w:rPr>
                <w:rFonts w:asciiTheme="minorHAnsi" w:hAnsiTheme="minorHAnsi" w:cstheme="minorHAnsi"/>
              </w:rPr>
              <w:t>času na dokončení úkolu. Vést ji</w:t>
            </w:r>
            <w:r w:rsidR="00C260A3" w:rsidRPr="006257F2">
              <w:rPr>
                <w:rFonts w:asciiTheme="minorHAnsi" w:hAnsiTheme="minorHAnsi" w:cstheme="minorHAnsi"/>
              </w:rPr>
              <w:t xml:space="preserve"> k samostatné kontrole, poskytovat </w:t>
            </w:r>
            <w:r w:rsidR="00846B9C" w:rsidRPr="006257F2">
              <w:rPr>
                <w:rFonts w:asciiTheme="minorHAnsi" w:hAnsiTheme="minorHAnsi" w:cstheme="minorHAnsi"/>
              </w:rPr>
              <w:t>jí</w:t>
            </w:r>
            <w:r w:rsidR="00C260A3" w:rsidRPr="006257F2">
              <w:rPr>
                <w:rFonts w:asciiTheme="minorHAnsi" w:hAnsiTheme="minorHAnsi" w:cstheme="minorHAnsi"/>
              </w:rPr>
              <w:t xml:space="preserve"> častější zpětnou vazbu, ocenit úspěchy a pokroky. Celkově posilovat je</w:t>
            </w:r>
            <w:r w:rsidR="00846B9C" w:rsidRPr="006257F2">
              <w:rPr>
                <w:rFonts w:asciiTheme="minorHAnsi" w:hAnsiTheme="minorHAnsi" w:cstheme="minorHAnsi"/>
              </w:rPr>
              <w:t>jí</w:t>
            </w:r>
            <w:r w:rsidR="00C260A3" w:rsidRPr="006257F2">
              <w:rPr>
                <w:rFonts w:asciiTheme="minorHAnsi" w:hAnsiTheme="minorHAnsi" w:cstheme="minorHAnsi"/>
              </w:rPr>
              <w:t xml:space="preserve"> sebedůvěru</w:t>
            </w:r>
            <w:r w:rsidR="00846B9C" w:rsidRPr="006257F2">
              <w:rPr>
                <w:rFonts w:asciiTheme="minorHAnsi" w:hAnsiTheme="minorHAnsi" w:cstheme="minorHAnsi"/>
              </w:rPr>
              <w:t xml:space="preserve"> a překonávat rysy perfekcionismu</w:t>
            </w:r>
            <w:r w:rsidR="00C260A3" w:rsidRPr="006257F2">
              <w:rPr>
                <w:rFonts w:asciiTheme="minorHAnsi" w:hAnsiTheme="minorHAnsi" w:cstheme="minorHAnsi"/>
              </w:rPr>
              <w:t>.</w:t>
            </w:r>
          </w:p>
          <w:p w:rsidR="00846B9C" w:rsidRPr="006257F2" w:rsidRDefault="00846B9C" w:rsidP="00D410E4">
            <w:pPr>
              <w:pStyle w:val="Bezmezer"/>
              <w:spacing w:before="40" w:after="40"/>
              <w:rPr>
                <w:rFonts w:asciiTheme="minorHAnsi" w:hAnsiTheme="minorHAnsi" w:cstheme="minorHAnsi"/>
              </w:rPr>
            </w:pPr>
            <w:r w:rsidRPr="006257F2">
              <w:rPr>
                <w:rFonts w:asciiTheme="minorHAnsi" w:hAnsiTheme="minorHAnsi" w:cstheme="minorHAnsi"/>
              </w:rPr>
              <w:t>V případě vzniku afektivních reakcí je s žákyní rozebrat, promluvit si o jejich emocích.</w:t>
            </w:r>
          </w:p>
          <w:p w:rsidR="00C260A3" w:rsidRPr="006257F2" w:rsidRDefault="00C260A3" w:rsidP="00D410E4">
            <w:pPr>
              <w:pStyle w:val="Bezmezer"/>
              <w:spacing w:before="40" w:after="40"/>
              <w:rPr>
                <w:rFonts w:ascii="Arial" w:hAnsi="Arial" w:cs="Arial"/>
              </w:rPr>
            </w:pPr>
            <w:r w:rsidRPr="006257F2">
              <w:rPr>
                <w:rFonts w:asciiTheme="minorHAnsi" w:hAnsiTheme="minorHAnsi" w:cstheme="minorHAnsi"/>
              </w:rPr>
              <w:t>Rozvíjení zrakové percepce</w:t>
            </w:r>
            <w:r w:rsidR="00846B9C" w:rsidRPr="006257F2">
              <w:rPr>
                <w:rFonts w:asciiTheme="minorHAnsi" w:hAnsiTheme="minorHAnsi" w:cstheme="minorHAnsi"/>
              </w:rPr>
              <w:t xml:space="preserve"> a vizuomotorické koordinace</w:t>
            </w:r>
            <w:r w:rsidRPr="006257F2">
              <w:rPr>
                <w:rFonts w:asciiTheme="minorHAnsi" w:hAnsiTheme="minorHAnsi" w:cstheme="minorHAnsi"/>
              </w:rPr>
              <w:t xml:space="preserve"> – postřehování detailů, rozdílů, spolupráce oka a ruky.</w:t>
            </w:r>
          </w:p>
        </w:tc>
      </w:tr>
    </w:tbl>
    <w:p w:rsidR="00F422B4" w:rsidRDefault="00F422B4" w:rsidP="00881D38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881D38" w:rsidRPr="003C4590" w:rsidTr="003C4590">
        <w:tc>
          <w:tcPr>
            <w:tcW w:w="2405" w:type="dxa"/>
            <w:shd w:val="clear" w:color="auto" w:fill="D9D9D9"/>
          </w:tcPr>
          <w:p w:rsidR="00881D38" w:rsidRPr="003C4590" w:rsidRDefault="00881D3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Předměty, jejichž výuka je realizována podle IVP:</w:t>
            </w:r>
          </w:p>
        </w:tc>
        <w:tc>
          <w:tcPr>
            <w:tcW w:w="7229" w:type="dxa"/>
          </w:tcPr>
          <w:p w:rsidR="00680478" w:rsidRPr="00DD4166" w:rsidRDefault="00204E96" w:rsidP="00204E96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č</w:t>
            </w:r>
            <w:r w:rsidR="00E50FF3">
              <w:rPr>
                <w:rFonts w:cs="Arial"/>
              </w:rPr>
              <w:t xml:space="preserve">eský jazyk a literatura, </w:t>
            </w:r>
            <w:r>
              <w:rPr>
                <w:rFonts w:cs="Arial"/>
              </w:rPr>
              <w:t>a</w:t>
            </w:r>
            <w:r w:rsidR="00E50FF3">
              <w:rPr>
                <w:rFonts w:cs="Arial"/>
              </w:rPr>
              <w:t xml:space="preserve">nglický jazyk, </w:t>
            </w:r>
            <w:r>
              <w:rPr>
                <w:rFonts w:cs="Arial"/>
              </w:rPr>
              <w:t>m</w:t>
            </w:r>
            <w:r w:rsidR="00E50FF3">
              <w:rPr>
                <w:rFonts w:cs="Arial"/>
              </w:rPr>
              <w:t xml:space="preserve">atematika, </w:t>
            </w:r>
            <w:r>
              <w:rPr>
                <w:rFonts w:cs="Arial"/>
              </w:rPr>
              <w:t>č</w:t>
            </w:r>
            <w:r w:rsidR="00E50FF3">
              <w:rPr>
                <w:rFonts w:cs="Arial"/>
              </w:rPr>
              <w:t xml:space="preserve">lověk a jeho svět, </w:t>
            </w:r>
            <w:r>
              <w:rPr>
                <w:rFonts w:cs="Arial"/>
              </w:rPr>
              <w:t>h</w:t>
            </w:r>
            <w:r w:rsidR="00E50FF3">
              <w:rPr>
                <w:rFonts w:cs="Arial"/>
              </w:rPr>
              <w:t xml:space="preserve">udební výchova, </w:t>
            </w:r>
            <w:r>
              <w:rPr>
                <w:rFonts w:cs="Arial"/>
              </w:rPr>
              <w:t>t</w:t>
            </w:r>
            <w:r w:rsidR="00E50FF3">
              <w:rPr>
                <w:rFonts w:cs="Arial"/>
              </w:rPr>
              <w:t xml:space="preserve">ělesná výchova, </w:t>
            </w:r>
            <w:r>
              <w:rPr>
                <w:rFonts w:cs="Arial"/>
              </w:rPr>
              <w:t>p</w:t>
            </w:r>
            <w:r w:rsidR="00E50FF3">
              <w:rPr>
                <w:rFonts w:cs="Arial"/>
              </w:rPr>
              <w:t xml:space="preserve">racovní činnosti, </w:t>
            </w:r>
            <w:r>
              <w:rPr>
                <w:rFonts w:cs="Arial"/>
              </w:rPr>
              <w:t>v</w:t>
            </w:r>
            <w:r w:rsidR="00E50FF3">
              <w:rPr>
                <w:rFonts w:cs="Arial"/>
              </w:rPr>
              <w:t xml:space="preserve">ýtvarná výchova, </w:t>
            </w:r>
            <w:r>
              <w:rPr>
                <w:rFonts w:cs="Arial"/>
              </w:rPr>
              <w:t>p</w:t>
            </w:r>
            <w:r w:rsidR="00E50FF3">
              <w:rPr>
                <w:rFonts w:cs="Arial"/>
              </w:rPr>
              <w:t>rojektové vyučování</w:t>
            </w:r>
          </w:p>
        </w:tc>
      </w:tr>
    </w:tbl>
    <w:p w:rsidR="00881D38" w:rsidRDefault="00881D38" w:rsidP="00881D38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881D38" w:rsidRPr="003C4590" w:rsidTr="003C4590">
        <w:tc>
          <w:tcPr>
            <w:tcW w:w="9634" w:type="dxa"/>
            <w:gridSpan w:val="2"/>
            <w:shd w:val="clear" w:color="auto" w:fill="D9D9D9"/>
          </w:tcPr>
          <w:p w:rsidR="00881D38" w:rsidRPr="003C4590" w:rsidRDefault="00881D38" w:rsidP="0040621B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Podpůrná opatření</w:t>
            </w:r>
            <w:r w:rsidR="0040621B">
              <w:rPr>
                <w:b/>
              </w:rPr>
              <w:t xml:space="preserve"> (specifikace stupňů podpůrných opatření)</w:t>
            </w:r>
          </w:p>
        </w:tc>
      </w:tr>
      <w:tr w:rsidR="00881D38" w:rsidRPr="003C4590" w:rsidTr="003C4590">
        <w:tc>
          <w:tcPr>
            <w:tcW w:w="2405" w:type="dxa"/>
            <w:shd w:val="clear" w:color="auto" w:fill="D9D9D9"/>
          </w:tcPr>
          <w:p w:rsidR="00881D38" w:rsidRPr="003C4590" w:rsidRDefault="00881D38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Metody výuky (pedagogické postupy)</w:t>
            </w:r>
          </w:p>
        </w:tc>
        <w:tc>
          <w:tcPr>
            <w:tcW w:w="7229" w:type="dxa"/>
          </w:tcPr>
          <w:p w:rsidR="00B65B74" w:rsidRPr="00A52357" w:rsidRDefault="00204E96" w:rsidP="00B65B74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  <w:r w:rsidR="006910B1" w:rsidRPr="00A52357">
              <w:rPr>
                <w:rFonts w:asciiTheme="minorHAnsi" w:hAnsiTheme="minorHAnsi" w:cstheme="minorHAnsi"/>
              </w:rPr>
              <w:t xml:space="preserve"> individuální </w:t>
            </w:r>
            <w:r>
              <w:rPr>
                <w:rFonts w:asciiTheme="minorHAnsi" w:hAnsiTheme="minorHAnsi" w:cstheme="minorHAnsi"/>
              </w:rPr>
              <w:t>přístup k</w:t>
            </w:r>
            <w:r w:rsidR="006910B1" w:rsidRPr="00A52357">
              <w:rPr>
                <w:rFonts w:asciiTheme="minorHAnsi" w:hAnsiTheme="minorHAnsi" w:cstheme="minorHAnsi"/>
              </w:rPr>
              <w:t> žák</w:t>
            </w:r>
            <w:r w:rsidR="00390526">
              <w:rPr>
                <w:rFonts w:asciiTheme="minorHAnsi" w:hAnsiTheme="minorHAnsi" w:cstheme="minorHAnsi"/>
              </w:rPr>
              <w:t>yn</w:t>
            </w:r>
            <w:r>
              <w:rPr>
                <w:rFonts w:asciiTheme="minorHAnsi" w:hAnsiTheme="minorHAnsi" w:cstheme="minorHAnsi"/>
              </w:rPr>
              <w:t>i</w:t>
            </w:r>
            <w:r w:rsidR="006910B1" w:rsidRPr="00A52357">
              <w:rPr>
                <w:rFonts w:asciiTheme="minorHAnsi" w:hAnsiTheme="minorHAnsi" w:cstheme="minorHAnsi"/>
              </w:rPr>
              <w:t xml:space="preserve"> dle potřeby a situace</w:t>
            </w:r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</w:r>
            <w:r w:rsidR="00B65B74" w:rsidRPr="00A52357">
              <w:rPr>
                <w:rFonts w:asciiTheme="minorHAnsi" w:hAnsiTheme="minorHAnsi" w:cstheme="minorHAnsi"/>
              </w:rPr>
              <w:tab/>
            </w:r>
          </w:p>
          <w:p w:rsidR="00B65B74" w:rsidRPr="00A52357" w:rsidRDefault="00B65B74" w:rsidP="00B65B74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 w:rsidRPr="00A52357">
              <w:rPr>
                <w:rFonts w:asciiTheme="minorHAnsi" w:hAnsiTheme="minorHAnsi" w:cstheme="minorHAnsi"/>
              </w:rPr>
              <w:t xml:space="preserve"> </w:t>
            </w:r>
            <w:r w:rsidR="00204E96">
              <w:rPr>
                <w:rFonts w:asciiTheme="minorHAnsi" w:hAnsiTheme="minorHAnsi" w:cstheme="minorHAnsi"/>
              </w:rPr>
              <w:t xml:space="preserve">- </w:t>
            </w:r>
            <w:r w:rsidRPr="00A52357">
              <w:rPr>
                <w:rFonts w:asciiTheme="minorHAnsi" w:hAnsiTheme="minorHAnsi" w:cstheme="minorHAnsi"/>
              </w:rPr>
              <w:t>častější střídání činností</w:t>
            </w:r>
            <w:r w:rsidRPr="00A52357">
              <w:rPr>
                <w:rFonts w:asciiTheme="minorHAnsi" w:hAnsiTheme="minorHAnsi" w:cstheme="minorHAnsi"/>
              </w:rPr>
              <w:tab/>
            </w:r>
            <w:r w:rsidRPr="00A52357">
              <w:rPr>
                <w:rFonts w:asciiTheme="minorHAnsi" w:hAnsiTheme="minorHAnsi" w:cstheme="minorHAnsi"/>
              </w:rPr>
              <w:tab/>
            </w:r>
          </w:p>
          <w:p w:rsidR="00844085" w:rsidRDefault="00B65B74">
            <w:pPr>
              <w:pStyle w:val="Bezmezer"/>
              <w:spacing w:before="40" w:after="40"/>
              <w:rPr>
                <w:rFonts w:asciiTheme="minorHAnsi" w:hAnsiTheme="minorHAnsi" w:cstheme="minorHAnsi"/>
              </w:rPr>
            </w:pPr>
            <w:r w:rsidRPr="00A52357">
              <w:rPr>
                <w:rFonts w:asciiTheme="minorHAnsi" w:hAnsiTheme="minorHAnsi" w:cstheme="minorHAnsi"/>
              </w:rPr>
              <w:t xml:space="preserve"> </w:t>
            </w:r>
            <w:r w:rsidR="00204E96">
              <w:rPr>
                <w:rFonts w:asciiTheme="minorHAnsi" w:hAnsiTheme="minorHAnsi" w:cstheme="minorHAnsi"/>
              </w:rPr>
              <w:t xml:space="preserve">- </w:t>
            </w:r>
            <w:r w:rsidR="00767C35">
              <w:rPr>
                <w:rFonts w:cs="Arial"/>
              </w:rPr>
              <w:t>aktivizační metody</w:t>
            </w:r>
            <w:r w:rsidRPr="00A52357">
              <w:rPr>
                <w:rFonts w:asciiTheme="minorHAnsi" w:hAnsiTheme="minorHAnsi" w:cstheme="minorHAnsi"/>
              </w:rPr>
              <w:tab/>
            </w:r>
            <w:r w:rsidRPr="00A52357">
              <w:rPr>
                <w:rFonts w:asciiTheme="minorHAnsi" w:hAnsiTheme="minorHAnsi" w:cstheme="minorHAnsi"/>
              </w:rPr>
              <w:tab/>
            </w:r>
            <w:r w:rsidRPr="00A52357">
              <w:rPr>
                <w:rFonts w:asciiTheme="minorHAnsi" w:hAnsiTheme="minorHAnsi" w:cstheme="minorHAnsi"/>
              </w:rPr>
              <w:tab/>
            </w:r>
            <w:r w:rsidRPr="00A52357">
              <w:rPr>
                <w:rFonts w:asciiTheme="minorHAnsi" w:hAnsiTheme="minorHAnsi" w:cstheme="minorHAnsi"/>
              </w:rPr>
              <w:tab/>
            </w:r>
          </w:p>
          <w:p w:rsidR="00B65B74" w:rsidRPr="00A52357" w:rsidRDefault="00B65B74" w:rsidP="00B65B74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 w:rsidRPr="00A52357">
              <w:rPr>
                <w:rFonts w:asciiTheme="minorHAnsi" w:hAnsiTheme="minorHAnsi" w:cstheme="minorHAnsi"/>
              </w:rPr>
              <w:t xml:space="preserve"> </w:t>
            </w:r>
            <w:r w:rsidR="00204E96">
              <w:rPr>
                <w:rFonts w:asciiTheme="minorHAnsi" w:hAnsiTheme="minorHAnsi" w:cstheme="minorHAnsi"/>
              </w:rPr>
              <w:t xml:space="preserve">- </w:t>
            </w:r>
            <w:r w:rsidR="00967130" w:rsidRPr="00A52357">
              <w:rPr>
                <w:rFonts w:asciiTheme="minorHAnsi" w:hAnsiTheme="minorHAnsi" w:cstheme="minorHAnsi"/>
              </w:rPr>
              <w:t>strukturování činností a úloh</w:t>
            </w:r>
            <w:r w:rsidRPr="00A52357">
              <w:rPr>
                <w:rFonts w:asciiTheme="minorHAnsi" w:hAnsiTheme="minorHAnsi" w:cstheme="minorHAnsi"/>
              </w:rPr>
              <w:tab/>
            </w:r>
            <w:r w:rsidRPr="00A52357">
              <w:rPr>
                <w:rFonts w:asciiTheme="minorHAnsi" w:hAnsiTheme="minorHAnsi" w:cstheme="minorHAnsi"/>
              </w:rPr>
              <w:tab/>
            </w:r>
            <w:r w:rsidRPr="00A52357">
              <w:rPr>
                <w:rFonts w:asciiTheme="minorHAnsi" w:hAnsiTheme="minorHAnsi" w:cstheme="minorHAnsi"/>
              </w:rPr>
              <w:tab/>
            </w:r>
            <w:r w:rsidRPr="00A52357">
              <w:rPr>
                <w:rFonts w:asciiTheme="minorHAnsi" w:hAnsiTheme="minorHAnsi" w:cstheme="minorHAnsi"/>
              </w:rPr>
              <w:tab/>
            </w:r>
            <w:r w:rsidR="00A52357">
              <w:rPr>
                <w:rFonts w:asciiTheme="minorHAnsi" w:hAnsiTheme="minorHAnsi" w:cstheme="minorHAnsi"/>
              </w:rPr>
              <w:tab/>
            </w:r>
          </w:p>
          <w:p w:rsidR="00B65B74" w:rsidRPr="00A52357" w:rsidRDefault="00204E96" w:rsidP="00B65B74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6910B1" w:rsidRPr="00A52357">
              <w:rPr>
                <w:rFonts w:asciiTheme="minorHAnsi" w:hAnsiTheme="minorHAnsi" w:cstheme="minorHAnsi"/>
              </w:rPr>
              <w:t xml:space="preserve">zařazování </w:t>
            </w:r>
            <w:r w:rsidR="00967130" w:rsidRPr="00A52357">
              <w:rPr>
                <w:rFonts w:asciiTheme="minorHAnsi" w:hAnsiTheme="minorHAnsi" w:cstheme="minorHAnsi"/>
              </w:rPr>
              <w:t>relaxační</w:t>
            </w:r>
            <w:r w:rsidR="006910B1" w:rsidRPr="00A52357">
              <w:rPr>
                <w:rFonts w:asciiTheme="minorHAnsi" w:hAnsiTheme="minorHAnsi" w:cstheme="minorHAnsi"/>
              </w:rPr>
              <w:t>ch</w:t>
            </w:r>
            <w:r w:rsidR="00967130" w:rsidRPr="00A52357">
              <w:rPr>
                <w:rFonts w:asciiTheme="minorHAnsi" w:hAnsiTheme="minorHAnsi" w:cstheme="minorHAnsi"/>
              </w:rPr>
              <w:t xml:space="preserve"> </w:t>
            </w:r>
            <w:r w:rsidR="00390526">
              <w:rPr>
                <w:rFonts w:asciiTheme="minorHAnsi" w:hAnsiTheme="minorHAnsi" w:cstheme="minorHAnsi"/>
              </w:rPr>
              <w:t>technik a chvilek (při neklidu, nesoustředěnosti či únavě)</w:t>
            </w:r>
            <w:r w:rsidR="00B65B74" w:rsidRPr="00A52357">
              <w:rPr>
                <w:rFonts w:asciiTheme="minorHAnsi" w:hAnsiTheme="minorHAnsi" w:cstheme="minorHAnsi"/>
              </w:rPr>
              <w:tab/>
            </w:r>
            <w:r w:rsidR="00B65B74" w:rsidRPr="00A52357">
              <w:rPr>
                <w:rFonts w:asciiTheme="minorHAnsi" w:hAnsiTheme="minorHAnsi" w:cstheme="minorHAnsi"/>
              </w:rPr>
              <w:tab/>
            </w:r>
            <w:r w:rsidR="00B65B74" w:rsidRPr="00A52357">
              <w:rPr>
                <w:rFonts w:asciiTheme="minorHAnsi" w:hAnsiTheme="minorHAnsi" w:cstheme="minorHAnsi"/>
              </w:rPr>
              <w:tab/>
            </w:r>
            <w:r w:rsidR="00B65B74" w:rsidRPr="00A52357">
              <w:rPr>
                <w:rFonts w:asciiTheme="minorHAnsi" w:hAnsiTheme="minorHAnsi" w:cstheme="minorHAnsi"/>
              </w:rPr>
              <w:tab/>
            </w:r>
            <w:r w:rsidR="00B65B74" w:rsidRPr="00A52357">
              <w:rPr>
                <w:rFonts w:asciiTheme="minorHAnsi" w:hAnsiTheme="minorHAnsi" w:cstheme="minorHAnsi"/>
              </w:rPr>
              <w:tab/>
            </w:r>
          </w:p>
          <w:p w:rsidR="00844085" w:rsidRPr="00204E96" w:rsidRDefault="00B65B74" w:rsidP="00204E96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 w:rsidRPr="00A52357">
              <w:rPr>
                <w:rFonts w:asciiTheme="minorHAnsi" w:hAnsiTheme="minorHAnsi" w:cstheme="minorHAnsi"/>
              </w:rPr>
              <w:t xml:space="preserve"> </w:t>
            </w:r>
            <w:r w:rsidR="00204E96">
              <w:rPr>
                <w:rFonts w:asciiTheme="minorHAnsi" w:hAnsiTheme="minorHAnsi" w:cstheme="minorHAnsi"/>
              </w:rPr>
              <w:t xml:space="preserve">- </w:t>
            </w:r>
            <w:r w:rsidRPr="00A52357">
              <w:rPr>
                <w:rFonts w:asciiTheme="minorHAnsi" w:hAnsiTheme="minorHAnsi" w:cstheme="minorHAnsi"/>
              </w:rPr>
              <w:t>skupinové metody vyučování</w:t>
            </w:r>
            <w:r w:rsidR="00390526">
              <w:rPr>
                <w:rFonts w:asciiTheme="minorHAnsi" w:hAnsiTheme="minorHAnsi" w:cstheme="minorHAnsi"/>
              </w:rPr>
              <w:tab/>
            </w:r>
            <w:r w:rsidRPr="00A52357">
              <w:rPr>
                <w:rFonts w:asciiTheme="minorHAnsi" w:hAnsiTheme="minorHAnsi" w:cstheme="minorHAnsi"/>
              </w:rPr>
              <w:tab/>
            </w:r>
          </w:p>
        </w:tc>
      </w:tr>
      <w:tr w:rsidR="00881D38" w:rsidRPr="003C4590" w:rsidTr="003C4590">
        <w:tc>
          <w:tcPr>
            <w:tcW w:w="2405" w:type="dxa"/>
            <w:shd w:val="clear" w:color="auto" w:fill="D9D9D9"/>
          </w:tcPr>
          <w:p w:rsidR="00881D38" w:rsidRPr="003C4590" w:rsidRDefault="00881D3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Úpravy obsahu vzdělávání</w:t>
            </w:r>
          </w:p>
        </w:tc>
        <w:tc>
          <w:tcPr>
            <w:tcW w:w="7229" w:type="dxa"/>
          </w:tcPr>
          <w:p w:rsidR="00B65B74" w:rsidRDefault="00204E96" w:rsidP="00B65B74">
            <w:pPr>
              <w:pStyle w:val="Bezmezer"/>
              <w:spacing w:before="40" w:after="40"/>
            </w:pPr>
            <w:r>
              <w:t xml:space="preserve">- </w:t>
            </w:r>
            <w:r w:rsidR="00B65B74">
              <w:t>ŠVP pro ZV Jazyk, talent, motivace</w:t>
            </w:r>
            <w:r w:rsidR="00B65B74">
              <w:tab/>
            </w:r>
          </w:p>
          <w:p w:rsidR="00881D38" w:rsidRPr="00DD4166" w:rsidRDefault="00204E96" w:rsidP="00B65B74">
            <w:pPr>
              <w:pStyle w:val="Bezmezer"/>
              <w:spacing w:before="40" w:after="40"/>
            </w:pPr>
            <w:r>
              <w:t xml:space="preserve">- </w:t>
            </w:r>
            <w:r w:rsidR="00B65B74">
              <w:t>Příloha k ŠVP pro třídy s rozšířenou výukou skupiny předmětů</w:t>
            </w:r>
            <w:r w:rsidR="00B65B74">
              <w:tab/>
            </w:r>
            <w:r w:rsidR="00B65B74">
              <w:tab/>
            </w:r>
          </w:p>
        </w:tc>
      </w:tr>
      <w:tr w:rsidR="00881D38" w:rsidRPr="003C4590" w:rsidTr="003C4590">
        <w:tc>
          <w:tcPr>
            <w:tcW w:w="2405" w:type="dxa"/>
            <w:shd w:val="clear" w:color="auto" w:fill="D9D9D9"/>
          </w:tcPr>
          <w:p w:rsidR="00881D38" w:rsidRPr="003C4590" w:rsidRDefault="00881D3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Úprava očekávaných výstupů vzdělávání</w:t>
            </w:r>
          </w:p>
        </w:tc>
        <w:tc>
          <w:tcPr>
            <w:tcW w:w="7229" w:type="dxa"/>
          </w:tcPr>
          <w:p w:rsidR="00881D38" w:rsidRPr="003C4590" w:rsidRDefault="00B91966" w:rsidP="00B91966">
            <w:pPr>
              <w:pStyle w:val="Bezmezer"/>
              <w:spacing w:before="40" w:after="40"/>
            </w:pPr>
            <w:r>
              <w:t>školní</w:t>
            </w:r>
            <w:r w:rsidR="00B65B74">
              <w:t xml:space="preserve"> výstupy dle </w:t>
            </w:r>
            <w:r>
              <w:t>ŠVP</w:t>
            </w:r>
            <w:r w:rsidR="00B65B74">
              <w:t xml:space="preserve"> – bez úprav</w:t>
            </w:r>
          </w:p>
        </w:tc>
      </w:tr>
      <w:tr w:rsidR="00881D38" w:rsidRPr="0009094C" w:rsidTr="003C4590">
        <w:tc>
          <w:tcPr>
            <w:tcW w:w="2405" w:type="dxa"/>
            <w:shd w:val="clear" w:color="auto" w:fill="D9D9D9"/>
          </w:tcPr>
          <w:p w:rsidR="00881D38" w:rsidRPr="0009094C" w:rsidRDefault="00881D38" w:rsidP="00457795">
            <w:pPr>
              <w:pStyle w:val="Bezmezer"/>
              <w:spacing w:before="40" w:after="40"/>
            </w:pPr>
            <w:r w:rsidRPr="0009094C">
              <w:rPr>
                <w:b/>
              </w:rPr>
              <w:t>Organizace výuky</w:t>
            </w:r>
            <w:r w:rsidR="00192AF8" w:rsidRPr="0009094C">
              <w:rPr>
                <w:b/>
              </w:rPr>
              <w:t xml:space="preserve"> </w:t>
            </w:r>
          </w:p>
        </w:tc>
        <w:tc>
          <w:tcPr>
            <w:tcW w:w="7229" w:type="dxa"/>
          </w:tcPr>
          <w:p w:rsidR="00B65B74" w:rsidRPr="004A78EA" w:rsidRDefault="00B91966" w:rsidP="00B91966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vzdělávání</w:t>
            </w:r>
            <w:r w:rsidR="00B65B74" w:rsidRPr="00B65B74">
              <w:rPr>
                <w:rFonts w:cs="Arial"/>
              </w:rPr>
              <w:t xml:space="preserve"> ve třídě s rozšířenou výukou skupiny předmětů</w:t>
            </w: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Způsob zadávání a plnění úkolů</w:t>
            </w:r>
          </w:p>
        </w:tc>
        <w:tc>
          <w:tcPr>
            <w:tcW w:w="7229" w:type="dxa"/>
          </w:tcPr>
          <w:p w:rsidR="00390526" w:rsidRDefault="00204E96" w:rsidP="0043547B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767C35" w:rsidRPr="00A52357">
              <w:rPr>
                <w:rFonts w:asciiTheme="minorHAnsi" w:hAnsiTheme="minorHAnsi" w:cstheme="minorHAnsi"/>
              </w:rPr>
              <w:t>individuální způsob zadávání školní práce a domácích úkolů</w:t>
            </w:r>
            <w:r w:rsidR="00767C35">
              <w:rPr>
                <w:rFonts w:asciiTheme="minorHAnsi" w:hAnsiTheme="minorHAnsi" w:cstheme="minorHAnsi"/>
              </w:rPr>
              <w:tab/>
            </w:r>
          </w:p>
          <w:p w:rsidR="00204E96" w:rsidRPr="00A52357" w:rsidRDefault="00204E96" w:rsidP="00204E96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A52357">
              <w:rPr>
                <w:rFonts w:asciiTheme="minorHAnsi" w:hAnsiTheme="minorHAnsi" w:cstheme="minorHAnsi"/>
              </w:rPr>
              <w:t>dostatečný časový prostor pro práci i pro kontrolu</w:t>
            </w:r>
          </w:p>
          <w:p w:rsidR="00D6398F" w:rsidRDefault="00204E96" w:rsidP="0043547B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- </w:t>
            </w:r>
            <w:r w:rsidR="00B65B74">
              <w:rPr>
                <w:rFonts w:cs="Arial"/>
              </w:rPr>
              <w:t>stru</w:t>
            </w:r>
            <w:r w:rsidR="00D6398F">
              <w:rPr>
                <w:rFonts w:cs="Arial"/>
              </w:rPr>
              <w:t>kturace úkolů do menších celků</w:t>
            </w:r>
          </w:p>
          <w:p w:rsidR="00680478" w:rsidRPr="004A78EA" w:rsidRDefault="00204E96" w:rsidP="0043547B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- </w:t>
            </w:r>
            <w:r w:rsidR="00B65B74">
              <w:rPr>
                <w:rFonts w:cs="Arial"/>
              </w:rPr>
              <w:t>průběžná hodnocení</w:t>
            </w:r>
            <w:r w:rsidR="00967130">
              <w:rPr>
                <w:rFonts w:cs="Arial"/>
              </w:rPr>
              <w:t xml:space="preserve"> splněných úkolů</w:t>
            </w: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Způsob ověřování vědomostí a dovedností</w:t>
            </w:r>
          </w:p>
        </w:tc>
        <w:tc>
          <w:tcPr>
            <w:tcW w:w="7229" w:type="dxa"/>
          </w:tcPr>
          <w:p w:rsidR="00967130" w:rsidRDefault="00204E96" w:rsidP="00967130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- </w:t>
            </w:r>
            <w:r w:rsidR="00967130">
              <w:rPr>
                <w:rFonts w:cs="Arial"/>
              </w:rPr>
              <w:t>písemné i ústní zkoušky</w:t>
            </w:r>
            <w:r w:rsidR="003A1C0A">
              <w:rPr>
                <w:rFonts w:cs="Arial"/>
              </w:rPr>
              <w:t xml:space="preserve"> (v případě potřeby po menších celcích)</w:t>
            </w:r>
          </w:p>
          <w:p w:rsidR="00967130" w:rsidRDefault="00204E96" w:rsidP="00967130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- </w:t>
            </w:r>
            <w:r w:rsidR="003A1C0A">
              <w:rPr>
                <w:rFonts w:cs="Arial"/>
              </w:rPr>
              <w:t xml:space="preserve">proces a </w:t>
            </w:r>
            <w:r w:rsidR="00967130">
              <w:rPr>
                <w:rFonts w:cs="Arial"/>
              </w:rPr>
              <w:t>výsledky samostatn</w:t>
            </w:r>
            <w:r w:rsidR="003A1C0A">
              <w:rPr>
                <w:rFonts w:cs="Arial"/>
              </w:rPr>
              <w:t>é, skupinové i projektové</w:t>
            </w:r>
            <w:r w:rsidR="00967130">
              <w:rPr>
                <w:rFonts w:cs="Arial"/>
              </w:rPr>
              <w:t xml:space="preserve"> práce</w:t>
            </w:r>
          </w:p>
          <w:p w:rsidR="00967130" w:rsidRDefault="00204E96" w:rsidP="00967130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- </w:t>
            </w:r>
            <w:r w:rsidR="003A1C0A">
              <w:rPr>
                <w:rFonts w:cs="Arial"/>
              </w:rPr>
              <w:t>prezentace mimořádných či dobrovolných</w:t>
            </w:r>
            <w:r w:rsidR="00967130">
              <w:rPr>
                <w:rFonts w:cs="Arial"/>
              </w:rPr>
              <w:t xml:space="preserve"> ú</w:t>
            </w:r>
            <w:r w:rsidR="003A1C0A">
              <w:rPr>
                <w:rFonts w:cs="Arial"/>
              </w:rPr>
              <w:t>kolů a vlastní zájmové</w:t>
            </w:r>
            <w:r w:rsidR="00967130">
              <w:rPr>
                <w:rFonts w:cs="Arial"/>
              </w:rPr>
              <w:t xml:space="preserve"> činnost</w:t>
            </w:r>
            <w:r w:rsidR="003A1C0A">
              <w:rPr>
                <w:rFonts w:cs="Arial"/>
              </w:rPr>
              <w:t>i</w:t>
            </w:r>
          </w:p>
          <w:p w:rsidR="00967130" w:rsidRDefault="00204E96" w:rsidP="003A1C0A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- </w:t>
            </w:r>
            <w:r w:rsidR="003A1C0A">
              <w:rPr>
                <w:rFonts w:cs="Arial"/>
              </w:rPr>
              <w:t>hodnotit dokončení úkolu a samostatnost</w:t>
            </w:r>
          </w:p>
          <w:p w:rsidR="00204E96" w:rsidRDefault="00204E96" w:rsidP="00204E9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- omezit časově ohraničen</w:t>
            </w:r>
            <w:r w:rsidR="00B91966">
              <w:rPr>
                <w:color w:val="000000"/>
              </w:rPr>
              <w:t>é</w:t>
            </w:r>
            <w:r>
              <w:rPr>
                <w:color w:val="000000"/>
              </w:rPr>
              <w:t xml:space="preserve"> formy zkoušení</w:t>
            </w:r>
          </w:p>
          <w:p w:rsidR="00204E96" w:rsidRDefault="00204E96" w:rsidP="00204E96">
            <w:pPr>
              <w:pStyle w:val="Bezmezer"/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- zkrátit rozsah písemných prací</w:t>
            </w:r>
          </w:p>
          <w:p w:rsidR="00204E96" w:rsidRPr="00204E96" w:rsidRDefault="00204E96" w:rsidP="00204E96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dopřát žákyni</w:t>
            </w:r>
            <w:r w:rsidRPr="00A52357">
              <w:rPr>
                <w:rFonts w:asciiTheme="minorHAnsi" w:hAnsiTheme="minorHAnsi" w:cstheme="minorHAnsi"/>
              </w:rPr>
              <w:t xml:space="preserve"> dostatečný prostor k vyjádření pocitů a názor</w:t>
            </w:r>
            <w:r>
              <w:rPr>
                <w:rFonts w:asciiTheme="minorHAnsi" w:hAnsiTheme="minorHAnsi" w:cstheme="minorHAnsi"/>
              </w:rPr>
              <w:t>ů</w:t>
            </w: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0B0010" w:rsidP="00EC12EC">
            <w:pPr>
              <w:pStyle w:val="Bezmezer"/>
              <w:spacing w:before="40" w:after="40"/>
              <w:rPr>
                <w:b/>
              </w:rPr>
            </w:pPr>
            <w:r w:rsidRPr="00EC12EC">
              <w:rPr>
                <w:b/>
              </w:rPr>
              <w:t>H</w:t>
            </w:r>
            <w:r w:rsidR="00680478" w:rsidRPr="003C4590">
              <w:rPr>
                <w:b/>
              </w:rPr>
              <w:t>odnocení žáka</w:t>
            </w:r>
          </w:p>
        </w:tc>
        <w:tc>
          <w:tcPr>
            <w:tcW w:w="7229" w:type="dxa"/>
          </w:tcPr>
          <w:p w:rsidR="00D6398F" w:rsidRDefault="00204E96" w:rsidP="00D639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D6398F">
              <w:rPr>
                <w:color w:val="000000"/>
              </w:rPr>
              <w:t>hodnocení klasifikací dle školního řádu</w:t>
            </w:r>
          </w:p>
          <w:p w:rsidR="00204E96" w:rsidRDefault="00204E96" w:rsidP="00D6398F">
            <w:pPr>
              <w:spacing w:after="0"/>
              <w:rPr>
                <w:color w:val="000000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A52357">
              <w:rPr>
                <w:rFonts w:asciiTheme="minorHAnsi" w:hAnsiTheme="minorHAnsi" w:cstheme="minorHAnsi"/>
              </w:rPr>
              <w:t>častá motivace a povzbuzování</w:t>
            </w:r>
          </w:p>
          <w:p w:rsidR="00D6398F" w:rsidRDefault="00204E96" w:rsidP="00D639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D6398F">
              <w:rPr>
                <w:color w:val="000000"/>
              </w:rPr>
              <w:t xml:space="preserve">průběžné hodnocení </w:t>
            </w:r>
            <w:r w:rsidR="00390526">
              <w:rPr>
                <w:color w:val="000000"/>
              </w:rPr>
              <w:t>formou krátkého</w:t>
            </w:r>
            <w:r w:rsidR="003A1C0A">
              <w:rPr>
                <w:color w:val="000000"/>
              </w:rPr>
              <w:t xml:space="preserve"> slovního hodnocení</w:t>
            </w:r>
          </w:p>
          <w:p w:rsidR="00390526" w:rsidRDefault="00204E96" w:rsidP="00D6398F">
            <w:pPr>
              <w:spacing w:after="0"/>
              <w:rPr>
                <w:color w:val="000000"/>
              </w:rPr>
            </w:pPr>
            <w:r>
              <w:rPr>
                <w:rFonts w:cs="Arial"/>
              </w:rPr>
              <w:t xml:space="preserve">- </w:t>
            </w:r>
            <w:r w:rsidR="00390526">
              <w:rPr>
                <w:rFonts w:cs="Arial"/>
              </w:rPr>
              <w:t>jako motivační prvek i hodnocení pomocí smajlíků, emotikonů, samolepek, razítek, apod.</w:t>
            </w:r>
          </w:p>
          <w:p w:rsidR="00D6398F" w:rsidRDefault="00204E96" w:rsidP="00D639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D6398F">
              <w:rPr>
                <w:color w:val="000000"/>
              </w:rPr>
              <w:t>odlišování chyb z nepozornosti od chyb z</w:t>
            </w:r>
            <w:r w:rsidR="009A428D">
              <w:rPr>
                <w:color w:val="000000"/>
              </w:rPr>
              <w:t> </w:t>
            </w:r>
            <w:r w:rsidR="00D6398F">
              <w:rPr>
                <w:color w:val="000000"/>
              </w:rPr>
              <w:t>neznalosti</w:t>
            </w:r>
          </w:p>
          <w:p w:rsidR="00680478" w:rsidRPr="006257F2" w:rsidRDefault="00204E96" w:rsidP="00D639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D6398F" w:rsidRPr="006257F2">
              <w:rPr>
                <w:color w:val="000000"/>
              </w:rPr>
              <w:t xml:space="preserve">zkoušení v době, kdy </w:t>
            </w:r>
            <w:r w:rsidR="00390526" w:rsidRPr="006257F2">
              <w:rPr>
                <w:color w:val="000000"/>
              </w:rPr>
              <w:t>se plně soustředí a není unavená</w:t>
            </w:r>
          </w:p>
          <w:p w:rsidR="001D24EB" w:rsidRPr="006257F2" w:rsidRDefault="00204E96" w:rsidP="00D639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1D24EB" w:rsidRPr="006257F2">
              <w:rPr>
                <w:color w:val="000000"/>
              </w:rPr>
              <w:t>upřednostňovat ústní formu zkoušení</w:t>
            </w: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Pomůcky a učební materiály</w:t>
            </w:r>
          </w:p>
        </w:tc>
        <w:tc>
          <w:tcPr>
            <w:tcW w:w="7229" w:type="dxa"/>
          </w:tcPr>
          <w:p w:rsidR="00D464B7" w:rsidRDefault="00204E96" w:rsidP="003A1C0A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D464B7" w:rsidRPr="00A52357">
              <w:rPr>
                <w:rFonts w:asciiTheme="minorHAnsi" w:hAnsiTheme="minorHAnsi" w:cstheme="minorHAnsi"/>
              </w:rPr>
              <w:t>práce s výukovými programy, využití interaktivní tabule</w:t>
            </w:r>
          </w:p>
          <w:p w:rsidR="00680478" w:rsidRPr="003A1C0A" w:rsidRDefault="00204E96" w:rsidP="00204E96">
            <w:pPr>
              <w:pStyle w:val="Bezmezer"/>
              <w:spacing w:before="40" w:after="40"/>
              <w:rPr>
                <w:rFonts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cs="Arial"/>
              </w:rPr>
              <w:t xml:space="preserve">- k </w:t>
            </w:r>
            <w:r w:rsidR="003A1C0A">
              <w:rPr>
                <w:rFonts w:cs="Arial"/>
              </w:rPr>
              <w:t xml:space="preserve">výuce </w:t>
            </w:r>
            <w:r w:rsidR="00390526">
              <w:rPr>
                <w:rFonts w:cs="Arial"/>
              </w:rPr>
              <w:t>žákyně</w:t>
            </w:r>
            <w:r w:rsidR="003A1C0A">
              <w:rPr>
                <w:rFonts w:cs="Arial"/>
              </w:rPr>
              <w:t xml:space="preserve"> bude využíváno tradičních pomůcek a učebních mate</w:t>
            </w:r>
            <w:bookmarkStart w:id="0" w:name="_GoBack"/>
            <w:bookmarkEnd w:id="0"/>
            <w:r w:rsidR="003A1C0A">
              <w:rPr>
                <w:rFonts w:cs="Arial"/>
              </w:rPr>
              <w:t xml:space="preserve">riálů </w:t>
            </w:r>
          </w:p>
        </w:tc>
      </w:tr>
      <w:tr w:rsidR="00680478" w:rsidRPr="00DD4166" w:rsidTr="003C4590">
        <w:tc>
          <w:tcPr>
            <w:tcW w:w="2405" w:type="dxa"/>
            <w:shd w:val="clear" w:color="auto" w:fill="D9D9D9"/>
          </w:tcPr>
          <w:p w:rsidR="00680478" w:rsidRPr="0009094C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09094C">
              <w:rPr>
                <w:b/>
              </w:rPr>
              <w:t>Podpůrná opatření jiného druhu</w:t>
            </w:r>
            <w:r w:rsidR="00192AF8" w:rsidRPr="0009094C">
              <w:rPr>
                <w:b/>
              </w:rPr>
              <w:t xml:space="preserve"> </w:t>
            </w:r>
          </w:p>
          <w:p w:rsidR="00192AF8" w:rsidRPr="0009094C" w:rsidRDefault="00192AF8" w:rsidP="003C4590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680478" w:rsidRPr="00DD4166" w:rsidRDefault="00680478" w:rsidP="0043547B">
            <w:pPr>
              <w:pStyle w:val="Bezmezer"/>
              <w:spacing w:before="40" w:after="40"/>
            </w:pP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lastRenderedPageBreak/>
              <w:t xml:space="preserve">Personální zajištění úprav průběhu </w:t>
            </w:r>
            <w:r w:rsidRPr="00EC12EC">
              <w:rPr>
                <w:b/>
              </w:rPr>
              <w:t>vzdělávání</w:t>
            </w:r>
            <w:r w:rsidR="000B0010" w:rsidRPr="00EC12EC">
              <w:rPr>
                <w:b/>
              </w:rPr>
              <w:t xml:space="preserve"> (asistent pedagoga, další pedagogický pracovník)</w:t>
            </w:r>
          </w:p>
        </w:tc>
        <w:tc>
          <w:tcPr>
            <w:tcW w:w="7229" w:type="dxa"/>
          </w:tcPr>
          <w:p w:rsidR="00204E96" w:rsidRPr="00DD4166" w:rsidRDefault="00204E96" w:rsidP="00204E96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="00D6398F" w:rsidRPr="00204E96">
              <w:rPr>
                <w:rFonts w:cs="Arial"/>
              </w:rPr>
              <w:t xml:space="preserve">sistent pedagoga </w:t>
            </w:r>
          </w:p>
          <w:p w:rsidR="00D6398F" w:rsidRPr="00DD4166" w:rsidRDefault="00D6398F" w:rsidP="00D6398F">
            <w:pPr>
              <w:pStyle w:val="Bezmezer"/>
              <w:spacing w:before="40" w:after="40"/>
              <w:rPr>
                <w:rFonts w:cs="Arial"/>
              </w:rPr>
            </w:pP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EC12EC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Další subjekty, které se podílejí na vzdělávání žáka</w:t>
            </w:r>
          </w:p>
        </w:tc>
        <w:tc>
          <w:tcPr>
            <w:tcW w:w="7229" w:type="dxa"/>
          </w:tcPr>
          <w:p w:rsidR="00680478" w:rsidRPr="003C4590" w:rsidRDefault="00680478" w:rsidP="003C4590">
            <w:pPr>
              <w:pStyle w:val="Bezmezer"/>
              <w:spacing w:before="40" w:after="40"/>
            </w:pP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EC12EC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Spolupráce se zákonnými zástupci žáka</w:t>
            </w:r>
          </w:p>
        </w:tc>
        <w:tc>
          <w:tcPr>
            <w:tcW w:w="7229" w:type="dxa"/>
          </w:tcPr>
          <w:p w:rsidR="00DC30F1" w:rsidRPr="00DD4166" w:rsidRDefault="00390526" w:rsidP="0043547B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Rodiče žákyně</w:t>
            </w:r>
            <w:r w:rsidR="003A1C0A">
              <w:rPr>
                <w:rFonts w:cs="Arial"/>
              </w:rPr>
              <w:t xml:space="preserve"> budou pravidelně informováni </w:t>
            </w:r>
            <w:r w:rsidR="0095605A">
              <w:rPr>
                <w:rFonts w:cs="Arial"/>
              </w:rPr>
              <w:t xml:space="preserve">o aktuálním dění ve škole, </w:t>
            </w:r>
            <w:r w:rsidR="0050514A">
              <w:rPr>
                <w:rFonts w:cs="Arial"/>
              </w:rPr>
              <w:t xml:space="preserve">chování, </w:t>
            </w:r>
            <w:r w:rsidR="0095605A">
              <w:rPr>
                <w:rFonts w:cs="Arial"/>
              </w:rPr>
              <w:t xml:space="preserve">postupech a úspěších či obtížích ve vzdělávání, apod. </w:t>
            </w:r>
            <w:r w:rsidR="0050514A">
              <w:rPr>
                <w:rFonts w:cs="Arial"/>
              </w:rPr>
              <w:t>prostřednictvím Deníčku a Ú</w:t>
            </w:r>
            <w:r w:rsidR="0095605A">
              <w:rPr>
                <w:rFonts w:cs="Arial"/>
              </w:rPr>
              <w:t>kolníčku, či pomocí elektronické komunikace emailem a ve školním prostředí Edookit. Využít mohou pravidelných konzultačních hodin třídní vyučující i všech dalších pedag</w:t>
            </w:r>
            <w:r w:rsidR="0050514A">
              <w:rPr>
                <w:rFonts w:cs="Arial"/>
              </w:rPr>
              <w:t>ogů, metodika prevence či výcho</w:t>
            </w:r>
            <w:r w:rsidR="0095605A">
              <w:rPr>
                <w:rFonts w:cs="Arial"/>
              </w:rPr>
              <w:t>vnéh</w:t>
            </w:r>
            <w:r w:rsidR="0050514A">
              <w:rPr>
                <w:rFonts w:cs="Arial"/>
              </w:rPr>
              <w:t>o poradce a školního psychologa, dále třídních schůzek či mimoškolních akcí třídy. Svoji kontrolu domácí přípravy budou stvrzovat podpisem přímo pod úkolem, školní kontrolu domácí přípravy potvrdí podpisem vyučující či asistent pedagoga.</w:t>
            </w: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EC12EC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Dohoda mezi žákem a vyučujícím</w:t>
            </w:r>
          </w:p>
        </w:tc>
        <w:tc>
          <w:tcPr>
            <w:tcW w:w="7229" w:type="dxa"/>
          </w:tcPr>
          <w:p w:rsidR="00DC30F1" w:rsidRPr="00DD4166" w:rsidRDefault="00DC30F1" w:rsidP="0043547B">
            <w:pPr>
              <w:pStyle w:val="Bezmezer"/>
              <w:spacing w:before="40" w:after="40"/>
            </w:pPr>
          </w:p>
        </w:tc>
      </w:tr>
    </w:tbl>
    <w:p w:rsidR="00531502" w:rsidRPr="00531502" w:rsidRDefault="00531502" w:rsidP="00531502">
      <w:pPr>
        <w:spacing w:after="0" w:line="240" w:lineRule="auto"/>
      </w:pPr>
    </w:p>
    <w:tbl>
      <w:tblPr>
        <w:tblW w:w="9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0"/>
        <w:gridCol w:w="7217"/>
      </w:tblGrid>
      <w:tr w:rsidR="00680478" w:rsidRPr="003C4590" w:rsidTr="006257F2">
        <w:trPr>
          <w:trHeight w:val="573"/>
        </w:trPr>
        <w:tc>
          <w:tcPr>
            <w:tcW w:w="9617" w:type="dxa"/>
            <w:gridSpan w:val="2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Podrobný popis pro jednotlivé vyučovací předměty, ve kterých jsou uplatňována podpůrná opatření</w:t>
            </w:r>
          </w:p>
          <w:p w:rsidR="00680478" w:rsidRPr="003C4590" w:rsidRDefault="00680478" w:rsidP="003C4590">
            <w:pPr>
              <w:pStyle w:val="Bezmezer"/>
              <w:spacing w:before="40" w:after="40"/>
            </w:pPr>
            <w:r w:rsidRPr="003C4590">
              <w:t>(Je-li potřeba specifikovat)</w:t>
            </w:r>
          </w:p>
        </w:tc>
      </w:tr>
      <w:tr w:rsidR="00364EF3" w:rsidRPr="003C4590" w:rsidTr="006257F2">
        <w:trPr>
          <w:trHeight w:val="294"/>
        </w:trPr>
        <w:tc>
          <w:tcPr>
            <w:tcW w:w="2400" w:type="dxa"/>
            <w:shd w:val="clear" w:color="auto" w:fill="D9D9D9"/>
          </w:tcPr>
          <w:p w:rsidR="00364EF3" w:rsidRPr="003C4590" w:rsidRDefault="00364EF3" w:rsidP="0043547B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16" w:type="dxa"/>
          </w:tcPr>
          <w:p w:rsidR="00364EF3" w:rsidRPr="003C4590" w:rsidRDefault="00364EF3" w:rsidP="00364EF3">
            <w:pPr>
              <w:pStyle w:val="Bezmezer"/>
              <w:spacing w:before="40" w:after="40"/>
            </w:pPr>
          </w:p>
        </w:tc>
      </w:tr>
      <w:tr w:rsidR="00531502" w:rsidRPr="003C4590" w:rsidTr="006257F2">
        <w:trPr>
          <w:trHeight w:val="294"/>
        </w:trPr>
        <w:tc>
          <w:tcPr>
            <w:tcW w:w="2400" w:type="dxa"/>
            <w:shd w:val="clear" w:color="auto" w:fill="D9D9D9"/>
          </w:tcPr>
          <w:p w:rsidR="00531502" w:rsidRPr="003C4590" w:rsidRDefault="00531502" w:rsidP="0043547B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16" w:type="dxa"/>
          </w:tcPr>
          <w:p w:rsidR="00531502" w:rsidRPr="003C4590" w:rsidRDefault="00531502" w:rsidP="00364EF3">
            <w:pPr>
              <w:pStyle w:val="Bezmezer"/>
              <w:spacing w:before="40" w:after="40"/>
            </w:pPr>
          </w:p>
        </w:tc>
      </w:tr>
      <w:tr w:rsidR="00531502" w:rsidRPr="003C4590" w:rsidTr="006257F2">
        <w:trPr>
          <w:trHeight w:val="294"/>
        </w:trPr>
        <w:tc>
          <w:tcPr>
            <w:tcW w:w="2400" w:type="dxa"/>
            <w:shd w:val="clear" w:color="auto" w:fill="D9D9D9"/>
          </w:tcPr>
          <w:p w:rsidR="00531502" w:rsidRPr="003C4590" w:rsidRDefault="00531502" w:rsidP="0043547B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16" w:type="dxa"/>
          </w:tcPr>
          <w:p w:rsidR="00881D38" w:rsidRPr="003C4590" w:rsidRDefault="00881D38" w:rsidP="00364EF3">
            <w:pPr>
              <w:pStyle w:val="Bezmezer"/>
              <w:spacing w:before="40" w:after="40"/>
            </w:pPr>
          </w:p>
        </w:tc>
      </w:tr>
      <w:tr w:rsidR="00680478" w:rsidRPr="003C4590" w:rsidTr="006257F2">
        <w:trPr>
          <w:trHeight w:val="308"/>
        </w:trPr>
        <w:tc>
          <w:tcPr>
            <w:tcW w:w="2400" w:type="dxa"/>
            <w:shd w:val="clear" w:color="auto" w:fill="D9D9D9"/>
          </w:tcPr>
          <w:p w:rsidR="00680478" w:rsidRPr="003C4590" w:rsidRDefault="00680478" w:rsidP="0043547B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16" w:type="dxa"/>
          </w:tcPr>
          <w:p w:rsidR="00680478" w:rsidRPr="003C4590" w:rsidRDefault="00680478" w:rsidP="00364EF3">
            <w:pPr>
              <w:pStyle w:val="Bezmezer"/>
              <w:spacing w:before="40" w:after="40"/>
            </w:pPr>
          </w:p>
        </w:tc>
      </w:tr>
      <w:tr w:rsidR="000E7B4E" w:rsidRPr="003C4590" w:rsidTr="006257F2">
        <w:trPr>
          <w:trHeight w:val="294"/>
        </w:trPr>
        <w:tc>
          <w:tcPr>
            <w:tcW w:w="2400" w:type="dxa"/>
            <w:shd w:val="clear" w:color="auto" w:fill="D9D9D9"/>
          </w:tcPr>
          <w:p w:rsidR="000E7B4E" w:rsidRPr="003C4590" w:rsidRDefault="000E7B4E" w:rsidP="0027146F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16" w:type="dxa"/>
          </w:tcPr>
          <w:p w:rsidR="000E7B4E" w:rsidRPr="003C4590" w:rsidRDefault="000E7B4E" w:rsidP="0027146F">
            <w:pPr>
              <w:pStyle w:val="Bezmezer"/>
              <w:spacing w:before="40" w:after="40"/>
            </w:pPr>
          </w:p>
        </w:tc>
      </w:tr>
      <w:tr w:rsidR="000E7B4E" w:rsidRPr="003C4590" w:rsidTr="006257F2">
        <w:trPr>
          <w:trHeight w:val="294"/>
        </w:trPr>
        <w:tc>
          <w:tcPr>
            <w:tcW w:w="2400" w:type="dxa"/>
            <w:shd w:val="clear" w:color="auto" w:fill="D9D9D9"/>
          </w:tcPr>
          <w:p w:rsidR="000E7B4E" w:rsidRPr="003C4590" w:rsidRDefault="000E7B4E" w:rsidP="0027146F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16" w:type="dxa"/>
          </w:tcPr>
          <w:p w:rsidR="000E7B4E" w:rsidRPr="003C4590" w:rsidRDefault="000E7B4E" w:rsidP="0027146F">
            <w:pPr>
              <w:pStyle w:val="Bezmezer"/>
              <w:spacing w:before="40" w:after="40"/>
            </w:pPr>
          </w:p>
        </w:tc>
      </w:tr>
      <w:tr w:rsidR="000E7B4E" w:rsidRPr="003C4590" w:rsidTr="006257F2">
        <w:trPr>
          <w:trHeight w:val="294"/>
        </w:trPr>
        <w:tc>
          <w:tcPr>
            <w:tcW w:w="2400" w:type="dxa"/>
            <w:shd w:val="clear" w:color="auto" w:fill="D9D9D9"/>
          </w:tcPr>
          <w:p w:rsidR="000E7B4E" w:rsidRPr="003C4590" w:rsidRDefault="000E7B4E" w:rsidP="0027146F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16" w:type="dxa"/>
          </w:tcPr>
          <w:p w:rsidR="000E7B4E" w:rsidRPr="003C4590" w:rsidRDefault="000E7B4E" w:rsidP="0027146F">
            <w:pPr>
              <w:pStyle w:val="Bezmezer"/>
              <w:spacing w:before="40" w:after="40"/>
            </w:pPr>
          </w:p>
        </w:tc>
      </w:tr>
      <w:tr w:rsidR="000E7B4E" w:rsidRPr="003C4590" w:rsidTr="006257F2">
        <w:trPr>
          <w:trHeight w:val="294"/>
        </w:trPr>
        <w:tc>
          <w:tcPr>
            <w:tcW w:w="2400" w:type="dxa"/>
            <w:shd w:val="clear" w:color="auto" w:fill="D9D9D9"/>
          </w:tcPr>
          <w:p w:rsidR="000E7B4E" w:rsidRPr="003C4590" w:rsidRDefault="000E7B4E" w:rsidP="0027146F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16" w:type="dxa"/>
          </w:tcPr>
          <w:p w:rsidR="000E7B4E" w:rsidRPr="003C4590" w:rsidRDefault="000E7B4E" w:rsidP="0027146F">
            <w:pPr>
              <w:pStyle w:val="Bezmezer"/>
              <w:spacing w:before="40" w:after="40"/>
            </w:pPr>
          </w:p>
        </w:tc>
      </w:tr>
      <w:tr w:rsidR="00645106" w:rsidRPr="003C4590" w:rsidTr="006257F2">
        <w:trPr>
          <w:trHeight w:val="294"/>
        </w:trPr>
        <w:tc>
          <w:tcPr>
            <w:tcW w:w="2400" w:type="dxa"/>
            <w:shd w:val="clear" w:color="auto" w:fill="D9D9D9"/>
          </w:tcPr>
          <w:p w:rsidR="00645106" w:rsidRPr="003C4590" w:rsidRDefault="00645106" w:rsidP="0027146F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16" w:type="dxa"/>
          </w:tcPr>
          <w:p w:rsidR="00645106" w:rsidRPr="003C4590" w:rsidRDefault="00645106" w:rsidP="0027146F">
            <w:pPr>
              <w:pStyle w:val="Bezmezer"/>
              <w:spacing w:before="40" w:after="40"/>
            </w:pPr>
          </w:p>
        </w:tc>
      </w:tr>
      <w:tr w:rsidR="00645106" w:rsidRPr="003C4590" w:rsidTr="006257F2">
        <w:trPr>
          <w:trHeight w:val="308"/>
        </w:trPr>
        <w:tc>
          <w:tcPr>
            <w:tcW w:w="2400" w:type="dxa"/>
            <w:shd w:val="clear" w:color="auto" w:fill="D9D9D9"/>
          </w:tcPr>
          <w:p w:rsidR="00645106" w:rsidRPr="003C4590" w:rsidRDefault="00645106" w:rsidP="0027146F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16" w:type="dxa"/>
          </w:tcPr>
          <w:p w:rsidR="00645106" w:rsidRPr="003C4590" w:rsidRDefault="00645106" w:rsidP="0027146F">
            <w:pPr>
              <w:pStyle w:val="Bezmezer"/>
              <w:spacing w:before="40" w:after="40"/>
            </w:pPr>
          </w:p>
        </w:tc>
      </w:tr>
      <w:tr w:rsidR="00645106" w:rsidRPr="003C4590" w:rsidTr="006257F2">
        <w:trPr>
          <w:trHeight w:val="294"/>
        </w:trPr>
        <w:tc>
          <w:tcPr>
            <w:tcW w:w="2400" w:type="dxa"/>
            <w:shd w:val="clear" w:color="auto" w:fill="D9D9D9"/>
          </w:tcPr>
          <w:p w:rsidR="00645106" w:rsidRPr="003C4590" w:rsidRDefault="00645106" w:rsidP="0027146F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16" w:type="dxa"/>
          </w:tcPr>
          <w:p w:rsidR="00645106" w:rsidRPr="003C4590" w:rsidRDefault="00645106" w:rsidP="0027146F">
            <w:pPr>
              <w:pStyle w:val="Bezmezer"/>
              <w:spacing w:before="40" w:after="40"/>
            </w:pPr>
          </w:p>
        </w:tc>
      </w:tr>
      <w:tr w:rsidR="00645106" w:rsidRPr="003C4590" w:rsidTr="006257F2">
        <w:trPr>
          <w:trHeight w:val="294"/>
        </w:trPr>
        <w:tc>
          <w:tcPr>
            <w:tcW w:w="2400" w:type="dxa"/>
            <w:shd w:val="clear" w:color="auto" w:fill="D9D9D9"/>
          </w:tcPr>
          <w:p w:rsidR="00645106" w:rsidRPr="003C4590" w:rsidRDefault="00645106" w:rsidP="0027146F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16" w:type="dxa"/>
          </w:tcPr>
          <w:p w:rsidR="00645106" w:rsidRPr="003C4590" w:rsidRDefault="00645106" w:rsidP="0027146F">
            <w:pPr>
              <w:pStyle w:val="Bezmezer"/>
              <w:spacing w:before="40" w:after="40"/>
            </w:pPr>
          </w:p>
        </w:tc>
      </w:tr>
    </w:tbl>
    <w:p w:rsidR="00881D38" w:rsidRDefault="00881D38"/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2"/>
        <w:gridCol w:w="1203"/>
        <w:gridCol w:w="3614"/>
        <w:gridCol w:w="3615"/>
      </w:tblGrid>
      <w:tr w:rsidR="00CD271A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CD271A" w:rsidRPr="00D24715" w:rsidRDefault="00CD271A" w:rsidP="00EC12EC">
            <w:pPr>
              <w:pStyle w:val="Bezmezer"/>
              <w:spacing w:before="40" w:after="40"/>
              <w:rPr>
                <w:b/>
              </w:rPr>
            </w:pPr>
            <w:r w:rsidRPr="00D24715">
              <w:rPr>
                <w:b/>
              </w:rPr>
              <w:t>Osoby zodpovědné za vzdělávání a odbornou péči o žáka</w:t>
            </w:r>
          </w:p>
        </w:tc>
        <w:tc>
          <w:tcPr>
            <w:tcW w:w="3614" w:type="dxa"/>
            <w:shd w:val="clear" w:color="auto" w:fill="D9D9D9"/>
          </w:tcPr>
          <w:p w:rsidR="00CD271A" w:rsidRPr="003C4590" w:rsidRDefault="00CD271A" w:rsidP="00364EF3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Jméno a příjmení</w:t>
            </w:r>
          </w:p>
        </w:tc>
        <w:tc>
          <w:tcPr>
            <w:tcW w:w="3615" w:type="dxa"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Podpis</w:t>
            </w:r>
          </w:p>
        </w:tc>
      </w:tr>
      <w:tr w:rsidR="00CD271A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CD271A" w:rsidRPr="00D24715" w:rsidRDefault="00CD271A" w:rsidP="003C4590">
            <w:pPr>
              <w:pStyle w:val="Bezmezer"/>
              <w:spacing w:before="40" w:after="40"/>
              <w:rPr>
                <w:b/>
              </w:rPr>
            </w:pPr>
            <w:r w:rsidRPr="00D24715">
              <w:rPr>
                <w:b/>
              </w:rPr>
              <w:t>Třídní učitel</w:t>
            </w:r>
            <w:r w:rsidR="0043547B" w:rsidRPr="00D24715">
              <w:rPr>
                <w:b/>
              </w:rPr>
              <w:t>/</w:t>
            </w:r>
            <w:r w:rsidRPr="00D24715">
              <w:rPr>
                <w:b/>
              </w:rPr>
              <w:t>ka</w:t>
            </w:r>
          </w:p>
        </w:tc>
        <w:tc>
          <w:tcPr>
            <w:tcW w:w="3614" w:type="dxa"/>
          </w:tcPr>
          <w:p w:rsidR="00CD271A" w:rsidRPr="003C4590" w:rsidRDefault="00CD271A" w:rsidP="000F18AE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645106">
        <w:trPr>
          <w:jc w:val="center"/>
        </w:trPr>
        <w:tc>
          <w:tcPr>
            <w:tcW w:w="1202" w:type="dxa"/>
            <w:vMerge w:val="restart"/>
            <w:shd w:val="clear" w:color="auto" w:fill="D9D9D9"/>
            <w:vAlign w:val="center"/>
          </w:tcPr>
          <w:p w:rsidR="00CD271A" w:rsidRPr="00D24715" w:rsidRDefault="00CD271A" w:rsidP="003C4590">
            <w:pPr>
              <w:pStyle w:val="Bezmezer"/>
              <w:spacing w:before="40" w:after="40"/>
              <w:jc w:val="center"/>
              <w:rPr>
                <w:b/>
              </w:rPr>
            </w:pPr>
            <w:r w:rsidRPr="00D24715">
              <w:rPr>
                <w:b/>
              </w:rPr>
              <w:t>Vyučující</w:t>
            </w:r>
          </w:p>
        </w:tc>
        <w:tc>
          <w:tcPr>
            <w:tcW w:w="1203" w:type="dxa"/>
            <w:shd w:val="clear" w:color="auto" w:fill="D9D9D9"/>
          </w:tcPr>
          <w:p w:rsidR="00CD271A" w:rsidRPr="00D24715" w:rsidRDefault="00CD271A" w:rsidP="003C4590">
            <w:pPr>
              <w:pStyle w:val="Bezmezer"/>
              <w:spacing w:before="40" w:after="40"/>
              <w:rPr>
                <w:b/>
              </w:rPr>
            </w:pPr>
            <w:r w:rsidRPr="00D24715">
              <w:rPr>
                <w:b/>
              </w:rPr>
              <w:t>Vyučovací předmět</w:t>
            </w:r>
          </w:p>
        </w:tc>
        <w:tc>
          <w:tcPr>
            <w:tcW w:w="7229" w:type="dxa"/>
            <w:gridSpan w:val="2"/>
            <w:shd w:val="clear" w:color="auto" w:fill="D9D9D9" w:themeFill="background1" w:themeFillShade="D9"/>
          </w:tcPr>
          <w:p w:rsidR="00CD271A" w:rsidRPr="003C4590" w:rsidRDefault="00CD271A" w:rsidP="00740818">
            <w:pPr>
              <w:pStyle w:val="Bezmezer"/>
              <w:spacing w:before="40" w:after="40"/>
            </w:pPr>
          </w:p>
        </w:tc>
      </w:tr>
      <w:tr w:rsidR="0050514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50514A" w:rsidRPr="00D24715" w:rsidRDefault="0050514A" w:rsidP="0050514A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1203" w:type="dxa"/>
            <w:shd w:val="clear" w:color="auto" w:fill="D9D9D9"/>
          </w:tcPr>
          <w:p w:rsidR="0050514A" w:rsidRPr="0050514A" w:rsidRDefault="0050514A" w:rsidP="0050514A">
            <w:pPr>
              <w:pStyle w:val="Bezmezer"/>
              <w:spacing w:before="40" w:after="40"/>
              <w:rPr>
                <w:b/>
              </w:rPr>
            </w:pPr>
            <w:r w:rsidRPr="0050514A">
              <w:rPr>
                <w:b/>
              </w:rPr>
              <w:t>ČJL</w:t>
            </w:r>
          </w:p>
        </w:tc>
        <w:tc>
          <w:tcPr>
            <w:tcW w:w="3614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</w:tr>
      <w:tr w:rsidR="0050514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50514A" w:rsidRPr="00D24715" w:rsidRDefault="0050514A" w:rsidP="0050514A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1203" w:type="dxa"/>
            <w:shd w:val="clear" w:color="auto" w:fill="D9D9D9"/>
          </w:tcPr>
          <w:p w:rsidR="0050514A" w:rsidRPr="0050514A" w:rsidRDefault="0050514A" w:rsidP="0050514A">
            <w:pPr>
              <w:pStyle w:val="Bezmezer"/>
              <w:spacing w:before="40" w:after="40"/>
              <w:rPr>
                <w:b/>
              </w:rPr>
            </w:pPr>
            <w:r w:rsidRPr="0050514A">
              <w:rPr>
                <w:b/>
              </w:rPr>
              <w:t>AJ</w:t>
            </w:r>
          </w:p>
        </w:tc>
        <w:tc>
          <w:tcPr>
            <w:tcW w:w="3614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</w:tr>
      <w:tr w:rsidR="0050514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50514A" w:rsidRPr="003C4590" w:rsidRDefault="0050514A" w:rsidP="0050514A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50514A" w:rsidRPr="0050514A" w:rsidRDefault="0050514A" w:rsidP="0050514A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50514A">
              <w:rPr>
                <w:b/>
                <w:sz w:val="18"/>
                <w:szCs w:val="18"/>
              </w:rPr>
              <w:t>ČaJS</w:t>
            </w:r>
          </w:p>
        </w:tc>
        <w:tc>
          <w:tcPr>
            <w:tcW w:w="3614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</w:tr>
      <w:tr w:rsidR="0050514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50514A" w:rsidRPr="003C4590" w:rsidRDefault="0050514A" w:rsidP="0050514A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50514A" w:rsidRPr="0050514A" w:rsidRDefault="0050514A" w:rsidP="0050514A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50514A">
              <w:rPr>
                <w:b/>
                <w:sz w:val="18"/>
                <w:szCs w:val="18"/>
              </w:rPr>
              <w:t>M</w:t>
            </w:r>
          </w:p>
        </w:tc>
        <w:tc>
          <w:tcPr>
            <w:tcW w:w="3614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</w:tr>
      <w:tr w:rsidR="0050514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50514A" w:rsidRPr="003C4590" w:rsidRDefault="0050514A" w:rsidP="0050514A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50514A" w:rsidRPr="0050514A" w:rsidRDefault="0050514A" w:rsidP="0050514A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50514A">
              <w:rPr>
                <w:b/>
                <w:sz w:val="18"/>
                <w:szCs w:val="18"/>
              </w:rPr>
              <w:t>HV</w:t>
            </w:r>
          </w:p>
        </w:tc>
        <w:tc>
          <w:tcPr>
            <w:tcW w:w="3614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</w:tr>
      <w:tr w:rsidR="0050514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50514A" w:rsidRPr="003C4590" w:rsidRDefault="0050514A" w:rsidP="0050514A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50514A" w:rsidRPr="0050514A" w:rsidRDefault="0050514A" w:rsidP="0050514A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50514A">
              <w:rPr>
                <w:b/>
                <w:sz w:val="18"/>
                <w:szCs w:val="18"/>
              </w:rPr>
              <w:t>VV</w:t>
            </w:r>
          </w:p>
        </w:tc>
        <w:tc>
          <w:tcPr>
            <w:tcW w:w="3614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</w:tr>
      <w:tr w:rsidR="0050514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50514A" w:rsidRPr="003C4590" w:rsidRDefault="0050514A" w:rsidP="0050514A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50514A" w:rsidRPr="0050514A" w:rsidRDefault="0050514A" w:rsidP="0050514A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50514A">
              <w:rPr>
                <w:b/>
                <w:sz w:val="18"/>
                <w:szCs w:val="18"/>
              </w:rPr>
              <w:t>PČ</w:t>
            </w:r>
          </w:p>
        </w:tc>
        <w:tc>
          <w:tcPr>
            <w:tcW w:w="3614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</w:tr>
      <w:tr w:rsidR="0050514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50514A" w:rsidRPr="003C4590" w:rsidRDefault="0050514A" w:rsidP="0050514A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50514A" w:rsidRPr="0050514A" w:rsidRDefault="0050514A" w:rsidP="0050514A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50514A">
              <w:rPr>
                <w:b/>
                <w:sz w:val="18"/>
                <w:szCs w:val="18"/>
              </w:rPr>
              <w:t>TV</w:t>
            </w:r>
          </w:p>
        </w:tc>
        <w:tc>
          <w:tcPr>
            <w:tcW w:w="3614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</w:tr>
      <w:tr w:rsidR="0050514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50514A" w:rsidRPr="003C4590" w:rsidRDefault="0050514A" w:rsidP="0050514A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50514A" w:rsidRPr="0050514A" w:rsidRDefault="0050514A" w:rsidP="0050514A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50514A">
              <w:rPr>
                <w:b/>
                <w:sz w:val="18"/>
                <w:szCs w:val="18"/>
              </w:rPr>
              <w:t>PV</w:t>
            </w:r>
          </w:p>
        </w:tc>
        <w:tc>
          <w:tcPr>
            <w:tcW w:w="3614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</w:tr>
      <w:tr w:rsidR="0050514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50514A" w:rsidRPr="003C4590" w:rsidRDefault="0050514A" w:rsidP="0050514A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50514A" w:rsidRPr="0050514A" w:rsidRDefault="0050514A" w:rsidP="0050514A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</w:tr>
      <w:tr w:rsidR="0050514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50514A" w:rsidRPr="003C4590" w:rsidRDefault="0050514A" w:rsidP="0050514A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50514A" w:rsidRPr="003C4590" w:rsidRDefault="0050514A" w:rsidP="0050514A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</w:tr>
      <w:tr w:rsidR="0050514A" w:rsidRPr="003C4590" w:rsidTr="006257F2">
        <w:trPr>
          <w:trHeight w:val="78"/>
          <w:jc w:val="center"/>
        </w:trPr>
        <w:tc>
          <w:tcPr>
            <w:tcW w:w="1202" w:type="dxa"/>
            <w:vMerge/>
            <w:shd w:val="clear" w:color="auto" w:fill="D9D9D9"/>
          </w:tcPr>
          <w:p w:rsidR="0050514A" w:rsidRPr="003C4590" w:rsidRDefault="0050514A" w:rsidP="0050514A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50514A" w:rsidRPr="003C4590" w:rsidRDefault="0050514A" w:rsidP="0050514A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</w:tr>
      <w:tr w:rsidR="0050514A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50514A" w:rsidRPr="00D24715" w:rsidRDefault="0050514A" w:rsidP="0050514A">
            <w:pPr>
              <w:pStyle w:val="Bezmezer"/>
              <w:spacing w:before="40" w:after="40"/>
              <w:rPr>
                <w:b/>
              </w:rPr>
            </w:pPr>
            <w:r w:rsidRPr="00D24715">
              <w:rPr>
                <w:b/>
              </w:rPr>
              <w:t xml:space="preserve">Školní poradenský pracovník </w:t>
            </w:r>
            <w:r>
              <w:rPr>
                <w:b/>
              </w:rPr>
              <w:t>(VP)</w:t>
            </w:r>
          </w:p>
        </w:tc>
        <w:tc>
          <w:tcPr>
            <w:tcW w:w="3614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</w:tr>
      <w:tr w:rsidR="0050514A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50514A" w:rsidRPr="00D24715" w:rsidRDefault="0050514A" w:rsidP="0050514A">
            <w:pPr>
              <w:pStyle w:val="Bezmezer"/>
              <w:spacing w:before="40" w:after="40"/>
              <w:rPr>
                <w:b/>
              </w:rPr>
            </w:pPr>
            <w:r w:rsidRPr="00D24715">
              <w:rPr>
                <w:b/>
              </w:rPr>
              <w:t>Zákonný zástupce žáka</w:t>
            </w:r>
          </w:p>
        </w:tc>
        <w:tc>
          <w:tcPr>
            <w:tcW w:w="3614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</w:tr>
      <w:tr w:rsidR="0050514A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50514A" w:rsidRPr="00D24715" w:rsidRDefault="0050514A" w:rsidP="0050514A">
            <w:pPr>
              <w:pStyle w:val="Bezmezer"/>
              <w:spacing w:before="40" w:after="40"/>
              <w:rPr>
                <w:b/>
              </w:rPr>
            </w:pPr>
            <w:r w:rsidRPr="00D24715">
              <w:rPr>
                <w:b/>
              </w:rPr>
              <w:t>Žák</w:t>
            </w:r>
          </w:p>
        </w:tc>
        <w:tc>
          <w:tcPr>
            <w:tcW w:w="3614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</w:tr>
    </w:tbl>
    <w:p w:rsidR="00D24715" w:rsidRDefault="00D24715" w:rsidP="00306DB4">
      <w:pPr>
        <w:tabs>
          <w:tab w:val="left" w:pos="8430"/>
        </w:tabs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D24715" w:rsidTr="00D24715">
        <w:tc>
          <w:tcPr>
            <w:tcW w:w="3259" w:type="dxa"/>
          </w:tcPr>
          <w:p w:rsidR="004B7125" w:rsidRDefault="00326737">
            <w:pPr>
              <w:pStyle w:val="Bezmezer"/>
              <w:spacing w:before="40" w:after="40"/>
              <w:rPr>
                <w:b/>
              </w:rPr>
            </w:pPr>
            <w:r w:rsidRPr="00326737">
              <w:rPr>
                <w:b/>
              </w:rPr>
              <w:t xml:space="preserve">Závěry vyhodnocení vzdělávání podle individuálního vzdělávacího plánu </w:t>
            </w:r>
          </w:p>
        </w:tc>
        <w:tc>
          <w:tcPr>
            <w:tcW w:w="3259" w:type="dxa"/>
          </w:tcPr>
          <w:p w:rsidR="004B7125" w:rsidRDefault="00326737">
            <w:pPr>
              <w:pStyle w:val="Bezmezer"/>
              <w:spacing w:before="40" w:after="40"/>
              <w:rPr>
                <w:b/>
              </w:rPr>
            </w:pPr>
            <w:r w:rsidRPr="00326737">
              <w:rPr>
                <w:b/>
              </w:rPr>
              <w:t xml:space="preserve">Jméno a příjmení pracovníka školského poradenského zařízení </w:t>
            </w:r>
          </w:p>
        </w:tc>
        <w:tc>
          <w:tcPr>
            <w:tcW w:w="3260" w:type="dxa"/>
          </w:tcPr>
          <w:p w:rsidR="004B7125" w:rsidRDefault="00326737">
            <w:pPr>
              <w:pStyle w:val="Bezmezer"/>
              <w:spacing w:before="40" w:after="40"/>
              <w:rPr>
                <w:b/>
              </w:rPr>
            </w:pPr>
            <w:r w:rsidRPr="00326737">
              <w:rPr>
                <w:b/>
              </w:rPr>
              <w:t xml:space="preserve">Podpis </w:t>
            </w:r>
          </w:p>
        </w:tc>
      </w:tr>
      <w:tr w:rsidR="00D24715" w:rsidTr="006257F2">
        <w:trPr>
          <w:trHeight w:val="361"/>
        </w:trPr>
        <w:tc>
          <w:tcPr>
            <w:tcW w:w="3259" w:type="dxa"/>
          </w:tcPr>
          <w:p w:rsidR="00D24715" w:rsidRDefault="00D24715" w:rsidP="0027146F">
            <w:pPr>
              <w:pStyle w:val="Default"/>
              <w:rPr>
                <w:sz w:val="23"/>
                <w:szCs w:val="23"/>
                <w:highlight w:val="yellow"/>
              </w:rPr>
            </w:pPr>
          </w:p>
          <w:p w:rsidR="00D24715" w:rsidRDefault="00D24715" w:rsidP="0027146F">
            <w:pPr>
              <w:pStyle w:val="Default"/>
              <w:rPr>
                <w:sz w:val="23"/>
                <w:szCs w:val="23"/>
                <w:highlight w:val="yellow"/>
              </w:rPr>
            </w:pPr>
          </w:p>
          <w:p w:rsidR="00D24715" w:rsidRDefault="00D24715" w:rsidP="0027146F">
            <w:pPr>
              <w:pStyle w:val="Default"/>
              <w:rPr>
                <w:sz w:val="23"/>
                <w:szCs w:val="23"/>
                <w:highlight w:val="yellow"/>
              </w:rPr>
            </w:pPr>
          </w:p>
          <w:p w:rsidR="00D24715" w:rsidRDefault="00D24715" w:rsidP="0027146F">
            <w:pPr>
              <w:pStyle w:val="Default"/>
              <w:rPr>
                <w:sz w:val="23"/>
                <w:szCs w:val="23"/>
                <w:highlight w:val="yellow"/>
              </w:rPr>
            </w:pPr>
          </w:p>
          <w:p w:rsidR="000B2B56" w:rsidRPr="00D24715" w:rsidRDefault="000B2B56" w:rsidP="0027146F">
            <w:pPr>
              <w:pStyle w:val="Default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259" w:type="dxa"/>
          </w:tcPr>
          <w:p w:rsidR="00D24715" w:rsidRPr="002D59BF" w:rsidRDefault="00D24715" w:rsidP="0027146F">
            <w:pPr>
              <w:pStyle w:val="Default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260" w:type="dxa"/>
          </w:tcPr>
          <w:p w:rsidR="00D24715" w:rsidRPr="002D59BF" w:rsidRDefault="00D24715" w:rsidP="0027146F">
            <w:pPr>
              <w:pStyle w:val="Default"/>
              <w:rPr>
                <w:sz w:val="23"/>
                <w:szCs w:val="23"/>
                <w:highlight w:val="yellow"/>
              </w:rPr>
            </w:pPr>
          </w:p>
        </w:tc>
      </w:tr>
    </w:tbl>
    <w:p w:rsidR="00CD271A" w:rsidRPr="00306DB4" w:rsidRDefault="00CD271A" w:rsidP="00306DB4">
      <w:pPr>
        <w:tabs>
          <w:tab w:val="left" w:pos="8430"/>
        </w:tabs>
      </w:pPr>
    </w:p>
    <w:sectPr w:rsidR="00CD271A" w:rsidRPr="00306DB4" w:rsidSect="00B913A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BF1" w:rsidRDefault="005D7BF1" w:rsidP="00A945F7">
      <w:pPr>
        <w:spacing w:after="0" w:line="240" w:lineRule="auto"/>
      </w:pPr>
      <w:r>
        <w:separator/>
      </w:r>
    </w:p>
  </w:endnote>
  <w:endnote w:type="continuationSeparator" w:id="0">
    <w:p w:rsidR="005D7BF1" w:rsidRDefault="005D7BF1" w:rsidP="00A94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BF1" w:rsidRDefault="005D7BF1" w:rsidP="00A945F7">
      <w:pPr>
        <w:spacing w:after="0" w:line="240" w:lineRule="auto"/>
      </w:pPr>
      <w:r>
        <w:separator/>
      </w:r>
    </w:p>
  </w:footnote>
  <w:footnote w:type="continuationSeparator" w:id="0">
    <w:p w:rsidR="005D7BF1" w:rsidRDefault="005D7BF1" w:rsidP="00A945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A4A08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20775C9"/>
    <w:multiLevelType w:val="hybridMultilevel"/>
    <w:tmpl w:val="EFF2D8D4"/>
    <w:lvl w:ilvl="0" w:tplc="F8B4AF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287D62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CD91BDC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6077C7"/>
    <w:multiLevelType w:val="hybridMultilevel"/>
    <w:tmpl w:val="64848290"/>
    <w:lvl w:ilvl="0" w:tplc="7152C01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E728DC"/>
    <w:multiLevelType w:val="hybridMultilevel"/>
    <w:tmpl w:val="0FB857D6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1642C0"/>
    <w:multiLevelType w:val="hybridMultilevel"/>
    <w:tmpl w:val="F24E5D2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9E3681"/>
    <w:multiLevelType w:val="hybridMultilevel"/>
    <w:tmpl w:val="E67E07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4F168F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F7B0E03"/>
    <w:multiLevelType w:val="hybridMultilevel"/>
    <w:tmpl w:val="70527F04"/>
    <w:lvl w:ilvl="0" w:tplc="0405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10">
    <w:nsid w:val="79F32FE3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EB337C"/>
    <w:multiLevelType w:val="hybridMultilevel"/>
    <w:tmpl w:val="B0B6CC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1"/>
  </w:num>
  <w:num w:numId="8">
    <w:abstractNumId w:val="3"/>
  </w:num>
  <w:num w:numId="9">
    <w:abstractNumId w:val="0"/>
  </w:num>
  <w:num w:numId="10">
    <w:abstractNumId w:val="2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1B8A"/>
    <w:rsid w:val="000020CB"/>
    <w:rsid w:val="000113C7"/>
    <w:rsid w:val="00012133"/>
    <w:rsid w:val="000218DA"/>
    <w:rsid w:val="0002196D"/>
    <w:rsid w:val="0006672A"/>
    <w:rsid w:val="0006714D"/>
    <w:rsid w:val="000727CA"/>
    <w:rsid w:val="0009094C"/>
    <w:rsid w:val="000973A2"/>
    <w:rsid w:val="000B0010"/>
    <w:rsid w:val="000B1478"/>
    <w:rsid w:val="000B2B56"/>
    <w:rsid w:val="000B3BB2"/>
    <w:rsid w:val="000E7B4E"/>
    <w:rsid w:val="000F18AE"/>
    <w:rsid w:val="00131619"/>
    <w:rsid w:val="001342C8"/>
    <w:rsid w:val="001538CC"/>
    <w:rsid w:val="00171092"/>
    <w:rsid w:val="00180CEF"/>
    <w:rsid w:val="00191995"/>
    <w:rsid w:val="00192AF8"/>
    <w:rsid w:val="00197698"/>
    <w:rsid w:val="001A237A"/>
    <w:rsid w:val="001B78EE"/>
    <w:rsid w:val="001C3E96"/>
    <w:rsid w:val="001D1203"/>
    <w:rsid w:val="001D24EB"/>
    <w:rsid w:val="00203D1A"/>
    <w:rsid w:val="00204E96"/>
    <w:rsid w:val="00206A5E"/>
    <w:rsid w:val="00225E78"/>
    <w:rsid w:val="00234BD6"/>
    <w:rsid w:val="00255F3E"/>
    <w:rsid w:val="0027146F"/>
    <w:rsid w:val="002849B9"/>
    <w:rsid w:val="0028662A"/>
    <w:rsid w:val="002B1288"/>
    <w:rsid w:val="002B2F26"/>
    <w:rsid w:val="002C24B9"/>
    <w:rsid w:val="002D0C5A"/>
    <w:rsid w:val="002D30AA"/>
    <w:rsid w:val="002D490F"/>
    <w:rsid w:val="002D59BF"/>
    <w:rsid w:val="002D66C2"/>
    <w:rsid w:val="002E15C7"/>
    <w:rsid w:val="002F3F85"/>
    <w:rsid w:val="0030450A"/>
    <w:rsid w:val="00305652"/>
    <w:rsid w:val="0030634F"/>
    <w:rsid w:val="00306DB4"/>
    <w:rsid w:val="00326737"/>
    <w:rsid w:val="00332A7C"/>
    <w:rsid w:val="00341502"/>
    <w:rsid w:val="00342885"/>
    <w:rsid w:val="00342D7A"/>
    <w:rsid w:val="00356454"/>
    <w:rsid w:val="00357500"/>
    <w:rsid w:val="00364170"/>
    <w:rsid w:val="00364EF3"/>
    <w:rsid w:val="003709CF"/>
    <w:rsid w:val="003724F8"/>
    <w:rsid w:val="0037367B"/>
    <w:rsid w:val="00380041"/>
    <w:rsid w:val="00381002"/>
    <w:rsid w:val="00382343"/>
    <w:rsid w:val="00390526"/>
    <w:rsid w:val="003A1C0A"/>
    <w:rsid w:val="003A721A"/>
    <w:rsid w:val="003B158F"/>
    <w:rsid w:val="003B24F8"/>
    <w:rsid w:val="003B6527"/>
    <w:rsid w:val="003C4590"/>
    <w:rsid w:val="003C4D92"/>
    <w:rsid w:val="003C6079"/>
    <w:rsid w:val="003D785B"/>
    <w:rsid w:val="0040621B"/>
    <w:rsid w:val="00407606"/>
    <w:rsid w:val="0043547B"/>
    <w:rsid w:val="00436B01"/>
    <w:rsid w:val="00457795"/>
    <w:rsid w:val="00457B8D"/>
    <w:rsid w:val="0046034F"/>
    <w:rsid w:val="00487465"/>
    <w:rsid w:val="00495C20"/>
    <w:rsid w:val="004A78EA"/>
    <w:rsid w:val="004B2624"/>
    <w:rsid w:val="004B55F9"/>
    <w:rsid w:val="004B7125"/>
    <w:rsid w:val="004C1D5D"/>
    <w:rsid w:val="004C3A09"/>
    <w:rsid w:val="004E4DFE"/>
    <w:rsid w:val="004F3564"/>
    <w:rsid w:val="004F3E68"/>
    <w:rsid w:val="00503731"/>
    <w:rsid w:val="0050514A"/>
    <w:rsid w:val="0050534B"/>
    <w:rsid w:val="00516C10"/>
    <w:rsid w:val="0052007C"/>
    <w:rsid w:val="0052402D"/>
    <w:rsid w:val="00531502"/>
    <w:rsid w:val="00545667"/>
    <w:rsid w:val="005474DF"/>
    <w:rsid w:val="00553F77"/>
    <w:rsid w:val="00586C77"/>
    <w:rsid w:val="00591EDD"/>
    <w:rsid w:val="005B252B"/>
    <w:rsid w:val="005B4B86"/>
    <w:rsid w:val="005C4F28"/>
    <w:rsid w:val="005C601D"/>
    <w:rsid w:val="005D039E"/>
    <w:rsid w:val="005D1F70"/>
    <w:rsid w:val="005D241D"/>
    <w:rsid w:val="005D7BF1"/>
    <w:rsid w:val="005E2F4B"/>
    <w:rsid w:val="00602ECC"/>
    <w:rsid w:val="006030AD"/>
    <w:rsid w:val="00603405"/>
    <w:rsid w:val="00624AB8"/>
    <w:rsid w:val="006257F2"/>
    <w:rsid w:val="006305FB"/>
    <w:rsid w:val="006307AB"/>
    <w:rsid w:val="00645106"/>
    <w:rsid w:val="00647EF2"/>
    <w:rsid w:val="006616BA"/>
    <w:rsid w:val="00671847"/>
    <w:rsid w:val="00680478"/>
    <w:rsid w:val="00690F45"/>
    <w:rsid w:val="006910B1"/>
    <w:rsid w:val="0069328F"/>
    <w:rsid w:val="006B31C2"/>
    <w:rsid w:val="006B5A54"/>
    <w:rsid w:val="006B7935"/>
    <w:rsid w:val="006D0617"/>
    <w:rsid w:val="006D0C90"/>
    <w:rsid w:val="006D2F80"/>
    <w:rsid w:val="006D5061"/>
    <w:rsid w:val="006E2C2C"/>
    <w:rsid w:val="006E4844"/>
    <w:rsid w:val="006E61A1"/>
    <w:rsid w:val="006E64B0"/>
    <w:rsid w:val="00705776"/>
    <w:rsid w:val="00716FB2"/>
    <w:rsid w:val="00726EA1"/>
    <w:rsid w:val="00733DB7"/>
    <w:rsid w:val="00740818"/>
    <w:rsid w:val="0074384E"/>
    <w:rsid w:val="00767C35"/>
    <w:rsid w:val="00774214"/>
    <w:rsid w:val="00791005"/>
    <w:rsid w:val="007A3A00"/>
    <w:rsid w:val="007B2809"/>
    <w:rsid w:val="007D2AC8"/>
    <w:rsid w:val="007D2B06"/>
    <w:rsid w:val="007E2EE5"/>
    <w:rsid w:val="008216BA"/>
    <w:rsid w:val="00844085"/>
    <w:rsid w:val="00844E71"/>
    <w:rsid w:val="00845AD5"/>
    <w:rsid w:val="00846B9C"/>
    <w:rsid w:val="00860FC7"/>
    <w:rsid w:val="00861079"/>
    <w:rsid w:val="00861297"/>
    <w:rsid w:val="00865CFD"/>
    <w:rsid w:val="00881D38"/>
    <w:rsid w:val="0088544D"/>
    <w:rsid w:val="008B16FC"/>
    <w:rsid w:val="008B4F29"/>
    <w:rsid w:val="00904D46"/>
    <w:rsid w:val="009315EC"/>
    <w:rsid w:val="00935FA1"/>
    <w:rsid w:val="00953A83"/>
    <w:rsid w:val="009554BC"/>
    <w:rsid w:val="0095605A"/>
    <w:rsid w:val="00967130"/>
    <w:rsid w:val="00971603"/>
    <w:rsid w:val="0097688F"/>
    <w:rsid w:val="009811B2"/>
    <w:rsid w:val="009811C6"/>
    <w:rsid w:val="00982F1F"/>
    <w:rsid w:val="00990FD6"/>
    <w:rsid w:val="009A428D"/>
    <w:rsid w:val="009B0A2F"/>
    <w:rsid w:val="009D1C08"/>
    <w:rsid w:val="009F0B80"/>
    <w:rsid w:val="009F4F1F"/>
    <w:rsid w:val="009F7D2C"/>
    <w:rsid w:val="00A02C44"/>
    <w:rsid w:val="00A05A70"/>
    <w:rsid w:val="00A14D92"/>
    <w:rsid w:val="00A16DC2"/>
    <w:rsid w:val="00A207D9"/>
    <w:rsid w:val="00A27A7F"/>
    <w:rsid w:val="00A52357"/>
    <w:rsid w:val="00A55298"/>
    <w:rsid w:val="00A56831"/>
    <w:rsid w:val="00A6156F"/>
    <w:rsid w:val="00A7345E"/>
    <w:rsid w:val="00A8696F"/>
    <w:rsid w:val="00A90911"/>
    <w:rsid w:val="00A945F7"/>
    <w:rsid w:val="00AA2092"/>
    <w:rsid w:val="00AA6BFE"/>
    <w:rsid w:val="00AB377F"/>
    <w:rsid w:val="00AB660B"/>
    <w:rsid w:val="00AE345C"/>
    <w:rsid w:val="00AE4161"/>
    <w:rsid w:val="00AF534B"/>
    <w:rsid w:val="00AF7884"/>
    <w:rsid w:val="00B3546C"/>
    <w:rsid w:val="00B37347"/>
    <w:rsid w:val="00B570F6"/>
    <w:rsid w:val="00B64C0E"/>
    <w:rsid w:val="00B65B74"/>
    <w:rsid w:val="00B81B8A"/>
    <w:rsid w:val="00B90248"/>
    <w:rsid w:val="00B913A2"/>
    <w:rsid w:val="00B91966"/>
    <w:rsid w:val="00BB0EDD"/>
    <w:rsid w:val="00BB1F79"/>
    <w:rsid w:val="00BD5796"/>
    <w:rsid w:val="00BE7FCF"/>
    <w:rsid w:val="00C150B2"/>
    <w:rsid w:val="00C16A2F"/>
    <w:rsid w:val="00C233A2"/>
    <w:rsid w:val="00C237C0"/>
    <w:rsid w:val="00C260A3"/>
    <w:rsid w:val="00C33814"/>
    <w:rsid w:val="00C36A1E"/>
    <w:rsid w:val="00C47DBA"/>
    <w:rsid w:val="00C66586"/>
    <w:rsid w:val="00C6658B"/>
    <w:rsid w:val="00C92CCE"/>
    <w:rsid w:val="00CA695F"/>
    <w:rsid w:val="00CC2D5C"/>
    <w:rsid w:val="00CD271A"/>
    <w:rsid w:val="00CF2407"/>
    <w:rsid w:val="00CF502F"/>
    <w:rsid w:val="00CF624A"/>
    <w:rsid w:val="00D00EA7"/>
    <w:rsid w:val="00D15376"/>
    <w:rsid w:val="00D24715"/>
    <w:rsid w:val="00D322DF"/>
    <w:rsid w:val="00D367E7"/>
    <w:rsid w:val="00D410E4"/>
    <w:rsid w:val="00D464B7"/>
    <w:rsid w:val="00D6398F"/>
    <w:rsid w:val="00D6711E"/>
    <w:rsid w:val="00D71FFE"/>
    <w:rsid w:val="00D73222"/>
    <w:rsid w:val="00DA5726"/>
    <w:rsid w:val="00DA6915"/>
    <w:rsid w:val="00DC15A3"/>
    <w:rsid w:val="00DC30F1"/>
    <w:rsid w:val="00DC60B3"/>
    <w:rsid w:val="00DD4166"/>
    <w:rsid w:val="00DF4A66"/>
    <w:rsid w:val="00E0006A"/>
    <w:rsid w:val="00E1257E"/>
    <w:rsid w:val="00E149E7"/>
    <w:rsid w:val="00E50FF3"/>
    <w:rsid w:val="00E550B0"/>
    <w:rsid w:val="00E61514"/>
    <w:rsid w:val="00E62481"/>
    <w:rsid w:val="00E65E70"/>
    <w:rsid w:val="00EC12EC"/>
    <w:rsid w:val="00EC4766"/>
    <w:rsid w:val="00ED5170"/>
    <w:rsid w:val="00ED5774"/>
    <w:rsid w:val="00F03807"/>
    <w:rsid w:val="00F35356"/>
    <w:rsid w:val="00F40064"/>
    <w:rsid w:val="00F40D60"/>
    <w:rsid w:val="00F422B4"/>
    <w:rsid w:val="00F501AE"/>
    <w:rsid w:val="00F5303F"/>
    <w:rsid w:val="00F76B62"/>
    <w:rsid w:val="00F76C84"/>
    <w:rsid w:val="00F8584D"/>
    <w:rsid w:val="00FB3C27"/>
    <w:rsid w:val="00FC0DBE"/>
    <w:rsid w:val="00FD2C8D"/>
    <w:rsid w:val="00FD579F"/>
    <w:rsid w:val="00FE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60681E-2EEF-4E9A-BFFE-AABF7E6F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3A0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E61A1"/>
    <w:rPr>
      <w:sz w:val="22"/>
      <w:szCs w:val="22"/>
      <w:lang w:eastAsia="en-US"/>
    </w:rPr>
  </w:style>
  <w:style w:type="table" w:styleId="Mkatabulky">
    <w:name w:val="Table Grid"/>
    <w:basedOn w:val="Normlntabulka"/>
    <w:rsid w:val="006E61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uiPriority w:val="99"/>
    <w:semiHidden/>
    <w:unhideWhenUsed/>
    <w:rsid w:val="00845A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5AD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45A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5AD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45AD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AD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5AD5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935FA1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45F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A945F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A945F7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D1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1203"/>
  </w:style>
  <w:style w:type="paragraph" w:styleId="Zpat">
    <w:name w:val="footer"/>
    <w:basedOn w:val="Normln"/>
    <w:link w:val="ZpatChar"/>
    <w:uiPriority w:val="99"/>
    <w:unhideWhenUsed/>
    <w:rsid w:val="001D1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1203"/>
  </w:style>
  <w:style w:type="character" w:styleId="Zstupntext">
    <w:name w:val="Placeholder Text"/>
    <w:basedOn w:val="Standardnpsmoodstavce"/>
    <w:uiPriority w:val="99"/>
    <w:semiHidden/>
    <w:rsid w:val="0043547B"/>
    <w:rPr>
      <w:color w:val="808080"/>
    </w:rPr>
  </w:style>
  <w:style w:type="paragraph" w:customStyle="1" w:styleId="Default">
    <w:name w:val="Default"/>
    <w:rsid w:val="00306DB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04E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8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6A1E1-F088-448C-8749-8AD7B07EB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863</Words>
  <Characters>5092</Characters>
  <Application>Microsoft Office Word</Application>
  <DocSecurity>0</DocSecurity>
  <Lines>42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</Company>
  <LinksUpToDate>false</LinksUpToDate>
  <CharactersWithSpaces>5944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tomas.pavlas</dc:creator>
  <cp:lastModifiedBy>Lenka Perglová</cp:lastModifiedBy>
  <cp:revision>3</cp:revision>
  <cp:lastPrinted>2016-01-18T07:57:00Z</cp:lastPrinted>
  <dcterms:created xsi:type="dcterms:W3CDTF">2017-12-13T07:23:00Z</dcterms:created>
  <dcterms:modified xsi:type="dcterms:W3CDTF">2017-12-18T07:59:00Z</dcterms:modified>
</cp:coreProperties>
</file>