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6F" w:rsidRPr="00EC4D6F" w:rsidRDefault="00EC4D6F" w:rsidP="00C01B34">
      <w:pPr>
        <w:rPr>
          <w:rStyle w:val="Zdraznnjemn"/>
          <w:i w:val="0"/>
          <w:color w:val="auto"/>
          <w:sz w:val="32"/>
        </w:rPr>
      </w:pPr>
      <w:r w:rsidRPr="00EC4D6F">
        <w:rPr>
          <w:rStyle w:val="Zdraznnjemn"/>
          <w:i w:val="0"/>
          <w:color w:val="auto"/>
          <w:sz w:val="32"/>
        </w:rPr>
        <w:t>SETKÁNÍ SPOLEČ</w:t>
      </w:r>
      <w:r w:rsidR="00EE32FA">
        <w:rPr>
          <w:rStyle w:val="Zdraznnjemn"/>
          <w:i w:val="0"/>
          <w:color w:val="auto"/>
          <w:sz w:val="32"/>
        </w:rPr>
        <w:t>ENSTVÍ PRAX</w:t>
      </w:r>
      <w:r w:rsidR="00CC73BE">
        <w:rPr>
          <w:rStyle w:val="Zdraznnjemn"/>
          <w:i w:val="0"/>
          <w:color w:val="auto"/>
          <w:sz w:val="32"/>
        </w:rPr>
        <w:t>E VZDĚLÁVACÍ OBLASTI MATEMATIKA</w:t>
      </w:r>
    </w:p>
    <w:p w:rsidR="00EC4D6F" w:rsidRPr="00EE32FA" w:rsidRDefault="00EC4D6F" w:rsidP="00EC4D6F">
      <w:pPr>
        <w:rPr>
          <w:rFonts w:cstheme="minorHAnsi"/>
          <w:sz w:val="24"/>
          <w:szCs w:val="24"/>
        </w:rPr>
      </w:pPr>
      <w:r w:rsidRPr="00EE32FA">
        <w:rPr>
          <w:rFonts w:cstheme="minorHAnsi"/>
          <w:sz w:val="24"/>
          <w:szCs w:val="24"/>
        </w:rPr>
        <w:t>Termín:</w:t>
      </w:r>
      <w:r w:rsidR="00CC73BE">
        <w:rPr>
          <w:rFonts w:cstheme="minorHAnsi"/>
          <w:sz w:val="24"/>
          <w:szCs w:val="24"/>
        </w:rPr>
        <w:t xml:space="preserve"> 27</w:t>
      </w:r>
      <w:r w:rsidR="00EE32FA" w:rsidRPr="00EE32FA">
        <w:rPr>
          <w:rFonts w:cstheme="minorHAnsi"/>
          <w:sz w:val="24"/>
          <w:szCs w:val="24"/>
        </w:rPr>
        <w:t>. 11. 13:00 – 17:00</w:t>
      </w:r>
    </w:p>
    <w:p w:rsidR="004A2461" w:rsidRDefault="00CC73BE" w:rsidP="00EC4D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Místo: </w:t>
      </w:r>
      <w:proofErr w:type="spellStart"/>
      <w:r w:rsidRPr="00CC73BE">
        <w:rPr>
          <w:rFonts w:cstheme="minorHAnsi"/>
          <w:sz w:val="24"/>
          <w:szCs w:val="24"/>
        </w:rPr>
        <w:t>Struhlovsko</w:t>
      </w:r>
      <w:proofErr w:type="spellEnd"/>
      <w:r w:rsidRPr="00CC73BE">
        <w:rPr>
          <w:rFonts w:cstheme="minorHAnsi"/>
          <w:sz w:val="24"/>
          <w:szCs w:val="24"/>
        </w:rPr>
        <w:t xml:space="preserve"> 1795, 753 01 Hranic</w:t>
      </w:r>
      <w:r>
        <w:rPr>
          <w:rFonts w:cstheme="minorHAnsi"/>
          <w:sz w:val="24"/>
          <w:szCs w:val="24"/>
        </w:rPr>
        <w:t>e</w:t>
      </w:r>
      <w:bookmarkStart w:id="0" w:name="_GoBack"/>
      <w:bookmarkEnd w:id="0"/>
    </w:p>
    <w:p w:rsidR="00CC73BE" w:rsidRPr="00CC73BE" w:rsidRDefault="00CC73BE" w:rsidP="00EC4D6F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EC2632" w:rsidRPr="00CC73BE" w:rsidRDefault="00EC4D6F" w:rsidP="00C01B34">
      <w:pPr>
        <w:rPr>
          <w:rFonts w:cstheme="minorHAnsi"/>
          <w:b/>
          <w:sz w:val="28"/>
          <w:szCs w:val="24"/>
        </w:rPr>
      </w:pPr>
      <w:r w:rsidRPr="00CC73BE">
        <w:rPr>
          <w:rFonts w:cstheme="minorHAnsi"/>
          <w:b/>
          <w:sz w:val="28"/>
          <w:szCs w:val="24"/>
        </w:rPr>
        <w:t xml:space="preserve">Program setkání: </w:t>
      </w:r>
    </w:p>
    <w:p w:rsidR="009D7A3D" w:rsidRDefault="009D7A3D" w:rsidP="00CC73BE">
      <w:pPr>
        <w:pStyle w:val="Normlnweb"/>
        <w:numPr>
          <w:ilvl w:val="0"/>
          <w:numId w:val="3"/>
        </w:numPr>
        <w:shd w:val="clear" w:color="auto" w:fill="FFFFFF"/>
        <w:rPr>
          <w:rFonts w:asciiTheme="minorHAnsi" w:eastAsiaTheme="minorHAnsi" w:hAnsiTheme="minorHAnsi" w:cstheme="minorHAnsi"/>
          <w:lang w:eastAsia="en-US"/>
        </w:rPr>
      </w:pPr>
      <w:r w:rsidRPr="009D7A3D">
        <w:rPr>
          <w:rFonts w:asciiTheme="minorHAnsi" w:eastAsiaTheme="minorHAnsi" w:hAnsiTheme="minorHAnsi" w:cstheme="minorHAnsi"/>
          <w:b/>
          <w:lang w:eastAsia="en-US"/>
        </w:rPr>
        <w:t xml:space="preserve">Představení aktualit projektu Podpora práce učitelů </w:t>
      </w:r>
      <w:r>
        <w:rPr>
          <w:rFonts w:asciiTheme="minorHAnsi" w:eastAsiaTheme="minorHAnsi" w:hAnsiTheme="minorHAnsi" w:cstheme="minorHAnsi"/>
          <w:lang w:eastAsia="en-US"/>
        </w:rPr>
        <w:t xml:space="preserve">– Petr </w:t>
      </w:r>
      <w:proofErr w:type="spellStart"/>
      <w:r>
        <w:rPr>
          <w:rFonts w:asciiTheme="minorHAnsi" w:eastAsiaTheme="minorHAnsi" w:hAnsiTheme="minorHAnsi" w:cstheme="minorHAnsi"/>
          <w:lang w:eastAsia="en-US"/>
        </w:rPr>
        <w:t>Naske</w:t>
      </w:r>
      <w:proofErr w:type="spellEnd"/>
      <w:r>
        <w:rPr>
          <w:rFonts w:asciiTheme="minorHAnsi" w:eastAsiaTheme="minorHAnsi" w:hAnsiTheme="minorHAnsi" w:cstheme="minorHAnsi"/>
          <w:lang w:eastAsia="en-US"/>
        </w:rPr>
        <w:t>, Národní ústav pro vzdělávání</w:t>
      </w:r>
    </w:p>
    <w:p w:rsidR="00CC73BE" w:rsidRPr="009D7A3D" w:rsidRDefault="00CC73BE" w:rsidP="00CC73BE">
      <w:pPr>
        <w:pStyle w:val="Normlnweb"/>
        <w:numPr>
          <w:ilvl w:val="0"/>
          <w:numId w:val="3"/>
        </w:numPr>
        <w:shd w:val="clear" w:color="auto" w:fill="FFFFFF"/>
        <w:rPr>
          <w:rFonts w:asciiTheme="minorHAnsi" w:eastAsiaTheme="minorHAnsi" w:hAnsiTheme="minorHAnsi" w:cstheme="minorHAnsi"/>
          <w:b/>
          <w:lang w:eastAsia="en-US"/>
        </w:rPr>
      </w:pPr>
      <w:r w:rsidRPr="009D7A3D">
        <w:rPr>
          <w:rFonts w:asciiTheme="minorHAnsi" w:eastAsiaTheme="minorHAnsi" w:hAnsiTheme="minorHAnsi" w:cstheme="minorHAnsi"/>
          <w:b/>
          <w:lang w:eastAsia="en-US"/>
        </w:rPr>
        <w:t>Operace v oboru přiro</w:t>
      </w:r>
      <w:r w:rsidR="009D7A3D" w:rsidRPr="009D7A3D">
        <w:rPr>
          <w:rFonts w:asciiTheme="minorHAnsi" w:eastAsiaTheme="minorHAnsi" w:hAnsiTheme="minorHAnsi" w:cstheme="minorHAnsi"/>
          <w:b/>
          <w:lang w:eastAsia="en-US"/>
        </w:rPr>
        <w:t>zených čísel - hlavní problémy</w:t>
      </w:r>
    </w:p>
    <w:p w:rsidR="00CC73BE" w:rsidRDefault="00CC73BE" w:rsidP="00CC73BE">
      <w:pPr>
        <w:pStyle w:val="Normlnweb"/>
        <w:numPr>
          <w:ilvl w:val="1"/>
          <w:numId w:val="3"/>
        </w:numPr>
        <w:shd w:val="clear" w:color="auto" w:fill="FFFFFF"/>
        <w:rPr>
          <w:rFonts w:asciiTheme="minorHAnsi" w:eastAsiaTheme="minorHAnsi" w:hAnsiTheme="minorHAnsi" w:cstheme="minorHAnsi"/>
          <w:lang w:eastAsia="en-US"/>
        </w:rPr>
      </w:pPr>
      <w:r w:rsidRPr="00CC73BE">
        <w:rPr>
          <w:rFonts w:asciiTheme="minorHAnsi" w:eastAsiaTheme="minorHAnsi" w:hAnsiTheme="minorHAnsi" w:cstheme="minorHAnsi"/>
          <w:lang w:eastAsia="en-US"/>
        </w:rPr>
        <w:t xml:space="preserve">Nepochopení operace, nedostatečná představa čísla, sčítání a odčítání s přechodem přes základ deset (rozklady, postupy, strategie a chyby žáků, </w:t>
      </w:r>
      <w:r>
        <w:rPr>
          <w:rFonts w:asciiTheme="minorHAnsi" w:eastAsiaTheme="minorHAnsi" w:hAnsiTheme="minorHAnsi" w:cstheme="minorHAnsi"/>
          <w:lang w:eastAsia="en-US"/>
        </w:rPr>
        <w:t>vhodné pomůcky). Vyvození jednot</w:t>
      </w:r>
      <w:r w:rsidRPr="00CC73BE">
        <w:rPr>
          <w:rFonts w:asciiTheme="minorHAnsi" w:eastAsiaTheme="minorHAnsi" w:hAnsiTheme="minorHAnsi" w:cstheme="minorHAnsi"/>
          <w:lang w:eastAsia="en-US"/>
        </w:rPr>
        <w:t>livých operací, zejména dělení.</w:t>
      </w:r>
    </w:p>
    <w:p w:rsidR="009D7A3D" w:rsidRPr="009D7A3D" w:rsidRDefault="00CC73BE" w:rsidP="009D7A3D">
      <w:pPr>
        <w:pStyle w:val="Normlnweb"/>
        <w:numPr>
          <w:ilvl w:val="0"/>
          <w:numId w:val="3"/>
        </w:numPr>
        <w:shd w:val="clear" w:color="auto" w:fill="FFFFFF"/>
        <w:rPr>
          <w:rFonts w:asciiTheme="minorHAnsi" w:eastAsiaTheme="minorHAnsi" w:hAnsiTheme="minorHAnsi" w:cstheme="minorHAnsi"/>
          <w:b/>
          <w:lang w:eastAsia="en-US"/>
        </w:rPr>
      </w:pPr>
      <w:r w:rsidRPr="009D7A3D">
        <w:rPr>
          <w:rFonts w:asciiTheme="minorHAnsi" w:eastAsiaTheme="minorHAnsi" w:hAnsiTheme="minorHAnsi" w:cstheme="minorHAnsi"/>
          <w:b/>
          <w:lang w:eastAsia="en-US"/>
        </w:rPr>
        <w:t>Zlomky</w:t>
      </w:r>
    </w:p>
    <w:p w:rsidR="009D7A3D" w:rsidRDefault="009D7A3D" w:rsidP="00CC73BE">
      <w:pPr>
        <w:pStyle w:val="Normlnweb"/>
        <w:numPr>
          <w:ilvl w:val="1"/>
          <w:numId w:val="3"/>
        </w:numPr>
        <w:shd w:val="clear" w:color="auto" w:fill="FFFFFF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Pochopení pojmu ZLOMEK</w:t>
      </w:r>
      <w:r w:rsidR="00CC73BE" w:rsidRPr="00CC73BE">
        <w:rPr>
          <w:rFonts w:asciiTheme="minorHAnsi" w:eastAsiaTheme="minorHAnsi" w:hAnsiTheme="minorHAnsi" w:cstheme="minorHAnsi"/>
          <w:lang w:eastAsia="en-US"/>
        </w:rPr>
        <w:t xml:space="preserve"> jako části celku a jako čísla. Metody manipulativních činností.</w:t>
      </w:r>
    </w:p>
    <w:p w:rsidR="009D7A3D" w:rsidRPr="009D7A3D" w:rsidRDefault="00CC73BE" w:rsidP="009D7A3D">
      <w:pPr>
        <w:pStyle w:val="Normlnweb"/>
        <w:numPr>
          <w:ilvl w:val="0"/>
          <w:numId w:val="3"/>
        </w:numPr>
        <w:shd w:val="clear" w:color="auto" w:fill="FFFFFF"/>
        <w:rPr>
          <w:rFonts w:asciiTheme="minorHAnsi" w:eastAsiaTheme="minorHAnsi" w:hAnsiTheme="minorHAnsi" w:cstheme="minorHAnsi"/>
          <w:b/>
          <w:lang w:eastAsia="en-US"/>
        </w:rPr>
      </w:pPr>
      <w:r w:rsidRPr="009D7A3D">
        <w:rPr>
          <w:rFonts w:asciiTheme="minorHAnsi" w:eastAsiaTheme="minorHAnsi" w:hAnsiTheme="minorHAnsi" w:cstheme="minorHAnsi"/>
          <w:b/>
          <w:lang w:eastAsia="en-US"/>
        </w:rPr>
        <w:t>Slovní úlohy</w:t>
      </w:r>
    </w:p>
    <w:p w:rsidR="009D7A3D" w:rsidRDefault="00CC73BE" w:rsidP="00CC73BE">
      <w:pPr>
        <w:pStyle w:val="Normlnweb"/>
        <w:numPr>
          <w:ilvl w:val="1"/>
          <w:numId w:val="3"/>
        </w:numPr>
        <w:shd w:val="clear" w:color="auto" w:fill="FFFFFF"/>
        <w:rPr>
          <w:rFonts w:asciiTheme="minorHAnsi" w:eastAsiaTheme="minorHAnsi" w:hAnsiTheme="minorHAnsi" w:cstheme="minorHAnsi"/>
          <w:lang w:eastAsia="en-US"/>
        </w:rPr>
      </w:pPr>
      <w:r w:rsidRPr="00CC73BE">
        <w:rPr>
          <w:rFonts w:asciiTheme="minorHAnsi" w:eastAsiaTheme="minorHAnsi" w:hAnsiTheme="minorHAnsi" w:cstheme="minorHAnsi"/>
          <w:lang w:eastAsia="en-US"/>
        </w:rPr>
        <w:t>Hlavní problémy žáků při řešení slovních a aplikačních úloh.</w:t>
      </w:r>
    </w:p>
    <w:p w:rsidR="009D7A3D" w:rsidRPr="009D7A3D" w:rsidRDefault="00CC73BE" w:rsidP="009D7A3D">
      <w:pPr>
        <w:pStyle w:val="Normlnweb"/>
        <w:numPr>
          <w:ilvl w:val="0"/>
          <w:numId w:val="3"/>
        </w:numPr>
        <w:shd w:val="clear" w:color="auto" w:fill="FFFFFF"/>
        <w:rPr>
          <w:rFonts w:asciiTheme="minorHAnsi" w:eastAsiaTheme="minorHAnsi" w:hAnsiTheme="minorHAnsi" w:cstheme="minorHAnsi"/>
          <w:b/>
          <w:lang w:eastAsia="en-US"/>
        </w:rPr>
      </w:pPr>
      <w:r w:rsidRPr="009D7A3D">
        <w:rPr>
          <w:rFonts w:asciiTheme="minorHAnsi" w:eastAsiaTheme="minorHAnsi" w:hAnsiTheme="minorHAnsi" w:cstheme="minorHAnsi"/>
          <w:b/>
          <w:lang w:eastAsia="en-US"/>
        </w:rPr>
        <w:t>Závislosti</w:t>
      </w:r>
    </w:p>
    <w:p w:rsidR="009D7A3D" w:rsidRDefault="00CC73BE" w:rsidP="00CC73BE">
      <w:pPr>
        <w:pStyle w:val="Normlnweb"/>
        <w:numPr>
          <w:ilvl w:val="1"/>
          <w:numId w:val="3"/>
        </w:numPr>
        <w:shd w:val="clear" w:color="auto" w:fill="FFFFFF"/>
        <w:rPr>
          <w:rFonts w:asciiTheme="minorHAnsi" w:eastAsiaTheme="minorHAnsi" w:hAnsiTheme="minorHAnsi" w:cstheme="minorHAnsi"/>
          <w:lang w:eastAsia="en-US"/>
        </w:rPr>
      </w:pPr>
      <w:r w:rsidRPr="00CC73BE">
        <w:rPr>
          <w:rFonts w:asciiTheme="minorHAnsi" w:eastAsiaTheme="minorHAnsi" w:hAnsiTheme="minorHAnsi" w:cstheme="minorHAnsi"/>
          <w:lang w:eastAsia="en-US"/>
        </w:rPr>
        <w:t>Přímá a nepřímá úměrnost, úměra, trojčlenka.</w:t>
      </w:r>
    </w:p>
    <w:p w:rsidR="009D7A3D" w:rsidRPr="009D7A3D" w:rsidRDefault="00CC73BE" w:rsidP="009D7A3D">
      <w:pPr>
        <w:pStyle w:val="Normlnweb"/>
        <w:numPr>
          <w:ilvl w:val="0"/>
          <w:numId w:val="3"/>
        </w:numPr>
        <w:shd w:val="clear" w:color="auto" w:fill="FFFFFF"/>
        <w:rPr>
          <w:rFonts w:asciiTheme="minorHAnsi" w:eastAsiaTheme="minorHAnsi" w:hAnsiTheme="minorHAnsi" w:cstheme="minorHAnsi"/>
          <w:b/>
          <w:lang w:eastAsia="en-US"/>
        </w:rPr>
      </w:pPr>
      <w:r w:rsidRPr="009D7A3D">
        <w:rPr>
          <w:rFonts w:asciiTheme="minorHAnsi" w:eastAsiaTheme="minorHAnsi" w:hAnsiTheme="minorHAnsi" w:cstheme="minorHAnsi"/>
          <w:b/>
          <w:lang w:eastAsia="en-US"/>
        </w:rPr>
        <w:t>Geometrie</w:t>
      </w:r>
    </w:p>
    <w:p w:rsidR="009D7A3D" w:rsidRDefault="00CC73BE" w:rsidP="00CC73BE">
      <w:pPr>
        <w:pStyle w:val="Normlnweb"/>
        <w:numPr>
          <w:ilvl w:val="1"/>
          <w:numId w:val="3"/>
        </w:numPr>
        <w:shd w:val="clear" w:color="auto" w:fill="FFFFFF"/>
        <w:rPr>
          <w:rFonts w:asciiTheme="minorHAnsi" w:eastAsiaTheme="minorHAnsi" w:hAnsiTheme="minorHAnsi" w:cstheme="minorHAnsi"/>
          <w:lang w:eastAsia="en-US"/>
        </w:rPr>
      </w:pPr>
      <w:r w:rsidRPr="00CC73BE">
        <w:rPr>
          <w:rFonts w:asciiTheme="minorHAnsi" w:eastAsiaTheme="minorHAnsi" w:hAnsiTheme="minorHAnsi" w:cstheme="minorHAnsi"/>
          <w:lang w:eastAsia="en-US"/>
        </w:rPr>
        <w:t>Rozvoj geometrické a prostorové představivosti</w:t>
      </w:r>
    </w:p>
    <w:p w:rsidR="009D7A3D" w:rsidRDefault="00CC73BE" w:rsidP="00CC73BE">
      <w:pPr>
        <w:pStyle w:val="Normlnweb"/>
        <w:numPr>
          <w:ilvl w:val="1"/>
          <w:numId w:val="3"/>
        </w:numPr>
        <w:shd w:val="clear" w:color="auto" w:fill="FFFFFF"/>
        <w:rPr>
          <w:rFonts w:asciiTheme="minorHAnsi" w:eastAsiaTheme="minorHAnsi" w:hAnsiTheme="minorHAnsi" w:cstheme="minorHAnsi"/>
          <w:lang w:eastAsia="en-US"/>
        </w:rPr>
      </w:pPr>
      <w:r w:rsidRPr="009D7A3D">
        <w:rPr>
          <w:rFonts w:asciiTheme="minorHAnsi" w:eastAsiaTheme="minorHAnsi" w:hAnsiTheme="minorHAnsi" w:cstheme="minorHAnsi"/>
          <w:lang w:eastAsia="en-US"/>
        </w:rPr>
        <w:t>Správné představy geometrických pojmů</w:t>
      </w:r>
    </w:p>
    <w:p w:rsidR="00CC73BE" w:rsidRPr="009D7A3D" w:rsidRDefault="00CC73BE" w:rsidP="00CC73BE">
      <w:pPr>
        <w:pStyle w:val="Normlnweb"/>
        <w:numPr>
          <w:ilvl w:val="1"/>
          <w:numId w:val="3"/>
        </w:numPr>
        <w:shd w:val="clear" w:color="auto" w:fill="FFFFFF"/>
        <w:rPr>
          <w:rFonts w:asciiTheme="minorHAnsi" w:eastAsiaTheme="minorHAnsi" w:hAnsiTheme="minorHAnsi" w:cstheme="minorHAnsi"/>
          <w:lang w:eastAsia="en-US"/>
        </w:rPr>
      </w:pPr>
      <w:r w:rsidRPr="009D7A3D">
        <w:rPr>
          <w:rFonts w:asciiTheme="minorHAnsi" w:eastAsiaTheme="minorHAnsi" w:hAnsiTheme="minorHAnsi" w:cstheme="minorHAnsi"/>
          <w:lang w:eastAsia="en-US"/>
        </w:rPr>
        <w:t>Manipulativní činnosti.</w:t>
      </w:r>
    </w:p>
    <w:p w:rsidR="00CC73BE" w:rsidRPr="009D7A3D" w:rsidRDefault="009D7A3D" w:rsidP="009D7A3D">
      <w:pPr>
        <w:pStyle w:val="Normlnweb"/>
        <w:numPr>
          <w:ilvl w:val="0"/>
          <w:numId w:val="3"/>
        </w:numPr>
        <w:shd w:val="clear" w:color="auto" w:fill="FFFFFF"/>
        <w:rPr>
          <w:rFonts w:asciiTheme="minorHAnsi" w:eastAsiaTheme="minorHAnsi" w:hAnsiTheme="minorHAnsi" w:cstheme="minorHAnsi"/>
          <w:b/>
          <w:lang w:eastAsia="en-US"/>
        </w:rPr>
      </w:pPr>
      <w:r w:rsidRPr="009D7A3D">
        <w:rPr>
          <w:rFonts w:asciiTheme="minorHAnsi" w:eastAsiaTheme="minorHAnsi" w:hAnsiTheme="minorHAnsi" w:cstheme="minorHAnsi"/>
          <w:b/>
          <w:lang w:eastAsia="en-US"/>
        </w:rPr>
        <w:t>Hodnocení žáků s SPU</w:t>
      </w:r>
    </w:p>
    <w:p w:rsidR="009D7A3D" w:rsidRDefault="009D7A3D" w:rsidP="009D7A3D">
      <w:pPr>
        <w:pStyle w:val="Normlnweb"/>
        <w:numPr>
          <w:ilvl w:val="0"/>
          <w:numId w:val="3"/>
        </w:numPr>
        <w:shd w:val="clear" w:color="auto" w:fill="FFFFFF"/>
        <w:rPr>
          <w:rFonts w:asciiTheme="minorHAnsi" w:eastAsiaTheme="minorHAnsi" w:hAnsiTheme="minorHAnsi" w:cstheme="minorHAnsi"/>
          <w:lang w:eastAsia="en-US"/>
        </w:rPr>
      </w:pPr>
      <w:r w:rsidRPr="009D7A3D">
        <w:rPr>
          <w:rFonts w:asciiTheme="minorHAnsi" w:eastAsiaTheme="minorHAnsi" w:hAnsiTheme="minorHAnsi" w:cstheme="minorHAnsi"/>
          <w:b/>
          <w:lang w:eastAsia="en-US"/>
        </w:rPr>
        <w:t>Představení online prostředí společenství praxe</w:t>
      </w:r>
      <w:r>
        <w:rPr>
          <w:rFonts w:asciiTheme="minorHAnsi" w:eastAsiaTheme="minorHAnsi" w:hAnsiTheme="minorHAnsi" w:cstheme="minorHAnsi"/>
          <w:lang w:eastAsia="en-US"/>
        </w:rPr>
        <w:t xml:space="preserve"> – Petr </w:t>
      </w:r>
      <w:proofErr w:type="spellStart"/>
      <w:r>
        <w:rPr>
          <w:rFonts w:asciiTheme="minorHAnsi" w:eastAsiaTheme="minorHAnsi" w:hAnsiTheme="minorHAnsi" w:cstheme="minorHAnsi"/>
          <w:lang w:eastAsia="en-US"/>
        </w:rPr>
        <w:t>Naske</w:t>
      </w:r>
      <w:proofErr w:type="spellEnd"/>
      <w:r>
        <w:rPr>
          <w:rFonts w:asciiTheme="minorHAnsi" w:eastAsiaTheme="minorHAnsi" w:hAnsiTheme="minorHAnsi" w:cstheme="minorHAnsi"/>
          <w:lang w:eastAsia="en-US"/>
        </w:rPr>
        <w:t>, Národní ústav pro vzdělávání</w:t>
      </w:r>
    </w:p>
    <w:p w:rsidR="005107CE" w:rsidRPr="00CC73BE" w:rsidRDefault="005107CE" w:rsidP="00C01B34">
      <w:pPr>
        <w:rPr>
          <w:rFonts w:cstheme="minorHAnsi"/>
          <w:iCs/>
          <w:sz w:val="24"/>
          <w:szCs w:val="24"/>
        </w:rPr>
      </w:pPr>
    </w:p>
    <w:p w:rsidR="005107CE" w:rsidRDefault="005107CE" w:rsidP="00C01B34">
      <w:pPr>
        <w:rPr>
          <w:rStyle w:val="Zdraznnjemn"/>
          <w:i w:val="0"/>
        </w:rPr>
      </w:pPr>
    </w:p>
    <w:p w:rsidR="005107CE" w:rsidRPr="005107CE" w:rsidRDefault="005107CE" w:rsidP="005107CE">
      <w:pPr>
        <w:rPr>
          <w:rStyle w:val="Zdraznnjemn"/>
          <w:i w:val="0"/>
        </w:rPr>
      </w:pPr>
      <w:r w:rsidRPr="005107CE">
        <w:rPr>
          <w:rStyle w:val="Zdraznnjemn"/>
          <w:i w:val="0"/>
        </w:rPr>
        <w:t>Změna programu vyhrazena</w:t>
      </w:r>
      <w:r w:rsidR="009F7DE8">
        <w:rPr>
          <w:rStyle w:val="Zdraznnjemn"/>
          <w:i w:val="0"/>
        </w:rPr>
        <w:t>.</w:t>
      </w:r>
    </w:p>
    <w:sectPr w:rsidR="005107CE" w:rsidRPr="005107CE" w:rsidSect="0042356C">
      <w:headerReference w:type="default" r:id="rId7"/>
      <w:footerReference w:type="default" r:id="rId8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F7" w:rsidRDefault="00E066F7" w:rsidP="003B7DB2">
      <w:pPr>
        <w:spacing w:after="0" w:line="240" w:lineRule="auto"/>
      </w:pPr>
      <w:r>
        <w:separator/>
      </w:r>
    </w:p>
  </w:endnote>
  <w:endnote w:type="continuationSeparator" w:id="0">
    <w:p w:rsidR="00E066F7" w:rsidRDefault="00E066F7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F7" w:rsidRDefault="00E066F7" w:rsidP="003B7DB2">
      <w:pPr>
        <w:spacing w:after="0" w:line="240" w:lineRule="auto"/>
      </w:pPr>
      <w:r>
        <w:separator/>
      </w:r>
    </w:p>
  </w:footnote>
  <w:footnote w:type="continuationSeparator" w:id="0">
    <w:p w:rsidR="00E066F7" w:rsidRDefault="00E066F7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3FD"/>
    <w:multiLevelType w:val="hybridMultilevel"/>
    <w:tmpl w:val="F986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2DC"/>
    <w:multiLevelType w:val="hybridMultilevel"/>
    <w:tmpl w:val="8E88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929A6"/>
    <w:multiLevelType w:val="hybridMultilevel"/>
    <w:tmpl w:val="0324E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3366E7"/>
    <w:rsid w:val="003B7DB2"/>
    <w:rsid w:val="0042356C"/>
    <w:rsid w:val="0046534E"/>
    <w:rsid w:val="004A2461"/>
    <w:rsid w:val="005107CE"/>
    <w:rsid w:val="00522E64"/>
    <w:rsid w:val="00556F5A"/>
    <w:rsid w:val="005C7DC1"/>
    <w:rsid w:val="00725794"/>
    <w:rsid w:val="00847F27"/>
    <w:rsid w:val="00890F8D"/>
    <w:rsid w:val="00961075"/>
    <w:rsid w:val="009D7A3D"/>
    <w:rsid w:val="009F7DE8"/>
    <w:rsid w:val="00A64D8A"/>
    <w:rsid w:val="00AB1683"/>
    <w:rsid w:val="00C01B34"/>
    <w:rsid w:val="00CC73BE"/>
    <w:rsid w:val="00CF427B"/>
    <w:rsid w:val="00D0432B"/>
    <w:rsid w:val="00E066F7"/>
    <w:rsid w:val="00EC2632"/>
    <w:rsid w:val="00EC4D6F"/>
    <w:rsid w:val="00E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D1DE1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556F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263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C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Adéla Zehringerová</cp:lastModifiedBy>
  <cp:revision>10</cp:revision>
  <dcterms:created xsi:type="dcterms:W3CDTF">2018-06-07T15:52:00Z</dcterms:created>
  <dcterms:modified xsi:type="dcterms:W3CDTF">2018-11-07T10:15:00Z</dcterms:modified>
</cp:coreProperties>
</file>