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CC" w:rsidRPr="00DA29CE" w:rsidRDefault="00BA43CC" w:rsidP="00BA43CC">
      <w:pPr>
        <w:jc w:val="left"/>
        <w:rPr>
          <w:b/>
          <w:sz w:val="24"/>
          <w:szCs w:val="24"/>
        </w:rPr>
      </w:pPr>
      <w:bookmarkStart w:id="0" w:name="_GoBack"/>
      <w:r w:rsidRPr="00DA29CE">
        <w:rPr>
          <w:b/>
          <w:sz w:val="24"/>
          <w:szCs w:val="24"/>
        </w:rPr>
        <w:t xml:space="preserve">Letní škola – anotace </w:t>
      </w:r>
    </w:p>
    <w:p w:rsidR="00BA43CC" w:rsidRPr="00DA29CE" w:rsidRDefault="00BA43CC" w:rsidP="00BA43CC">
      <w:pPr>
        <w:jc w:val="left"/>
        <w:rPr>
          <w:b/>
          <w:sz w:val="24"/>
          <w:szCs w:val="24"/>
        </w:rPr>
      </w:pPr>
      <w:r w:rsidRPr="00DA29CE">
        <w:rPr>
          <w:b/>
          <w:sz w:val="24"/>
          <w:szCs w:val="24"/>
        </w:rPr>
        <w:t>H. Havlínová</w:t>
      </w:r>
    </w:p>
    <w:bookmarkEnd w:id="0"/>
    <w:p w:rsidR="00BA43CC" w:rsidRDefault="00BA43CC" w:rsidP="00BA43CC">
      <w:pPr>
        <w:jc w:val="left"/>
      </w:pPr>
    </w:p>
    <w:p w:rsidR="00BA43CC" w:rsidRDefault="00BA43CC" w:rsidP="00BA43CC">
      <w:pPr>
        <w:jc w:val="left"/>
        <w:rPr>
          <w:b/>
        </w:rPr>
      </w:pPr>
      <w:r>
        <w:rPr>
          <w:b/>
        </w:rPr>
        <w:t>Matematická gramotnost pro 1. stupeň</w:t>
      </w:r>
    </w:p>
    <w:p w:rsidR="00BA43CC" w:rsidRDefault="00BA43CC" w:rsidP="00BA43CC">
      <w:pPr>
        <w:jc w:val="both"/>
      </w:pPr>
      <w:r>
        <w:t>Workshop bude založen na vlastních zkušenostech účastníků a na konkrétních ukázkách z jejich pedagogické praxe. V úvodu se společně zamyslíme, co všechno se může skrývat pod pojmem matematická gramotnost. Prostřednictvím konkrétních činností a úloh  si ukážeme, jak lze ve výuce podpořit rozvíjení jednotlivých složek matematické gramotnosti. Budeme hledat možnosti, které poskytují inspirativní činnosti pro výraznější zapojení matematické gramotnosti do výuky napříč vzdělávacími oblastmi. Na závěr si účastníci stanoví svůj individuální cíl, jak podpoří rozvíjení matematické gramotnosti u žáků ve své třídě. Stanoví si časový horizont pro jeho dosažení a „postup“ pomocí kterého budou plnění cíle sledovat.</w:t>
      </w:r>
    </w:p>
    <w:p w:rsidR="00BA43CC" w:rsidRDefault="00BA43CC" w:rsidP="00BA43CC">
      <w:pPr>
        <w:jc w:val="both"/>
      </w:pPr>
      <w:r>
        <w:t>Prosba na účastníky: Přivezte si jednu ukázku z vlastní výuky, na které byste mohli dokumentovat vaše přemýšlení nad rozvíjením matematické gramotnosti u svých žáků. Může se jednat o zadání úlohy, pracovní list, pomůcku, žákovskou práci, přípravu na hodinu apod.</w:t>
      </w:r>
    </w:p>
    <w:p w:rsidR="00BA43CC" w:rsidRDefault="00BA43CC" w:rsidP="00BA43CC"/>
    <w:p w:rsidR="003B7DB2" w:rsidRPr="00BA43CC" w:rsidRDefault="003B7DB2" w:rsidP="00BA43CC">
      <w:pPr>
        <w:rPr>
          <w:rStyle w:val="Zdraznnjemn"/>
          <w:i w:val="0"/>
          <w:iCs w:val="0"/>
          <w:color w:val="000000"/>
        </w:rPr>
      </w:pPr>
    </w:p>
    <w:sectPr w:rsidR="003B7DB2" w:rsidRPr="00BA43CC" w:rsidSect="0042356C">
      <w:headerReference w:type="default" r:id="rId7"/>
      <w:footerReference w:type="default" r:id="rId8"/>
      <w:pgSz w:w="11906" w:h="16838"/>
      <w:pgMar w:top="2552" w:right="1418" w:bottom="2268"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3EF" w:rsidRDefault="009203EF" w:rsidP="003B7DB2">
      <w:pPr>
        <w:spacing w:line="240" w:lineRule="auto"/>
      </w:pPr>
      <w:r>
        <w:separator/>
      </w:r>
    </w:p>
  </w:endnote>
  <w:endnote w:type="continuationSeparator" w:id="0">
    <w:p w:rsidR="009203EF" w:rsidRDefault="009203EF" w:rsidP="003B7D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Roboto Condensed">
    <w:altName w:val="Arial"/>
    <w:charset w:val="EE"/>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6C" w:rsidRDefault="0042356C" w:rsidP="0042356C">
    <w:pPr>
      <w:pStyle w:val="Zpat"/>
    </w:pPr>
    <w:r>
      <w:rPr>
        <w:noProof/>
        <w:lang w:eastAsia="cs-CZ"/>
      </w:rPr>
      <w:drawing>
        <wp:anchor distT="0" distB="0" distL="114300" distR="114300" simplePos="0" relativeHeight="251664384" behindDoc="0" locked="0" layoutInCell="1" allowOverlap="1">
          <wp:simplePos x="0" y="0"/>
          <wp:positionH relativeFrom="margin">
            <wp:posOffset>1242060</wp:posOffset>
          </wp:positionH>
          <wp:positionV relativeFrom="paragraph">
            <wp:posOffset>-475615</wp:posOffset>
          </wp:positionV>
          <wp:extent cx="3502537" cy="777182"/>
          <wp:effectExtent l="0" t="0" r="317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ink_OP_VVV_hor_barva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2537" cy="777182"/>
                  </a:xfrm>
                  <a:prstGeom prst="rect">
                    <a:avLst/>
                  </a:prstGeom>
                </pic:spPr>
              </pic:pic>
            </a:graphicData>
          </a:graphic>
          <wp14:sizeRelH relativeFrom="margin">
            <wp14:pctWidth>0</wp14:pctWidth>
          </wp14:sizeRelH>
          <wp14:sizeRelV relativeFrom="margin">
            <wp14:pctHeight>0</wp14:pctHeight>
          </wp14:sizeRelV>
        </wp:anchor>
      </w:drawing>
    </w:r>
  </w:p>
  <w:p w:rsidR="0042356C" w:rsidRDefault="0042356C" w:rsidP="0042356C">
    <w:pPr>
      <w:ind w:left="426"/>
      <w:rPr>
        <w:rFonts w:asciiTheme="majorHAnsi" w:hAnsiTheme="majorHAnsi"/>
        <w:sz w:val="15"/>
        <w:szCs w:val="15"/>
      </w:rPr>
    </w:pPr>
  </w:p>
  <w:p w:rsidR="003B7DB2" w:rsidRPr="0042356C" w:rsidRDefault="00092BEA" w:rsidP="0042356C">
    <w:pPr>
      <w:ind w:left="426"/>
      <w:rPr>
        <w:rFonts w:ascii="Roboto Condensed" w:hAnsi="Roboto Condensed"/>
        <w:color w:val="808080" w:themeColor="background1" w:themeShade="80"/>
        <w:sz w:val="15"/>
        <w:szCs w:val="15"/>
      </w:rPr>
    </w:pPr>
    <w:r>
      <w:rPr>
        <w:rFonts w:ascii="Roboto Condensed" w:hAnsi="Roboto Condensed"/>
        <w:color w:val="808080" w:themeColor="background1" w:themeShade="80"/>
        <w:sz w:val="15"/>
        <w:szCs w:val="15"/>
      </w:rPr>
      <w:t>Podpora práce učitelů (PPUČ) -</w:t>
    </w:r>
    <w:r w:rsidR="0042356C" w:rsidRPr="0042356C">
      <w:rPr>
        <w:rFonts w:ascii="Roboto Condensed" w:hAnsi="Roboto Condensed"/>
        <w:color w:val="808080" w:themeColor="background1" w:themeShade="80"/>
        <w:sz w:val="15"/>
        <w:szCs w:val="15"/>
      </w:rPr>
      <w:t xml:space="preserve"> systémový projekt Národního ústavu pro vzdělávání </w:t>
    </w:r>
    <w:r>
      <w:rPr>
        <w:rFonts w:ascii="Roboto Condensed" w:hAnsi="Roboto Condensed"/>
        <w:color w:val="808080" w:themeColor="background1" w:themeShade="80"/>
        <w:sz w:val="15"/>
        <w:szCs w:val="15"/>
      </w:rPr>
      <w:t>-</w:t>
    </w:r>
    <w:r w:rsidR="0042356C" w:rsidRPr="0042356C">
      <w:rPr>
        <w:rFonts w:ascii="Roboto Condensed" w:hAnsi="Roboto Condensed"/>
        <w:color w:val="808080" w:themeColor="background1" w:themeShade="80"/>
        <w:sz w:val="15"/>
        <w:szCs w:val="15"/>
      </w:rPr>
      <w:t xml:space="preserve"> </w:t>
    </w:r>
    <w:r w:rsidR="0042356C" w:rsidRPr="0042356C">
      <w:rPr>
        <w:rFonts w:ascii="Roboto Condensed" w:hAnsi="Roboto Condensed"/>
        <w:b/>
        <w:color w:val="808080" w:themeColor="background1" w:themeShade="80"/>
        <w:sz w:val="15"/>
        <w:szCs w:val="15"/>
      </w:rPr>
      <w:t>www.ppuc.cz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3EF" w:rsidRDefault="009203EF" w:rsidP="003B7DB2">
      <w:pPr>
        <w:spacing w:line="240" w:lineRule="auto"/>
      </w:pPr>
      <w:r>
        <w:separator/>
      </w:r>
    </w:p>
  </w:footnote>
  <w:footnote w:type="continuationSeparator" w:id="0">
    <w:p w:rsidR="009203EF" w:rsidRDefault="009203EF" w:rsidP="003B7D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B2" w:rsidRDefault="00C01B34">
    <w:pPr>
      <w:pStyle w:val="Zhlav"/>
    </w:pPr>
    <w:r w:rsidRPr="003B7DB2">
      <w:rPr>
        <w:noProof/>
        <w:lang w:eastAsia="cs-CZ"/>
      </w:rPr>
      <w:drawing>
        <wp:anchor distT="0" distB="0" distL="114300" distR="114300" simplePos="0" relativeHeight="251659264" behindDoc="0" locked="0" layoutInCell="1" allowOverlap="1">
          <wp:simplePos x="0" y="0"/>
          <wp:positionH relativeFrom="margin">
            <wp:align>left</wp:align>
          </wp:positionH>
          <wp:positionV relativeFrom="paragraph">
            <wp:posOffset>20550</wp:posOffset>
          </wp:positionV>
          <wp:extent cx="1523473" cy="583200"/>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3473" cy="58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DB2">
      <w:rPr>
        <w:noProof/>
        <w:lang w:eastAsia="cs-CZ"/>
      </w:rPr>
      <w:drawing>
        <wp:anchor distT="0" distB="0" distL="114300" distR="114300" simplePos="0" relativeHeight="251660288" behindDoc="0" locked="0" layoutInCell="1" allowOverlap="1">
          <wp:simplePos x="0" y="0"/>
          <wp:positionH relativeFrom="margin">
            <wp:align>right</wp:align>
          </wp:positionH>
          <wp:positionV relativeFrom="paragraph">
            <wp:posOffset>371069</wp:posOffset>
          </wp:positionV>
          <wp:extent cx="1779905" cy="1879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9905" cy="18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DB2">
      <w:rPr>
        <w:noProof/>
        <w:lang w:eastAsia="cs-CZ"/>
      </w:rPr>
      <w:drawing>
        <wp:anchor distT="0" distB="0" distL="114300" distR="114300" simplePos="0" relativeHeight="251658240" behindDoc="0" locked="0" layoutInCell="1" allowOverlap="1">
          <wp:simplePos x="0" y="0"/>
          <wp:positionH relativeFrom="margin">
            <wp:align>right</wp:align>
          </wp:positionH>
          <wp:positionV relativeFrom="paragraph">
            <wp:posOffset>-16280</wp:posOffset>
          </wp:positionV>
          <wp:extent cx="2402744" cy="309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02744" cy="309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7DB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0AA"/>
    <w:multiLevelType w:val="multilevel"/>
    <w:tmpl w:val="A250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73BAA"/>
    <w:multiLevelType w:val="multilevel"/>
    <w:tmpl w:val="39E6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02BC8"/>
    <w:multiLevelType w:val="multilevel"/>
    <w:tmpl w:val="9EB4D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7F1264"/>
    <w:multiLevelType w:val="multilevel"/>
    <w:tmpl w:val="6782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6050AC"/>
    <w:multiLevelType w:val="multilevel"/>
    <w:tmpl w:val="4916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463549"/>
    <w:multiLevelType w:val="hybridMultilevel"/>
    <w:tmpl w:val="F0D854E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B221A21"/>
    <w:multiLevelType w:val="multilevel"/>
    <w:tmpl w:val="36BC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721CFC"/>
    <w:multiLevelType w:val="multilevel"/>
    <w:tmpl w:val="5180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00143A"/>
    <w:multiLevelType w:val="hybridMultilevel"/>
    <w:tmpl w:val="700840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86A5790"/>
    <w:multiLevelType w:val="hybridMultilevel"/>
    <w:tmpl w:val="E4C4D636"/>
    <w:lvl w:ilvl="0" w:tplc="96DCF4C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lvlOverride w:ilvl="1">
      <w:lvl w:ilvl="1">
        <w:numFmt w:val="bullet"/>
        <w:lvlText w:val=""/>
        <w:lvlJc w:val="left"/>
        <w:pPr>
          <w:tabs>
            <w:tab w:val="num" w:pos="1440"/>
          </w:tabs>
          <w:ind w:left="1440" w:hanging="360"/>
        </w:pPr>
        <w:rPr>
          <w:rFonts w:ascii="Symbol" w:hAnsi="Symbol" w:hint="default"/>
          <w:sz w:val="20"/>
        </w:rPr>
      </w:lvl>
    </w:lvlOverride>
  </w:num>
  <w:num w:numId="2">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
    <w:abstractNumId w:val="9"/>
  </w:num>
  <w:num w:numId="4">
    <w:abstractNumId w:val="8"/>
  </w:num>
  <w:num w:numId="5">
    <w:abstractNumId w:val="5"/>
  </w:num>
  <w:num w:numId="6">
    <w:abstractNumId w:val="3"/>
  </w:num>
  <w:num w:numId="7">
    <w:abstractNumId w:val="6"/>
  </w:num>
  <w:num w:numId="8">
    <w:abstractNumId w:val="7"/>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B2"/>
    <w:rsid w:val="000864D1"/>
    <w:rsid w:val="00092BEA"/>
    <w:rsid w:val="001D7E8E"/>
    <w:rsid w:val="002F3F3C"/>
    <w:rsid w:val="003B7DB2"/>
    <w:rsid w:val="0042356C"/>
    <w:rsid w:val="0046534E"/>
    <w:rsid w:val="00725794"/>
    <w:rsid w:val="00734DCF"/>
    <w:rsid w:val="00847F27"/>
    <w:rsid w:val="008F2ECD"/>
    <w:rsid w:val="009203EF"/>
    <w:rsid w:val="00961075"/>
    <w:rsid w:val="00AB1683"/>
    <w:rsid w:val="00BA0525"/>
    <w:rsid w:val="00BA43CC"/>
    <w:rsid w:val="00C01B34"/>
    <w:rsid w:val="00CF427B"/>
    <w:rsid w:val="00DA29CE"/>
    <w:rsid w:val="00DC134F"/>
    <w:rsid w:val="00F33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857AFE-2BF3-47B6-9280-E485EE88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F3F3C"/>
    <w:pPr>
      <w:pBdr>
        <w:top w:val="nil"/>
        <w:left w:val="nil"/>
        <w:bottom w:val="nil"/>
        <w:right w:val="nil"/>
        <w:between w:val="nil"/>
      </w:pBdr>
      <w:spacing w:after="0" w:line="360" w:lineRule="auto"/>
      <w:jc w:val="center"/>
    </w:pPr>
    <w:rPr>
      <w:rFonts w:ascii="Arial" w:eastAsia="Arial" w:hAnsi="Arial" w:cs="Arial"/>
      <w:color w:val="000000"/>
    </w:rPr>
  </w:style>
  <w:style w:type="paragraph" w:styleId="Nadpis1">
    <w:name w:val="heading 1"/>
    <w:basedOn w:val="Normln"/>
    <w:next w:val="Normln"/>
    <w:link w:val="Nadpis1Char"/>
    <w:uiPriority w:val="9"/>
    <w:qFormat/>
    <w:rsid w:val="001D7E8E"/>
    <w:pPr>
      <w:keepNext/>
      <w:keepLines/>
      <w:pBdr>
        <w:top w:val="none" w:sz="0" w:space="0" w:color="auto"/>
        <w:left w:val="none" w:sz="0" w:space="0" w:color="auto"/>
        <w:bottom w:val="none" w:sz="0" w:space="0" w:color="auto"/>
        <w:right w:val="none" w:sz="0" w:space="0" w:color="auto"/>
        <w:between w:val="none" w:sz="0" w:space="0" w:color="auto"/>
      </w:pBdr>
      <w:spacing w:before="240" w:line="259" w:lineRule="auto"/>
      <w:jc w:val="left"/>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7DB2"/>
    <w:pPr>
      <w:tabs>
        <w:tab w:val="center" w:pos="4536"/>
        <w:tab w:val="right" w:pos="9072"/>
      </w:tabs>
      <w:spacing w:line="240" w:lineRule="auto"/>
    </w:pPr>
  </w:style>
  <w:style w:type="character" w:customStyle="1" w:styleId="ZhlavChar">
    <w:name w:val="Záhlaví Char"/>
    <w:basedOn w:val="Standardnpsmoodstavce"/>
    <w:link w:val="Zhlav"/>
    <w:uiPriority w:val="99"/>
    <w:rsid w:val="003B7DB2"/>
  </w:style>
  <w:style w:type="paragraph" w:styleId="Zpat">
    <w:name w:val="footer"/>
    <w:basedOn w:val="Normln"/>
    <w:link w:val="ZpatChar"/>
    <w:uiPriority w:val="99"/>
    <w:unhideWhenUsed/>
    <w:rsid w:val="003B7DB2"/>
    <w:pPr>
      <w:tabs>
        <w:tab w:val="center" w:pos="4536"/>
        <w:tab w:val="right" w:pos="9072"/>
      </w:tabs>
      <w:spacing w:line="240" w:lineRule="auto"/>
    </w:pPr>
  </w:style>
  <w:style w:type="character" w:customStyle="1" w:styleId="ZpatChar">
    <w:name w:val="Zápatí Char"/>
    <w:basedOn w:val="Standardnpsmoodstavce"/>
    <w:link w:val="Zpat"/>
    <w:uiPriority w:val="99"/>
    <w:rsid w:val="003B7DB2"/>
  </w:style>
  <w:style w:type="character" w:styleId="Zdraznnjemn">
    <w:name w:val="Subtle Emphasis"/>
    <w:basedOn w:val="Standardnpsmoodstavce"/>
    <w:uiPriority w:val="19"/>
    <w:qFormat/>
    <w:rsid w:val="0046534E"/>
    <w:rPr>
      <w:i/>
      <w:iCs/>
      <w:color w:val="404040" w:themeColor="text1" w:themeTint="BF"/>
    </w:rPr>
  </w:style>
  <w:style w:type="paragraph" w:styleId="Normlnweb">
    <w:name w:val="Normal (Web)"/>
    <w:basedOn w:val="Normln"/>
    <w:uiPriority w:val="99"/>
    <w:semiHidden/>
    <w:unhideWhenUsed/>
    <w:rsid w:val="00BA052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cs-CZ"/>
    </w:rPr>
  </w:style>
  <w:style w:type="character" w:customStyle="1" w:styleId="Nadpis1Char">
    <w:name w:val="Nadpis 1 Char"/>
    <w:basedOn w:val="Standardnpsmoodstavce"/>
    <w:link w:val="Nadpis1"/>
    <w:uiPriority w:val="9"/>
    <w:rsid w:val="001D7E8E"/>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1D7E8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jc w:val="left"/>
    </w:pPr>
    <w:rPr>
      <w:rFonts w:asciiTheme="minorHAnsi" w:eastAsiaTheme="minorHAnsi" w:hAnsiTheme="minorHAnsi" w:cstheme="minorBidi"/>
      <w:color w:val="auto"/>
    </w:rPr>
  </w:style>
  <w:style w:type="character" w:styleId="Hypertextovodkaz">
    <w:name w:val="Hyperlink"/>
    <w:basedOn w:val="Standardnpsmoodstavce"/>
    <w:uiPriority w:val="99"/>
    <w:semiHidden/>
    <w:unhideWhenUsed/>
    <w:rsid w:val="00F33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898</Characters>
  <Application>Microsoft Office Word</Application>
  <DocSecurity>0</DocSecurity>
  <Lines>7</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Koubek Petr</cp:lastModifiedBy>
  <cp:revision>3</cp:revision>
  <dcterms:created xsi:type="dcterms:W3CDTF">2019-06-24T15:48:00Z</dcterms:created>
  <dcterms:modified xsi:type="dcterms:W3CDTF">2019-06-24T15:55:00Z</dcterms:modified>
</cp:coreProperties>
</file>