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3B" w:rsidRDefault="00AF143B" w:rsidP="00AF143B">
      <w:pPr>
        <w:keepNext/>
        <w:keepLines/>
        <w:pBdr>
          <w:top w:val="nil"/>
          <w:left w:val="nil"/>
          <w:bottom w:val="nil"/>
          <w:right w:val="nil"/>
          <w:between w:val="nil"/>
        </w:pBdr>
        <w:rPr>
          <w:rFonts w:ascii="Calibri" w:hAnsi="Calibri"/>
          <w:b/>
          <w:color w:val="0D0D0D"/>
          <w:sz w:val="28"/>
          <w:szCs w:val="28"/>
        </w:rPr>
      </w:pPr>
      <w:r>
        <w:rPr>
          <w:rFonts w:ascii="Calibri" w:hAnsi="Calibri"/>
          <w:b/>
          <w:color w:val="0D0D0D"/>
          <w:sz w:val="28"/>
          <w:szCs w:val="28"/>
        </w:rPr>
        <w:t>3 Metodická část</w:t>
      </w:r>
    </w:p>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0" w:name="_heading=h.4k668n3" w:colFirst="0" w:colLast="0"/>
      <w:bookmarkEnd w:id="0"/>
      <w:r>
        <w:rPr>
          <w:rFonts w:ascii="Calibri" w:hAnsi="Calibri"/>
          <w:b/>
          <w:color w:val="7F7F7F"/>
          <w:sz w:val="26"/>
          <w:szCs w:val="26"/>
        </w:rPr>
        <w:t>3.1 Metodický blok č. 1 - Slaďování představ (1 hodina)</w:t>
      </w:r>
    </w:p>
    <w:p w:rsidR="00AF143B" w:rsidRDefault="00AF143B" w:rsidP="00AF143B">
      <w:pPr>
        <w:rPr>
          <w:b/>
        </w:rPr>
      </w:pPr>
      <w:r>
        <w:rPr>
          <w:b/>
        </w:rPr>
        <w:t>3.1.1 Téma č. 1 Jak vypadá hodnocení ve škole, kde se žáci učí efektivně? – 1 hodina</w:t>
      </w:r>
    </w:p>
    <w:p w:rsidR="00AF143B" w:rsidRDefault="00AF143B" w:rsidP="00AF143B">
      <w:pPr>
        <w:ind w:firstLine="708"/>
        <w:rPr>
          <w:b/>
          <w:u w:val="single"/>
        </w:rPr>
      </w:pPr>
      <w:r>
        <w:rPr>
          <w:b/>
          <w:u w:val="single"/>
        </w:rPr>
        <w:t>1. hodina</w:t>
      </w:r>
    </w:p>
    <w:p w:rsidR="00AF143B" w:rsidRDefault="00AF143B" w:rsidP="00AF143B">
      <w:pPr>
        <w:rPr>
          <w:u w:val="single"/>
        </w:rPr>
      </w:pPr>
      <w:r>
        <w:rPr>
          <w:u w:val="single"/>
        </w:rPr>
        <w:t>Forma a bližší popis realizace</w:t>
      </w:r>
    </w:p>
    <w:p w:rsidR="00AF143B" w:rsidRDefault="00AF143B" w:rsidP="00AF143B">
      <w:r>
        <w:t>Cílem je seznámit se, poznat záměry vzdělavatele (cíle a nástroje vzdělávání) a seznámit se s výchozími představami a přesvědčeními zúčastněných lídrů týkajících se komunikac</w:t>
      </w:r>
      <w:r w:rsidR="00F86BAB">
        <w:t>e podporující</w:t>
      </w:r>
      <w:r>
        <w:t xml:space="preserve"> učení</w:t>
      </w:r>
      <w:r w:rsidR="00F86BAB">
        <w:t xml:space="preserve"> dětí, hodnocení dětí</w:t>
      </w:r>
      <w:r>
        <w:t xml:space="preserve">, sebehodnocení, kritérií hodnocení apod. Převážná část úvodní evokace probíhá v celé skupině. Autoři zařadili na úvod cvičení s manuálem: na straně 1 a 2 jsou uvedeny cíle; ty jsou graficky rozrůzněny mezi cíle prezenčního setkání a cíle celého vzdělávacího programu. Lze s nimi pracovat různě; my doporučujeme, aby si je účastníci přečetli sami, následně o nich hovořili v malé skupině lidí sedících u jednoho stolu (zvolili jsme uspořádání umožňující max. 4 čtyřčlenných skupin). Skupina měla za úkol navrhnout i doplnění cílů (naše skupina nad rámec nabídky </w:t>
      </w:r>
      <w:proofErr w:type="spellStart"/>
      <w:r>
        <w:t>vyvodlila</w:t>
      </w:r>
      <w:proofErr w:type="spellEnd"/>
      <w:r>
        <w:t xml:space="preserve"> cíl naučit se propojovat </w:t>
      </w:r>
      <w:proofErr w:type="spellStart"/>
      <w:r>
        <w:t>sumativní</w:t>
      </w:r>
      <w:proofErr w:type="spellEnd"/>
      <w:r>
        <w:t xml:space="preserve"> hodnocení s formativním a vyvolala docela zajímavou diskusi).</w:t>
      </w:r>
    </w:p>
    <w:p w:rsidR="00AF143B" w:rsidRDefault="00AF143B" w:rsidP="00AF143B">
      <w:r>
        <w:t>V další dvacetiminutovce účastníci zpracovali samostatně první zadání - Jak vypadá hodnocení ve škole, kde se žáci učí efektivně, úspěšně a s radostí? Úkolem práce ve skupině bylo sepsat návod k použití efektivního hodnocení, vytvořit plakát a prezentovat svůj návrh ostatním. Vznikly 4 prezentace, každá ze skupin měla k dispozici jen asi 5 minut k tvorbě a i k prezentaci. Časy by měly být delší - vzhledem ke zpětné vazbě účastníků.</w:t>
      </w:r>
    </w:p>
    <w:p w:rsidR="00AF143B" w:rsidRDefault="00AF143B" w:rsidP="00AF143B">
      <w:r>
        <w:t>V závěru práce měli jednotlivci za úkol vyplnit kriteriální tabulku sebehodnocení své práce ve skupině. Metoda je uvedena jako příklad toho, že se během vzdělávání bude hodně pracovat metodami, které odpovídají obsahu (adekvace formy a obsahu sdělení): tedy například hodnotit efektivní postupy má skupina efektivně: tedy například právě s využitím daného kriteriálního systému a tabulky s frekvenčními škálami (manuál, s. 4).</w:t>
      </w:r>
    </w:p>
    <w:p w:rsidR="00AF143B" w:rsidRDefault="00AF143B" w:rsidP="00AF143B">
      <w:pPr>
        <w:rPr>
          <w:u w:val="single"/>
        </w:rPr>
      </w:pPr>
      <w:r>
        <w:rPr>
          <w:u w:val="single"/>
        </w:rPr>
        <w:t>Metody</w:t>
      </w:r>
    </w:p>
    <w:p w:rsidR="00AF143B" w:rsidRDefault="00AF143B" w:rsidP="00AF143B">
      <w:r>
        <w:t>Samostatné čtení a psaní na dané téma, diskuse, tvorba prezentace (posteru) a realizace prezentace, diskuse.</w:t>
      </w:r>
    </w:p>
    <w:p w:rsidR="00AF143B" w:rsidRDefault="00AF143B" w:rsidP="00AF143B">
      <w:pPr>
        <w:rPr>
          <w:u w:val="single"/>
        </w:rPr>
      </w:pPr>
      <w:r>
        <w:rPr>
          <w:u w:val="single"/>
        </w:rPr>
        <w:t>Pomůcky</w:t>
      </w:r>
    </w:p>
    <w:p w:rsidR="00AF143B" w:rsidRDefault="00AF143B" w:rsidP="00AF143B">
      <w:pPr>
        <w:numPr>
          <w:ilvl w:val="0"/>
          <w:numId w:val="4"/>
        </w:numPr>
        <w:pBdr>
          <w:top w:val="nil"/>
          <w:left w:val="nil"/>
          <w:bottom w:val="nil"/>
          <w:right w:val="nil"/>
          <w:between w:val="nil"/>
        </w:pBdr>
        <w:spacing w:after="0"/>
      </w:pPr>
      <w:r>
        <w:rPr>
          <w:rFonts w:ascii="Calibri" w:hAnsi="Calibri"/>
          <w:color w:val="000000"/>
        </w:rPr>
        <w:t>Prezentace jako doprovod vedení lektora</w:t>
      </w:r>
    </w:p>
    <w:p w:rsidR="00AF143B" w:rsidRDefault="00AF143B" w:rsidP="00AF143B">
      <w:pPr>
        <w:numPr>
          <w:ilvl w:val="0"/>
          <w:numId w:val="4"/>
        </w:numPr>
        <w:pBdr>
          <w:top w:val="nil"/>
          <w:left w:val="nil"/>
          <w:bottom w:val="nil"/>
          <w:right w:val="nil"/>
          <w:between w:val="nil"/>
        </w:pBdr>
        <w:spacing w:after="0"/>
      </w:pPr>
      <w:r>
        <w:rPr>
          <w:rFonts w:ascii="Calibri" w:hAnsi="Calibri"/>
          <w:color w:val="000000"/>
        </w:rPr>
        <w:t>Manuál (s. 1 - 4)</w:t>
      </w:r>
    </w:p>
    <w:p w:rsidR="00AF143B" w:rsidRDefault="00AF143B" w:rsidP="00AF143B">
      <w:pPr>
        <w:numPr>
          <w:ilvl w:val="0"/>
          <w:numId w:val="4"/>
        </w:numPr>
        <w:pBdr>
          <w:top w:val="nil"/>
          <w:left w:val="nil"/>
          <w:bottom w:val="nil"/>
          <w:right w:val="nil"/>
          <w:between w:val="nil"/>
        </w:pBdr>
      </w:pPr>
      <w:proofErr w:type="spellStart"/>
      <w:r>
        <w:rPr>
          <w:rFonts w:ascii="Calibri" w:hAnsi="Calibri"/>
          <w:color w:val="000000"/>
        </w:rPr>
        <w:t>Flipový</w:t>
      </w:r>
      <w:proofErr w:type="spellEnd"/>
      <w:r>
        <w:rPr>
          <w:rFonts w:ascii="Calibri" w:hAnsi="Calibri"/>
          <w:color w:val="000000"/>
        </w:rPr>
        <w:t xml:space="preserve"> papír, fixy, lepicí páska, nůžky</w:t>
      </w:r>
    </w:p>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1" w:name="_heading=h.2zbgiuw" w:colFirst="0" w:colLast="0"/>
      <w:bookmarkEnd w:id="1"/>
    </w:p>
    <w:p w:rsidR="00AF143B" w:rsidRDefault="00AF143B" w:rsidP="00AF143B">
      <w:pPr>
        <w:keepNext/>
        <w:keepLines/>
        <w:pBdr>
          <w:top w:val="nil"/>
          <w:left w:val="nil"/>
          <w:bottom w:val="nil"/>
          <w:right w:val="nil"/>
          <w:between w:val="nil"/>
        </w:pBdr>
        <w:rPr>
          <w:rFonts w:ascii="Calibri" w:hAnsi="Calibri"/>
          <w:b/>
          <w:color w:val="7F7F7F"/>
          <w:sz w:val="26"/>
          <w:szCs w:val="26"/>
        </w:rPr>
      </w:pPr>
      <w:r>
        <w:rPr>
          <w:rFonts w:ascii="Calibri" w:hAnsi="Calibri"/>
          <w:b/>
          <w:color w:val="7F7F7F"/>
          <w:sz w:val="26"/>
          <w:szCs w:val="26"/>
        </w:rPr>
        <w:t xml:space="preserve">3.2 Metodický blok č. 2 – </w:t>
      </w:r>
      <w:sdt>
        <w:sdtPr>
          <w:tag w:val="goog_rdk_146"/>
          <w:id w:val="-1273161769"/>
        </w:sdtPr>
        <w:sdtContent>
          <w:r>
            <w:rPr>
              <w:rFonts w:ascii="Calibri" w:hAnsi="Calibri"/>
              <w:b/>
              <w:color w:val="7F7F7F"/>
              <w:sz w:val="26"/>
              <w:szCs w:val="26"/>
            </w:rPr>
            <w:t xml:space="preserve">Typy </w:t>
          </w:r>
        </w:sdtContent>
      </w:sdt>
      <w:sdt>
        <w:sdtPr>
          <w:tag w:val="goog_rdk_147"/>
          <w:id w:val="-583688641"/>
          <w:showingPlcHdr/>
        </w:sdtPr>
        <w:sdtContent>
          <w:r>
            <w:t xml:space="preserve">     </w:t>
          </w:r>
        </w:sdtContent>
      </w:sdt>
      <w:r>
        <w:rPr>
          <w:rFonts w:ascii="Calibri" w:hAnsi="Calibri"/>
          <w:b/>
          <w:color w:val="7F7F7F"/>
          <w:sz w:val="26"/>
          <w:szCs w:val="26"/>
        </w:rPr>
        <w:t>hodnocení</w:t>
      </w:r>
      <w:sdt>
        <w:sdtPr>
          <w:tag w:val="goog_rdk_148"/>
          <w:id w:val="1225033147"/>
        </w:sdtPr>
        <w:sdtContent>
          <w:r>
            <w:rPr>
              <w:rFonts w:ascii="Calibri" w:hAnsi="Calibri"/>
              <w:b/>
              <w:color w:val="7F7F7F"/>
              <w:sz w:val="26"/>
              <w:szCs w:val="26"/>
            </w:rPr>
            <w:t xml:space="preserve"> v mateřské škole</w:t>
          </w:r>
        </w:sdtContent>
      </w:sdt>
      <w:r>
        <w:rPr>
          <w:rFonts w:ascii="Calibri" w:hAnsi="Calibri"/>
          <w:b/>
          <w:color w:val="7F7F7F"/>
          <w:sz w:val="26"/>
          <w:szCs w:val="26"/>
        </w:rPr>
        <w:t xml:space="preserve"> </w:t>
      </w:r>
      <w:sdt>
        <w:sdtPr>
          <w:tag w:val="goog_rdk_149"/>
          <w:id w:val="-1514838541"/>
          <w:showingPlcHdr/>
        </w:sdtPr>
        <w:sdtContent>
          <w:r>
            <w:t xml:space="preserve">     </w:t>
          </w:r>
        </w:sdtContent>
      </w:sdt>
      <w:r>
        <w:rPr>
          <w:rFonts w:ascii="Calibri" w:hAnsi="Calibri"/>
          <w:b/>
          <w:color w:val="7F7F7F"/>
          <w:sz w:val="26"/>
          <w:szCs w:val="26"/>
        </w:rPr>
        <w:t>(1,5 hodiny)</w:t>
      </w:r>
    </w:p>
    <w:p w:rsidR="00AF143B" w:rsidRDefault="00AF143B" w:rsidP="00AF143B">
      <w:pPr>
        <w:rPr>
          <w:b/>
        </w:rPr>
      </w:pPr>
      <w:r>
        <w:rPr>
          <w:b/>
        </w:rPr>
        <w:t xml:space="preserve">3.2.1 Téma č. 1 - </w:t>
      </w:r>
      <w:sdt>
        <w:sdtPr>
          <w:tag w:val="goog_rdk_150"/>
          <w:id w:val="1970406241"/>
        </w:sdtPr>
        <w:sdtContent>
          <w:r>
            <w:rPr>
              <w:b/>
            </w:rPr>
            <w:t xml:space="preserve">Co je předmětem hodnocení v mateřské škole </w:t>
          </w:r>
          <w:proofErr w:type="gramStart"/>
        </w:sdtContent>
      </w:sdt>
      <w:sdt>
        <w:sdtPr>
          <w:tag w:val="goog_rdk_151"/>
          <w:id w:val="-285428926"/>
          <w:showingPlcHdr/>
        </w:sdtPr>
        <w:sdtContent>
          <w:r>
            <w:t xml:space="preserve">     </w:t>
          </w:r>
        </w:sdtContent>
      </w:sdt>
      <w:r>
        <w:rPr>
          <w:b/>
        </w:rPr>
        <w:t>– 0,75</w:t>
      </w:r>
      <w:proofErr w:type="gramEnd"/>
      <w:r>
        <w:rPr>
          <w:b/>
        </w:rPr>
        <w:t xml:space="preserve"> hodiny</w:t>
      </w:r>
    </w:p>
    <w:p w:rsidR="00AF143B" w:rsidRDefault="00AF143B" w:rsidP="00AF143B">
      <w:pPr>
        <w:rPr>
          <w:b/>
        </w:rPr>
      </w:pPr>
      <w:r>
        <w:rPr>
          <w:b/>
        </w:rPr>
        <w:t>3.2.1 Téma č. 1 - Formativní hodnocení a konstruktivistické pojetí učení – 0,75 hodiny</w:t>
      </w:r>
    </w:p>
    <w:p w:rsidR="00AF143B" w:rsidRDefault="00AF143B" w:rsidP="00AF143B">
      <w:pPr>
        <w:ind w:firstLine="708"/>
        <w:rPr>
          <w:b/>
          <w:u w:val="single"/>
        </w:rPr>
      </w:pPr>
      <w:r>
        <w:rPr>
          <w:b/>
          <w:u w:val="single"/>
        </w:rPr>
        <w:t>1. hodina</w:t>
      </w:r>
    </w:p>
    <w:p w:rsidR="00AF143B" w:rsidRDefault="00AF143B" w:rsidP="00AF143B">
      <w:pPr>
        <w:rPr>
          <w:u w:val="single"/>
        </w:rPr>
      </w:pPr>
      <w:r>
        <w:rPr>
          <w:u w:val="single"/>
        </w:rPr>
        <w:t>Forma a bližší popis realizace</w:t>
      </w:r>
    </w:p>
    <w:p w:rsidR="00AF143B" w:rsidRDefault="00AF143B" w:rsidP="00AF143B">
      <w:r>
        <w:lastRenderedPageBreak/>
        <w:t>Efektivita hodnocení, jak se ukáže již v úvodu, souvisí úzce s myšlením a jednáním učitele, jeho představami o tom, jak se žáci učí, co jim pomáhá se učit, co je motivuje a je pro ně atraktivní. V této části to vše lektor propojí s charakteristikami a modelem konstruktivistického vedení výuky: evokace (</w:t>
      </w:r>
      <w:r>
        <w:rPr>
          <w:i/>
        </w:rPr>
        <w:t>tématu</w:t>
      </w:r>
      <w:r>
        <w:t>) - uvědomění si významu informací (</w:t>
      </w:r>
      <w:proofErr w:type="spellStart"/>
      <w:r>
        <w:rPr>
          <w:i/>
        </w:rPr>
        <w:t>konceptové</w:t>
      </w:r>
      <w:proofErr w:type="spellEnd"/>
      <w:r>
        <w:t xml:space="preserve"> roviny oboru lidského poznání) - a reflexe (skrze vlastní jednání a poznání, že bude </w:t>
      </w:r>
      <w:proofErr w:type="gramStart"/>
      <w:r>
        <w:t>z</w:t>
      </w:r>
      <w:sdt>
        <w:sdtPr>
          <w:tag w:val="goog_rdk_418"/>
          <w:id w:val="1978179449"/>
        </w:sdtPr>
        <w:sdtContent>
          <w:r>
            <w:t>a</w:t>
          </w:r>
          <w:proofErr w:type="gramEnd"/>
        </w:sdtContent>
      </w:sdt>
      <w:sdt>
        <w:sdtPr>
          <w:tag w:val="goog_rdk_419"/>
          <w:id w:val="1316142105"/>
          <w:showingPlcHdr/>
        </w:sdtPr>
        <w:sdtContent>
          <w:r>
            <w:t xml:space="preserve">     </w:t>
          </w:r>
        </w:sdtContent>
      </w:sdt>
      <w:r>
        <w:t xml:space="preserve">potřebí </w:t>
      </w:r>
      <w:proofErr w:type="gramStart"/>
      <w:r>
        <w:t>rozvinout</w:t>
      </w:r>
      <w:proofErr w:type="gramEnd"/>
      <w:r>
        <w:t xml:space="preserve"> potřebné </w:t>
      </w:r>
      <w:r>
        <w:rPr>
          <w:i/>
        </w:rPr>
        <w:t>kompetence</w:t>
      </w:r>
      <w:r>
        <w:t xml:space="preserve">). </w:t>
      </w:r>
    </w:p>
    <w:p w:rsidR="00AF143B" w:rsidRDefault="00AF143B" w:rsidP="00AF143B">
      <w:r>
        <w:t xml:space="preserve">Za tímto účelem jsme v experimentálním běhu postupovali od zážitku a zkušenosti účastníků: a to s tím, co opravdu dobře umí. Jak se stalo, že to umí? Účastník si to zapíše do manuálu (s. 5). Účastník si následně může (a nemusí, to je na lektorovi) přečte krátký text shrnující znaky konstruktivismu. V našem případě lektor vypustil teoretický text a věnoval se diskusi o schématu (s. 6). Jak reflexi naučeného zvolil lektor volné psaní na téma: </w:t>
      </w:r>
    </w:p>
    <w:p w:rsidR="00AF143B" w:rsidRDefault="00AF143B" w:rsidP="00AF143B">
      <w:pPr>
        <w:numPr>
          <w:ilvl w:val="0"/>
          <w:numId w:val="10"/>
        </w:numPr>
        <w:pBdr>
          <w:top w:val="nil"/>
          <w:left w:val="nil"/>
          <w:bottom w:val="nil"/>
          <w:right w:val="nil"/>
          <w:between w:val="nil"/>
        </w:pBdr>
        <w:spacing w:after="0"/>
      </w:pPr>
      <w:r>
        <w:rPr>
          <w:rFonts w:ascii="Calibri" w:hAnsi="Calibri"/>
          <w:color w:val="000000"/>
        </w:rPr>
        <w:t>Jak pracujete s cíli?</w:t>
      </w:r>
    </w:p>
    <w:p w:rsidR="00AF143B" w:rsidRDefault="00AF143B" w:rsidP="00AF143B">
      <w:pPr>
        <w:numPr>
          <w:ilvl w:val="0"/>
          <w:numId w:val="10"/>
        </w:numPr>
        <w:pBdr>
          <w:top w:val="nil"/>
          <w:left w:val="nil"/>
          <w:bottom w:val="nil"/>
          <w:right w:val="nil"/>
          <w:between w:val="nil"/>
        </w:pBdr>
        <w:spacing w:after="0"/>
      </w:pPr>
      <w:r>
        <w:rPr>
          <w:rFonts w:ascii="Calibri" w:hAnsi="Calibri"/>
          <w:color w:val="000000"/>
        </w:rPr>
        <w:t>Zbývá vám čas na reflexi? Proč je to důležité?</w:t>
      </w:r>
    </w:p>
    <w:p w:rsidR="00AF143B" w:rsidRDefault="00AF143B" w:rsidP="00AF143B">
      <w:pPr>
        <w:numPr>
          <w:ilvl w:val="0"/>
          <w:numId w:val="10"/>
        </w:numPr>
        <w:pBdr>
          <w:top w:val="nil"/>
          <w:left w:val="nil"/>
          <w:bottom w:val="nil"/>
          <w:right w:val="nil"/>
          <w:between w:val="nil"/>
        </w:pBdr>
      </w:pPr>
      <w:r>
        <w:rPr>
          <w:rFonts w:ascii="Calibri" w:hAnsi="Calibri"/>
          <w:color w:val="000000"/>
        </w:rPr>
        <w:t>Co se vám osvědčilo na tomto postupu?</w:t>
      </w:r>
    </w:p>
    <w:p w:rsidR="00AF143B" w:rsidRDefault="00AF143B" w:rsidP="00AF143B">
      <w:r>
        <w:t xml:space="preserve">Následoval výklad a diskuse na téma základní typy hodnocení: v tuto chvíli lektor zavedl „semafor“ jako metodu okamžité zpětné vazby od účastníků. Účastníci tedy měli možnost požádat o vysvětlení červenou kartou, ukázat, že mají otázky </w:t>
      </w:r>
      <w:proofErr w:type="gramStart"/>
      <w:r>
        <w:t>žlutou, a nebo že</w:t>
      </w:r>
      <w:proofErr w:type="gramEnd"/>
      <w:r>
        <w:t xml:space="preserve"> rozumí všemu kartou zelenou. Ještě byla zavedena karta bílá: „pracuji“. Výklad typů hodnocení:</w:t>
      </w:r>
    </w:p>
    <w:p w:rsidR="00AF143B" w:rsidRDefault="00AF143B" w:rsidP="00AF143B">
      <w:pPr>
        <w:numPr>
          <w:ilvl w:val="0"/>
          <w:numId w:val="1"/>
        </w:numPr>
        <w:pBdr>
          <w:top w:val="nil"/>
          <w:left w:val="nil"/>
          <w:bottom w:val="nil"/>
          <w:right w:val="nil"/>
          <w:between w:val="nil"/>
        </w:pBdr>
        <w:spacing w:after="0"/>
      </w:pPr>
      <w:r>
        <w:rPr>
          <w:rFonts w:ascii="Calibri" w:hAnsi="Calibri"/>
          <w:color w:val="000000"/>
        </w:rPr>
        <w:t>(výsledků) učení</w:t>
      </w:r>
    </w:p>
    <w:p w:rsidR="00AF143B" w:rsidRDefault="00AF143B" w:rsidP="00AF143B">
      <w:pPr>
        <w:numPr>
          <w:ilvl w:val="0"/>
          <w:numId w:val="1"/>
        </w:numPr>
        <w:pBdr>
          <w:top w:val="nil"/>
          <w:left w:val="nil"/>
          <w:bottom w:val="nil"/>
          <w:right w:val="nil"/>
          <w:between w:val="nil"/>
        </w:pBdr>
        <w:spacing w:after="0"/>
      </w:pPr>
      <w:r>
        <w:rPr>
          <w:rFonts w:ascii="Calibri" w:hAnsi="Calibri"/>
          <w:color w:val="000000"/>
        </w:rPr>
        <w:t>pro učení dětí</w:t>
      </w:r>
    </w:p>
    <w:p w:rsidR="00AF143B" w:rsidRDefault="00AF143B" w:rsidP="00AF143B">
      <w:pPr>
        <w:numPr>
          <w:ilvl w:val="0"/>
          <w:numId w:val="1"/>
        </w:numPr>
        <w:pBdr>
          <w:top w:val="nil"/>
          <w:left w:val="nil"/>
          <w:bottom w:val="nil"/>
          <w:right w:val="nil"/>
          <w:between w:val="nil"/>
        </w:pBdr>
      </w:pPr>
      <w:r>
        <w:rPr>
          <w:rFonts w:ascii="Calibri" w:hAnsi="Calibri"/>
          <w:color w:val="000000"/>
        </w:rPr>
        <w:t>jako učení hodnotit sebe a druhé</w:t>
      </w:r>
    </w:p>
    <w:p w:rsidR="00AF143B" w:rsidRDefault="00AF143B" w:rsidP="00AF143B">
      <w:pPr>
        <w:rPr>
          <w:u w:val="single"/>
        </w:rPr>
      </w:pPr>
      <w:r>
        <w:rPr>
          <w:u w:val="single"/>
        </w:rPr>
        <w:t>Metody</w:t>
      </w:r>
    </w:p>
    <w:p w:rsidR="00AF143B" w:rsidRDefault="00AF143B" w:rsidP="00AF143B">
      <w:r>
        <w:t>Vyplňování tabulky a diskuse, reflexe hodnocení účastníků, přiřazení abstraktních definicí k pojmům a situacím;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w:t>
      </w:r>
    </w:p>
    <w:p w:rsidR="00AF143B" w:rsidRDefault="00AF143B" w:rsidP="00AF143B">
      <w:pPr>
        <w:rPr>
          <w:u w:val="single"/>
        </w:rPr>
      </w:pPr>
      <w:r>
        <w:rPr>
          <w:u w:val="single"/>
        </w:rPr>
        <w:t>Pomůcky</w:t>
      </w:r>
    </w:p>
    <w:p w:rsidR="00AF143B" w:rsidRDefault="00AF143B" w:rsidP="00AF143B">
      <w:pPr>
        <w:numPr>
          <w:ilvl w:val="0"/>
          <w:numId w:val="2"/>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2"/>
        </w:numPr>
        <w:pBdr>
          <w:top w:val="nil"/>
          <w:left w:val="nil"/>
          <w:bottom w:val="nil"/>
          <w:right w:val="nil"/>
          <w:between w:val="nil"/>
        </w:pBdr>
        <w:spacing w:after="0"/>
      </w:pPr>
      <w:r>
        <w:rPr>
          <w:rFonts w:ascii="Calibri" w:hAnsi="Calibri"/>
          <w:color w:val="000000"/>
        </w:rPr>
        <w:t xml:space="preserve">Manuál (s. 5 - 10) </w:t>
      </w:r>
    </w:p>
    <w:p w:rsidR="00AF143B" w:rsidRDefault="00AF143B" w:rsidP="00AF143B">
      <w:pPr>
        <w:numPr>
          <w:ilvl w:val="0"/>
          <w:numId w:val="2"/>
        </w:numPr>
        <w:pBdr>
          <w:top w:val="nil"/>
          <w:left w:val="nil"/>
          <w:bottom w:val="nil"/>
          <w:right w:val="nil"/>
          <w:between w:val="nil"/>
        </w:pBdr>
        <w:spacing w:after="0"/>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numPr>
          <w:ilvl w:val="0"/>
          <w:numId w:val="2"/>
        </w:numPr>
        <w:pBdr>
          <w:top w:val="nil"/>
          <w:left w:val="nil"/>
          <w:bottom w:val="nil"/>
          <w:right w:val="nil"/>
          <w:between w:val="nil"/>
        </w:pBdr>
      </w:pPr>
      <w:r>
        <w:rPr>
          <w:rFonts w:ascii="Calibri" w:hAnsi="Calibri"/>
          <w:color w:val="000000"/>
        </w:rPr>
        <w:t>Karty „semaforu“</w:t>
      </w:r>
    </w:p>
    <w:p w:rsidR="00AF143B" w:rsidRDefault="00AF143B" w:rsidP="00AF143B">
      <w:pPr>
        <w:rPr>
          <w:u w:val="single"/>
        </w:rPr>
      </w:pPr>
      <w:r>
        <w:rPr>
          <w:u w:val="single"/>
        </w:rPr>
        <w:t>Varianty</w:t>
      </w:r>
    </w:p>
    <w:p w:rsidR="00AF143B" w:rsidRDefault="00AF143B" w:rsidP="00AF143B">
      <w:r>
        <w:t>Účastníci mohou například ve skupině modelovat celou výukovou jednotku či blok výuky na dané téma, rozpracovat jej s ohledem na průběžné hodnocení a pak mohou pracovat s barevným schématem a své nápady korigovat (korekce vysvětlit konstruktivistickým modelem/pojetím; popř. se k němu vyhrazovat</w:t>
      </w:r>
    </w:p>
    <w:p w:rsidR="00AF143B" w:rsidRDefault="00AF143B" w:rsidP="00AF143B">
      <w:r>
        <w:t xml:space="preserve">Účastníci také mohou sami rozvinout na svých zkušenostech sdílení zkušeností z hodnocení a uvádět různé typy hodnocení vzhledem k jejich účelu a zamýšlenému účinku - a následně může lektor využít existujícího kategoriálního systému členění typů hodnocení k zarámování diskuse. </w:t>
      </w:r>
    </w:p>
    <w:p w:rsidR="00AF143B" w:rsidRDefault="00AF143B" w:rsidP="00AF143B">
      <w:pPr>
        <w:ind w:firstLine="708"/>
        <w:rPr>
          <w:b/>
          <w:u w:val="single"/>
        </w:rPr>
      </w:pPr>
    </w:p>
    <w:p w:rsidR="00AF143B" w:rsidRDefault="00AF143B" w:rsidP="00AF143B">
      <w:pPr>
        <w:rPr>
          <w:b/>
        </w:rPr>
      </w:pPr>
      <w:r>
        <w:rPr>
          <w:b/>
        </w:rPr>
        <w:t>2.2.2 Téma č. 2 - Typy</w:t>
      </w:r>
      <w:sdt>
        <w:sdtPr>
          <w:tag w:val="goog_rdk_160"/>
          <w:id w:val="-1618295153"/>
          <w:showingPlcHdr/>
        </w:sdtPr>
        <w:sdtContent>
          <w:r>
            <w:t xml:space="preserve">     </w:t>
          </w:r>
        </w:sdtContent>
      </w:sdt>
      <w:r>
        <w:rPr>
          <w:b/>
        </w:rPr>
        <w:t>hodnocení dle vztahové normy - 0,75 hodiny</w:t>
      </w:r>
    </w:p>
    <w:p w:rsidR="00AF143B" w:rsidRDefault="00AF143B" w:rsidP="00AF143B">
      <w:pPr>
        <w:ind w:firstLine="708"/>
        <w:rPr>
          <w:b/>
          <w:u w:val="single"/>
        </w:rPr>
      </w:pPr>
      <w:r>
        <w:rPr>
          <w:b/>
          <w:u w:val="single"/>
        </w:rPr>
        <w:lastRenderedPageBreak/>
        <w:t>1. hodina</w:t>
      </w:r>
    </w:p>
    <w:p w:rsidR="00AF143B" w:rsidRDefault="00AF143B" w:rsidP="00AF143B">
      <w:pPr>
        <w:rPr>
          <w:u w:val="single"/>
        </w:rPr>
      </w:pPr>
      <w:r>
        <w:rPr>
          <w:u w:val="single"/>
        </w:rPr>
        <w:t>Forma a bližší popis realizace</w:t>
      </w:r>
    </w:p>
    <w:p w:rsidR="00AF143B" w:rsidRDefault="00AF143B" w:rsidP="00AF143B">
      <w:r>
        <w:t xml:space="preserve">K evokaci tématu (budeme fixovat pojmy kategorizující hodnocení a to zejména za účelem přesnější a efektivnější komunikace s účastníky v rámci VP) byly předloženy 3 autentické výroky učitelů (s. 11). </w:t>
      </w:r>
      <w:proofErr w:type="gramStart"/>
      <w:r>
        <w:t>učitelé</w:t>
      </w:r>
      <w:proofErr w:type="gramEnd"/>
      <w:r>
        <w:t xml:space="preserve"> zapisovali skupinově (4členné skupiny), podle čeho v dané situaci učitel hodnotí děti a jak se děti cítí. Zde dojde jistě k diskusi - účastníci jsou rozdílné osobnosti s rozdílnými pojetími dětí, učení a hodnocení a silnými přesvědčeními a paradigmaty. V experimentálním provedení se diskuse rozvinula na ploše asi 20 minut (a zkrátila přestávku). K uvědomění a reflexi sloužil odborný text (s. 12) a následná řádná diskuse a opět i semafor.</w:t>
      </w:r>
    </w:p>
    <w:p w:rsidR="00AF143B" w:rsidRDefault="00AF143B" w:rsidP="00AF143B">
      <w:r>
        <w:t xml:space="preserve">Následně pracují již s pojmy formativní vs. </w:t>
      </w:r>
      <w:proofErr w:type="spellStart"/>
      <w:r>
        <w:t>sumativní</w:t>
      </w:r>
      <w:proofErr w:type="spellEnd"/>
      <w:r>
        <w:t xml:space="preserve"> hodnocení a vytvářejí individuálně myšlenkovou mapu své školy a naznačí také prvotní možný plán změn. Barevné odlišení je dále v manuálu zachována (</w:t>
      </w:r>
      <w:proofErr w:type="spellStart"/>
      <w:r>
        <w:t>sumativní</w:t>
      </w:r>
      <w:proofErr w:type="spellEnd"/>
      <w:r>
        <w:t xml:space="preserve"> prvky jsou červené, formativní modré). Myšlenková mapa je následně upravována účastníky po přečtení textu o </w:t>
      </w:r>
      <w:proofErr w:type="spellStart"/>
      <w:r>
        <w:t>sumativním</w:t>
      </w:r>
      <w:proofErr w:type="spellEnd"/>
      <w:r>
        <w:t xml:space="preserve"> a formativním hodnocení (s. 14 a 15). V závěru bloku účastníci hodnocení (formativně) hodnocení ve své škole. Užili jsme otázek (s. 15):</w:t>
      </w:r>
    </w:p>
    <w:p w:rsidR="00AF143B" w:rsidRDefault="00AF143B" w:rsidP="00AF143B">
      <w:pPr>
        <w:numPr>
          <w:ilvl w:val="0"/>
          <w:numId w:val="6"/>
        </w:numPr>
        <w:pBdr>
          <w:top w:val="nil"/>
          <w:left w:val="nil"/>
          <w:bottom w:val="nil"/>
          <w:right w:val="nil"/>
          <w:between w:val="nil"/>
        </w:pBdr>
        <w:spacing w:after="0"/>
      </w:pPr>
      <w:r>
        <w:rPr>
          <w:rFonts w:ascii="Calibri" w:hAnsi="Calibri"/>
          <w:color w:val="000000"/>
        </w:rPr>
        <w:t>Kde se nacházím já a kde moje škola v oblasti hodnocení?</w:t>
      </w:r>
    </w:p>
    <w:p w:rsidR="00AF143B" w:rsidRDefault="00AF143B" w:rsidP="00AF143B">
      <w:pPr>
        <w:numPr>
          <w:ilvl w:val="0"/>
          <w:numId w:val="6"/>
        </w:numPr>
        <w:pBdr>
          <w:top w:val="nil"/>
          <w:left w:val="nil"/>
          <w:bottom w:val="nil"/>
          <w:right w:val="nil"/>
          <w:between w:val="nil"/>
        </w:pBdr>
      </w:pPr>
      <w:r>
        <w:rPr>
          <w:rFonts w:ascii="Calibri" w:hAnsi="Calibri"/>
          <w:color w:val="000000"/>
        </w:rPr>
        <w:t>Které typy hodnocení používám já?</w:t>
      </w:r>
    </w:p>
    <w:p w:rsidR="00AF143B" w:rsidRDefault="00AF143B" w:rsidP="00AF143B">
      <w:r>
        <w:t xml:space="preserve">Připomenuty jsou také kategorie: typy podle druhu hodnocení, podle vztahové normy a rozdělení na </w:t>
      </w:r>
      <w:proofErr w:type="spellStart"/>
      <w:r>
        <w:t>sumativní</w:t>
      </w:r>
      <w:proofErr w:type="spellEnd"/>
      <w:r>
        <w:t xml:space="preserve"> a formativní prvky. Během reflexe bloku pracují s kartami (které si k tomuto účelu lektor vyrobí k prezentaci základní pojmové (</w:t>
      </w:r>
      <w:proofErr w:type="spellStart"/>
      <w:r>
        <w:t>konceptové</w:t>
      </w:r>
      <w:proofErr w:type="spellEnd"/>
      <w:r>
        <w:t>) struktury FH a k procvičování aplikací) a vybírají jeden prvek či kategorii hodnocení, kterou by ve škole chtěli posilovat, které oslabit a proč.</w:t>
      </w:r>
    </w:p>
    <w:p w:rsidR="00AF143B" w:rsidRDefault="00AF143B" w:rsidP="00AF143B">
      <w:pPr>
        <w:rPr>
          <w:u w:val="single"/>
        </w:rPr>
      </w:pPr>
      <w:r>
        <w:rPr>
          <w:u w:val="single"/>
        </w:rPr>
        <w:t>Metody</w:t>
      </w:r>
    </w:p>
    <w:p w:rsidR="00AF143B" w:rsidRDefault="00AF143B" w:rsidP="00AF143B">
      <w:r>
        <w:t>Vyplňování tabulky a diskuse, reflexe hodnocení účastníků, přiřazení abstraktních definicí k pojmům a situacím ve třídě;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 a sepsání poznámek.</w:t>
      </w:r>
    </w:p>
    <w:p w:rsidR="00AF143B" w:rsidRDefault="00AF143B" w:rsidP="00AF143B">
      <w:pPr>
        <w:rPr>
          <w:u w:val="single"/>
        </w:rPr>
      </w:pPr>
      <w:r>
        <w:rPr>
          <w:u w:val="single"/>
        </w:rPr>
        <w:t>Pomůcky</w:t>
      </w:r>
    </w:p>
    <w:p w:rsidR="00AF143B" w:rsidRDefault="00AF143B" w:rsidP="00AF143B">
      <w:pPr>
        <w:numPr>
          <w:ilvl w:val="0"/>
          <w:numId w:val="2"/>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2"/>
        </w:numPr>
        <w:pBdr>
          <w:top w:val="nil"/>
          <w:left w:val="nil"/>
          <w:bottom w:val="nil"/>
          <w:right w:val="nil"/>
          <w:between w:val="nil"/>
        </w:pBdr>
        <w:spacing w:after="0"/>
      </w:pPr>
      <w:r>
        <w:rPr>
          <w:rFonts w:ascii="Calibri" w:hAnsi="Calibri"/>
          <w:color w:val="000000"/>
        </w:rPr>
        <w:t xml:space="preserve">Manuál (s. 11 - 17) </w:t>
      </w:r>
    </w:p>
    <w:p w:rsidR="00AF143B" w:rsidRDefault="00AF143B" w:rsidP="00AF143B">
      <w:pPr>
        <w:numPr>
          <w:ilvl w:val="0"/>
          <w:numId w:val="2"/>
        </w:numPr>
        <w:pBdr>
          <w:top w:val="nil"/>
          <w:left w:val="nil"/>
          <w:bottom w:val="nil"/>
          <w:right w:val="nil"/>
          <w:between w:val="nil"/>
        </w:pBdr>
        <w:spacing w:after="0"/>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numPr>
          <w:ilvl w:val="0"/>
          <w:numId w:val="2"/>
        </w:numPr>
        <w:pBdr>
          <w:top w:val="nil"/>
          <w:left w:val="nil"/>
          <w:bottom w:val="nil"/>
          <w:right w:val="nil"/>
          <w:between w:val="nil"/>
        </w:pBdr>
      </w:pPr>
      <w:r>
        <w:rPr>
          <w:rFonts w:ascii="Calibri" w:hAnsi="Calibri"/>
          <w:color w:val="000000"/>
        </w:rPr>
        <w:t>Karty „semaforu“</w:t>
      </w:r>
    </w:p>
    <w:p w:rsidR="00AF143B" w:rsidRDefault="00AF143B" w:rsidP="00AF143B">
      <w:pPr>
        <w:rPr>
          <w:u w:val="single"/>
        </w:rPr>
      </w:pPr>
      <w:r>
        <w:rPr>
          <w:u w:val="single"/>
        </w:rPr>
        <w:t>Varianty</w:t>
      </w:r>
    </w:p>
    <w:p w:rsidR="00AF143B" w:rsidRDefault="00AF143B" w:rsidP="00AF143B">
      <w:r>
        <w:t xml:space="preserve">Zde by se hodilo pouštět k přiřazování videa, která zatím v experimentálním běhu nebyla vybrána a otitulkována s programů FC a příp. </w:t>
      </w:r>
      <w:proofErr w:type="spellStart"/>
      <w:r>
        <w:t>videostudií</w:t>
      </w:r>
      <w:proofErr w:type="spellEnd"/>
      <w:r>
        <w:t xml:space="preserve"> na Metodickém portálu RVP.CZ.</w:t>
      </w:r>
    </w:p>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2" w:name="_heading=h.1egqt2p" w:colFirst="0" w:colLast="0"/>
      <w:bookmarkEnd w:id="2"/>
    </w:p>
    <w:p w:rsidR="00AF143B" w:rsidRDefault="00AF143B" w:rsidP="00AF143B">
      <w:pPr>
        <w:keepNext/>
        <w:keepLines/>
        <w:pBdr>
          <w:top w:val="nil"/>
          <w:left w:val="nil"/>
          <w:bottom w:val="nil"/>
          <w:right w:val="nil"/>
          <w:between w:val="nil"/>
        </w:pBdr>
        <w:rPr>
          <w:rFonts w:ascii="Calibri" w:hAnsi="Calibri"/>
          <w:b/>
          <w:color w:val="7F7F7F"/>
          <w:sz w:val="26"/>
          <w:szCs w:val="26"/>
        </w:rPr>
      </w:pPr>
      <w:r>
        <w:rPr>
          <w:rFonts w:ascii="Calibri" w:hAnsi="Calibri"/>
          <w:b/>
          <w:color w:val="7F7F7F"/>
          <w:sz w:val="26"/>
          <w:szCs w:val="26"/>
        </w:rPr>
        <w:t>3.3 Metodický blok č. 3 - Formativní hodnocení (1 hodina)</w:t>
      </w:r>
    </w:p>
    <w:p w:rsidR="00AF143B" w:rsidRDefault="00AF143B" w:rsidP="00AF143B">
      <w:pPr>
        <w:rPr>
          <w:b/>
        </w:rPr>
      </w:pPr>
      <w:r>
        <w:rPr>
          <w:b/>
        </w:rPr>
        <w:t xml:space="preserve">3.3.1 Téma č. 1 </w:t>
      </w:r>
      <w:r w:rsidR="0021666A">
        <w:rPr>
          <w:b/>
        </w:rPr>
        <w:t>–</w:t>
      </w:r>
      <w:r>
        <w:rPr>
          <w:b/>
        </w:rPr>
        <w:t xml:space="preserve"> </w:t>
      </w:r>
      <w:r w:rsidR="0021666A">
        <w:rPr>
          <w:b/>
        </w:rPr>
        <w:t xml:space="preserve">Principy </w:t>
      </w:r>
      <w:r>
        <w:rPr>
          <w:b/>
        </w:rPr>
        <w:t>formativního hodnocení – 0,5 hodin</w:t>
      </w:r>
    </w:p>
    <w:p w:rsidR="00AF143B" w:rsidRDefault="00AF143B" w:rsidP="00AF143B">
      <w:pPr>
        <w:ind w:firstLine="708"/>
        <w:rPr>
          <w:b/>
          <w:u w:val="single"/>
        </w:rPr>
      </w:pPr>
      <w:r>
        <w:rPr>
          <w:b/>
          <w:u w:val="single"/>
        </w:rPr>
        <w:t>1. půlhodina</w:t>
      </w:r>
    </w:p>
    <w:p w:rsidR="00AF143B" w:rsidRDefault="00AF143B" w:rsidP="00AF143B">
      <w:pPr>
        <w:rPr>
          <w:u w:val="single"/>
        </w:rPr>
      </w:pPr>
      <w:r>
        <w:rPr>
          <w:u w:val="single"/>
        </w:rPr>
        <w:t>Forma a bližší popis realizace</w:t>
      </w:r>
    </w:p>
    <w:p w:rsidR="00AF143B" w:rsidRDefault="00AF143B" w:rsidP="00AF143B">
      <w:r>
        <w:lastRenderedPageBreak/>
        <w:t xml:space="preserve">Individuální shrnutí toho, co vím (tabulka V - CH-D: vím, chci vědět, dozvěděl jsem se už - poslední sloupec „D“ se vyplňuje na konci bloku). </w:t>
      </w:r>
      <w:proofErr w:type="gramStart"/>
      <w:r>
        <w:t>Text</w:t>
      </w:r>
      <w:proofErr w:type="gramEnd"/>
      <w:r>
        <w:t xml:space="preserve"> byl přesunut do distanční části (s. 19) a byl nahrazen rozsáhlou diskusí na základě popisu metaforického či symbolického zobrazení učení jako hory a hodnocení jako nástroje podpory učícího se horu zdolávat. Nebylo ani vymezováno, co formativní hodnocení není (zelené karty účastníků). Někteří účastníci si doplnili i sloupec „D“, jiní nikoliv. Blok byl nakonec o něco kratší, než bylo naplánováno.</w:t>
      </w:r>
    </w:p>
    <w:p w:rsidR="00AF143B" w:rsidRDefault="00AF143B" w:rsidP="00AF143B">
      <w:pPr>
        <w:rPr>
          <w:u w:val="single"/>
        </w:rPr>
      </w:pPr>
      <w:r>
        <w:rPr>
          <w:u w:val="single"/>
        </w:rPr>
        <w:t>Metody</w:t>
      </w:r>
    </w:p>
    <w:p w:rsidR="00AF143B" w:rsidRDefault="00AF143B" w:rsidP="00AF143B">
      <w:r>
        <w:t xml:space="preserve">Práce s tabulkou (V - CH - D); doplnění tabulky v konfrontaci s odborným textem; shrnutí a definování formativního hodnocení a vyvození toho, co už nemá prvky formativní v rámci hodnocení dítěte; seznámení s technikami FH - samostatné čtení, výběr jedné z nich, která je pro danou skupinu atraktivní, </w:t>
      </w:r>
      <w:proofErr w:type="spellStart"/>
      <w:r>
        <w:t>elaborování</w:t>
      </w:r>
      <w:proofErr w:type="spellEnd"/>
      <w:r>
        <w:t xml:space="preserve"> a skupinové diskuse, prezentace</w:t>
      </w:r>
    </w:p>
    <w:p w:rsidR="00AF143B" w:rsidRDefault="00AF143B" w:rsidP="00AF143B">
      <w:pPr>
        <w:rPr>
          <w:u w:val="single"/>
        </w:rPr>
      </w:pPr>
      <w:r>
        <w:rPr>
          <w:u w:val="single"/>
        </w:rPr>
        <w:t>Pomůcky</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Manuál (s. 18 - 21)</w:t>
      </w:r>
    </w:p>
    <w:p w:rsidR="00AF143B" w:rsidRDefault="00AF143B" w:rsidP="00AF143B">
      <w:pPr>
        <w:numPr>
          <w:ilvl w:val="0"/>
          <w:numId w:val="7"/>
        </w:numPr>
        <w:pBdr>
          <w:top w:val="nil"/>
          <w:left w:val="nil"/>
          <w:bottom w:val="nil"/>
          <w:right w:val="nil"/>
          <w:between w:val="nil"/>
        </w:pBdr>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rPr>
          <w:u w:val="single"/>
        </w:rPr>
      </w:pPr>
      <w:r>
        <w:rPr>
          <w:u w:val="single"/>
        </w:rPr>
        <w:t>Varianta</w:t>
      </w:r>
    </w:p>
    <w:p w:rsidR="00AF143B" w:rsidRDefault="00AF143B" w:rsidP="00AF143B">
      <w:r>
        <w:t>Vzhledem k cílové skupině buďto nechat hlasovat semaforem o dalším postupu hned při sledování obrázku (metafory hory, s. 20 manuál).</w:t>
      </w:r>
    </w:p>
    <w:p w:rsidR="00AF143B" w:rsidRDefault="00AF143B" w:rsidP="00AF143B">
      <w:r>
        <w:t xml:space="preserve">Jako předehra k rozhodování, co dělat ve škole, poslouží lektorovi další skupinová aktivita: </w:t>
      </w:r>
      <w:proofErr w:type="spellStart"/>
      <w:r>
        <w:t>elaborování</w:t>
      </w:r>
      <w:proofErr w:type="spellEnd"/>
      <w:r>
        <w:t xml:space="preserve"> vybrané techniky z nabídky: proč chci rozvíjet na začátku zavádění ve škole právě tu vybranou techniku? Kde se nachází naše škola? Co uděláme pro to, abychom se posunuli blíže k cíli? Což je v manuálu označeno žlutou barvou, ale může to sloužit jak již upevněné také jako evokace následujícího: tedy bloku výběru a precizace plánu zavedení konkrétní techniky do školy (Téma č. 2).</w:t>
      </w:r>
    </w:p>
    <w:p w:rsidR="00AF143B" w:rsidRDefault="00AF143B" w:rsidP="00AF143B"/>
    <w:p w:rsidR="00AF143B" w:rsidRPr="00C45054" w:rsidRDefault="00AF143B" w:rsidP="00AF143B">
      <w:pPr>
        <w:rPr>
          <w:b/>
        </w:rPr>
      </w:pPr>
      <w:r>
        <w:rPr>
          <w:b/>
        </w:rPr>
        <w:t xml:space="preserve">3.3.2 Téma č. 2 - </w:t>
      </w:r>
      <w:r w:rsidR="00C45054" w:rsidRPr="00C45054">
        <w:rPr>
          <w:b/>
          <w:u w:val="single"/>
        </w:rPr>
        <w:t xml:space="preserve">Jak formativní hodnocení podporuje učení </w:t>
      </w:r>
      <w:sdt>
        <w:sdtPr>
          <w:rPr>
            <w:b/>
          </w:rPr>
          <w:tag w:val="goog_rdk_32"/>
          <w:id w:val="1776669953"/>
        </w:sdtPr>
        <w:sdtContent>
          <w:r w:rsidR="00C45054" w:rsidRPr="00C45054">
            <w:rPr>
              <w:b/>
              <w:u w:val="single"/>
            </w:rPr>
            <w:t>dětí</w:t>
          </w:r>
        </w:sdtContent>
      </w:sdt>
      <w:sdt>
        <w:sdtPr>
          <w:rPr>
            <w:b/>
          </w:rPr>
          <w:tag w:val="goog_rdk_33"/>
          <w:id w:val="-107277488"/>
          <w:showingPlcHdr/>
        </w:sdtPr>
        <w:sdtContent>
          <w:r w:rsidR="00C45054" w:rsidRPr="00C45054">
            <w:rPr>
              <w:b/>
            </w:rPr>
            <w:t xml:space="preserve">     </w:t>
          </w:r>
        </w:sdtContent>
      </w:sdt>
      <w:r w:rsidR="00C45054" w:rsidRPr="00C45054">
        <w:rPr>
          <w:b/>
          <w:u w:val="single"/>
        </w:rPr>
        <w:t xml:space="preserve"> (proč je</w:t>
      </w:r>
      <w:r w:rsidR="00C45054" w:rsidRPr="00C45054">
        <w:rPr>
          <w:b/>
          <w:u w:val="single"/>
        </w:rPr>
        <w:t>j</w:t>
      </w:r>
      <w:r w:rsidR="00C45054" w:rsidRPr="00C45054">
        <w:rPr>
          <w:b/>
          <w:u w:val="single"/>
        </w:rPr>
        <w:t xml:space="preserve"> zavádět do školy) </w:t>
      </w:r>
      <w:r w:rsidRPr="00C45054">
        <w:rPr>
          <w:b/>
        </w:rPr>
        <w:t xml:space="preserve"> - 0,5 hodiny</w:t>
      </w:r>
    </w:p>
    <w:p w:rsidR="00AF143B" w:rsidRDefault="00AF143B" w:rsidP="00AF143B">
      <w:pPr>
        <w:ind w:firstLine="708"/>
        <w:rPr>
          <w:b/>
          <w:u w:val="single"/>
        </w:rPr>
      </w:pPr>
      <w:r>
        <w:rPr>
          <w:b/>
          <w:u w:val="single"/>
        </w:rPr>
        <w:t>1. půlhodina</w:t>
      </w:r>
    </w:p>
    <w:p w:rsidR="00AF143B" w:rsidRDefault="00AF143B" w:rsidP="00AF143B">
      <w:pPr>
        <w:rPr>
          <w:u w:val="single"/>
        </w:rPr>
      </w:pPr>
      <w:r>
        <w:rPr>
          <w:u w:val="single"/>
        </w:rPr>
        <w:t>Forma a bližší popis realizace</w:t>
      </w:r>
    </w:p>
    <w:p w:rsidR="00AF143B" w:rsidRDefault="00AF143B" w:rsidP="00AF143B">
      <w:r>
        <w:t>Cílem je představit si všechny prvky, z nichž se pojem FH skládá, a postupy napomáhající zavedení formativních kultury hodnocení do práce uč</w:t>
      </w:r>
      <w:r w:rsidR="00C45054">
        <w:t>itelů a spolupráce učitelů a dětí</w:t>
      </w:r>
      <w:r>
        <w:t xml:space="preserve"> při jejich učení. Účastníci hlasovali semaforem u schématu (s. 23) a odhlasovali si, že budou k jednotlivým dílčím prvkům FH vždy diskutovat všichni společně. Prvky FH jsou: cíle, kritéria (míry dosažení cílů), sebehodnocení, vrstevnické hodnocení, respektující komunikace a zpětná vazba (sdělované jako zpětná vazba a ne označování jedince).</w:t>
      </w:r>
    </w:p>
    <w:p w:rsidR="00AF143B" w:rsidRDefault="00AF143B" w:rsidP="00AF143B">
      <w:r>
        <w:t>Každý z účastníků si pak vybral jeden prvek a rozpracoval si „implementační plán“: proč chci právě toto zavést jako první, kde jsme a jak se pozná, že se zlepšujeme?</w:t>
      </w:r>
    </w:p>
    <w:p w:rsidR="00AF143B" w:rsidRDefault="00AF143B" w:rsidP="00AF143B">
      <w:r>
        <w:t>V závěru se tyto plány zhodnotily ještě v diskusi: jaký je vlastně vliv formativního hodnocení (a prvků, které si konkrétní lídr vybral), na aktéry vyučování a učení a na školu jako kulturní organizaci. Tato diskuse vyústí v samostatné zapsání jednovětého „poslání“ FH v rámci rozvoje kvality školy každého z lídrů.</w:t>
      </w:r>
    </w:p>
    <w:p w:rsidR="00AF143B" w:rsidRDefault="00AF143B" w:rsidP="00AF143B">
      <w:pPr>
        <w:rPr>
          <w:u w:val="single"/>
        </w:rPr>
      </w:pPr>
      <w:r>
        <w:rPr>
          <w:u w:val="single"/>
        </w:rPr>
        <w:lastRenderedPageBreak/>
        <w:t>Metody</w:t>
      </w:r>
    </w:p>
    <w:p w:rsidR="00AF143B" w:rsidRDefault="00AF143B" w:rsidP="00AF143B">
      <w:r>
        <w:t>Promýšlení a doplnění schématu ve skupině, diskuse, prezentace, čtení textu a reflexe tématu ve volném psaní.</w:t>
      </w:r>
    </w:p>
    <w:p w:rsidR="00AF143B" w:rsidRDefault="00AF143B" w:rsidP="00AF143B">
      <w:pPr>
        <w:rPr>
          <w:u w:val="single"/>
        </w:rPr>
      </w:pPr>
      <w:r>
        <w:rPr>
          <w:u w:val="single"/>
        </w:rPr>
        <w:t>Pomůcky</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Manuál (s. 22 - 30)</w:t>
      </w:r>
    </w:p>
    <w:p w:rsidR="00AF143B" w:rsidRDefault="00AF143B" w:rsidP="00AF143B">
      <w:pPr>
        <w:numPr>
          <w:ilvl w:val="0"/>
          <w:numId w:val="5"/>
        </w:numPr>
        <w:pBdr>
          <w:top w:val="nil"/>
          <w:left w:val="nil"/>
          <w:bottom w:val="nil"/>
          <w:right w:val="nil"/>
          <w:between w:val="nil"/>
        </w:pBdr>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rPr>
          <w:u w:val="single"/>
        </w:rPr>
      </w:pPr>
      <w:r>
        <w:rPr>
          <w:u w:val="single"/>
        </w:rPr>
        <w:t>Varianty</w:t>
      </w:r>
    </w:p>
    <w:p w:rsidR="00AF143B" w:rsidRDefault="00AF143B" w:rsidP="00AF143B">
      <w:r>
        <w:t>Vzhledem k času určenému pro iniciační seminář a cílové skupině jsme se rozhodli, že většinu prvků si lídři vyzkoušejí až v distanční části a budou jejich zavádění reflektovat postupně. Snahou by ale vždy mělo být upevnit tuto strukturu FH i každý jeho nedílný prvek zvlášť ve zkušenosti lídra.</w:t>
      </w:r>
    </w:p>
    <w:p w:rsidR="00AF143B" w:rsidRDefault="00AF143B" w:rsidP="00AF143B"/>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3" w:name="_heading=h.3ygebqi" w:colFirst="0" w:colLast="0"/>
      <w:bookmarkEnd w:id="3"/>
      <w:r>
        <w:rPr>
          <w:rFonts w:ascii="Calibri" w:hAnsi="Calibri"/>
          <w:b/>
          <w:color w:val="7F7F7F"/>
          <w:sz w:val="26"/>
          <w:szCs w:val="26"/>
        </w:rPr>
        <w:t>3.4 Metodický blok č. 4 - Komunikace ve formativním hodnocení (2 hodiny)</w:t>
      </w:r>
    </w:p>
    <w:p w:rsidR="00AF143B" w:rsidRDefault="00AF143B" w:rsidP="00AF143B">
      <w:pPr>
        <w:rPr>
          <w:b/>
        </w:rPr>
      </w:pPr>
      <w:r>
        <w:rPr>
          <w:b/>
        </w:rPr>
        <w:t>3.4.1 Téma č. 1 - Komunikační překážky – 1 hodina</w:t>
      </w:r>
    </w:p>
    <w:p w:rsidR="00AF143B" w:rsidRDefault="00AF143B" w:rsidP="00AF143B">
      <w:pPr>
        <w:ind w:firstLine="708"/>
        <w:rPr>
          <w:b/>
          <w:u w:val="single"/>
        </w:rPr>
      </w:pPr>
      <w:r>
        <w:rPr>
          <w:b/>
          <w:u w:val="single"/>
        </w:rPr>
        <w:t>1. hodina</w:t>
      </w:r>
    </w:p>
    <w:p w:rsidR="00AF143B" w:rsidRDefault="00AF143B" w:rsidP="00AF143B">
      <w:pPr>
        <w:rPr>
          <w:u w:val="single"/>
        </w:rPr>
      </w:pPr>
      <w:r>
        <w:rPr>
          <w:u w:val="single"/>
        </w:rPr>
        <w:t>Forma a bližší popis realizace</w:t>
      </w:r>
    </w:p>
    <w:p w:rsidR="00AF143B" w:rsidRDefault="00AF143B" w:rsidP="00AF143B">
      <w:r>
        <w:t xml:space="preserve">Účastníci pracovali zejména s lektorem připravenými kartami k uvedení, uvědomění si a reflexi toho, co napomáhá porozumění v komunikaci - a může napomáhat </w:t>
      </w:r>
      <w:r w:rsidR="00C45054">
        <w:t>také formativního hodnocení (dítě</w:t>
      </w:r>
      <w:r>
        <w:t xml:space="preserve"> mu rozumí, ví, že je vstřícné a týká se jeho osobně) - a kde jsou překážky takové podpůrné, respektující komunikace.</w:t>
      </w:r>
    </w:p>
    <w:p w:rsidR="00AF143B" w:rsidRDefault="00AF143B" w:rsidP="00AF143B">
      <w:r>
        <w:t xml:space="preserve">Formou reflektovaných cvičení s jednotlivými technikami efektivní zpětné vazby (doporučujeme připravit speciální karty lektora) a respektující komunikace účastníci upevňují dovednost tyto dva typy: respektující podpůrnou komunikaci a komunikační překážky odhalit a pracovat na jejich eliminaci, resp. mna posilování respektu </w:t>
      </w:r>
      <w:r w:rsidR="00C45054">
        <w:t>a podpory při komunikaci s dětmi, jejich rodiči a kolegy</w:t>
      </w:r>
      <w:r>
        <w:t>. U překážek vyvozovali jejich pojmy/názvy z reálných výroků aktérů vzdělávání (manuál, s. 33).</w:t>
      </w:r>
    </w:p>
    <w:p w:rsidR="00AF143B" w:rsidRDefault="00AF143B" w:rsidP="00AF143B">
      <w:r>
        <w:t>Lídři se zabývali opět i tím, jak takovou kulturní proměnu do školy přinést. V další části (téma 2) se již zabývali rozpracováním efektivních způsobů zavádění jednotlivých technik, postupů a změn.</w:t>
      </w:r>
    </w:p>
    <w:p w:rsidR="00AF143B" w:rsidRDefault="00AF143B" w:rsidP="00AF143B">
      <w:pPr>
        <w:rPr>
          <w:u w:val="single"/>
        </w:rPr>
      </w:pPr>
      <w:r>
        <w:rPr>
          <w:u w:val="single"/>
        </w:rPr>
        <w:t>Metody</w:t>
      </w:r>
    </w:p>
    <w:p w:rsidR="00AF143B" w:rsidRDefault="00AF143B" w:rsidP="00AF143B">
      <w:r>
        <w:t>Prezentace pojmu a diskuse o překážkách zpětnovazební komunikace, doplňovací a přiřazovací cvičení ve dvojicích, reflexe vlastních překážek a překážek, jež utvářejí j</w:t>
      </w:r>
      <w:r w:rsidR="00C45054">
        <w:t>iní učitelů v komunikaci s dětmi</w:t>
      </w:r>
      <w:r>
        <w:t xml:space="preserve"> i dospělými (za pomoci karet), diskuse a návrhy, jakými technikami a postupy překážky postupně eliminovat.</w:t>
      </w:r>
    </w:p>
    <w:p w:rsidR="00AF143B" w:rsidRDefault="00AF143B" w:rsidP="00AF143B">
      <w:pPr>
        <w:rPr>
          <w:u w:val="single"/>
        </w:rPr>
      </w:pPr>
      <w:r>
        <w:rPr>
          <w:u w:val="single"/>
        </w:rPr>
        <w:t>Pomůcky</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Manuál (s. 31 - 34)</w:t>
      </w:r>
    </w:p>
    <w:p w:rsidR="00AF143B" w:rsidRDefault="00AF143B" w:rsidP="00AF143B">
      <w:pPr>
        <w:numPr>
          <w:ilvl w:val="0"/>
          <w:numId w:val="7"/>
        </w:numPr>
        <w:pBdr>
          <w:top w:val="nil"/>
          <w:left w:val="nil"/>
          <w:bottom w:val="nil"/>
          <w:right w:val="nil"/>
          <w:between w:val="nil"/>
        </w:pBdr>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rPr>
          <w:u w:val="single"/>
        </w:rPr>
      </w:pPr>
      <w:r>
        <w:rPr>
          <w:u w:val="single"/>
        </w:rPr>
        <w:lastRenderedPageBreak/>
        <w:t>Varianta</w:t>
      </w:r>
    </w:p>
    <w:p w:rsidR="00AF143B" w:rsidRDefault="00AF143B" w:rsidP="00AF143B">
      <w:r>
        <w:t>Účastníci mohou využít jiných školení ©</w:t>
      </w:r>
      <w:proofErr w:type="spellStart"/>
      <w:r>
        <w:t>FranklinCovey</w:t>
      </w:r>
      <w:proofErr w:type="spellEnd"/>
      <w:r>
        <w:t xml:space="preserve"> nebo jiných organizací zabývajících se výcvikem koučů a mentorů ve vzdělávání. Tyto výcviky obsahují rozsáhlé, celodenní bloky, při nichž účastník zažívá řady situací, kde má smysl a efekt komunikovat s respektem a hodnotit formativně. A zažije také účinky komunikačních překážek. V optimální podobě by i tato část vzdělávacího programu měla i s ohledem na silná učitelská paradigmata o komunikac</w:t>
      </w:r>
      <w:r w:rsidR="00C45054">
        <w:t>i, moci a vlivu mezi nimi a dětmi</w:t>
      </w:r>
      <w:r>
        <w:t xml:space="preserve"> být delší</w:t>
      </w:r>
      <w:r w:rsidR="00C45054">
        <w:t>,</w:t>
      </w:r>
      <w:r>
        <w:t xml:space="preserve"> a to 3-4hodinová).</w:t>
      </w:r>
    </w:p>
    <w:p w:rsidR="00AF143B" w:rsidRDefault="00AF143B" w:rsidP="00AF143B">
      <w:r>
        <w:t>Byla vzhledem ke zkušenostem a hlasování vynechána také samostatná písemná práce na téma, proč a jak komunikační překážky vadí efektivní komunikaci a formativnímu hodnocení (navození bezpečí a důvěry mezi aktéry). Doporučujeme ale vždy zvážit její zařazení (s. 34 v manuálu).</w:t>
      </w:r>
    </w:p>
    <w:p w:rsidR="00AF143B" w:rsidRDefault="00AF143B" w:rsidP="00AF143B"/>
    <w:p w:rsidR="00AF143B" w:rsidRDefault="00AF143B" w:rsidP="00AF143B">
      <w:pPr>
        <w:rPr>
          <w:b/>
        </w:rPr>
      </w:pPr>
      <w:r>
        <w:rPr>
          <w:b/>
        </w:rPr>
        <w:t xml:space="preserve">3.4.2 Téma č. 2 </w:t>
      </w:r>
      <w:r w:rsidR="00C45054">
        <w:rPr>
          <w:b/>
        </w:rPr>
        <w:t>–</w:t>
      </w:r>
      <w:r>
        <w:rPr>
          <w:b/>
        </w:rPr>
        <w:t xml:space="preserve"> </w:t>
      </w:r>
      <w:r w:rsidR="00C45054">
        <w:rPr>
          <w:b/>
        </w:rPr>
        <w:t>Jak poskytovat dětem zpětnou vazbu</w:t>
      </w:r>
      <w:r>
        <w:rPr>
          <w:b/>
        </w:rPr>
        <w:t xml:space="preserve"> - 1 hodina</w:t>
      </w:r>
    </w:p>
    <w:p w:rsidR="00AF143B" w:rsidRDefault="00AF143B" w:rsidP="00AF143B">
      <w:pPr>
        <w:ind w:firstLine="708"/>
        <w:rPr>
          <w:b/>
          <w:u w:val="single"/>
        </w:rPr>
      </w:pPr>
      <w:r>
        <w:rPr>
          <w:b/>
          <w:u w:val="single"/>
        </w:rPr>
        <w:t>1. hodina</w:t>
      </w:r>
    </w:p>
    <w:p w:rsidR="00AF143B" w:rsidRDefault="00AF143B" w:rsidP="00AF143B">
      <w:pPr>
        <w:rPr>
          <w:u w:val="single"/>
        </w:rPr>
      </w:pPr>
      <w:r>
        <w:rPr>
          <w:u w:val="single"/>
        </w:rPr>
        <w:t>Forma a bližší popis realizace</w:t>
      </w:r>
    </w:p>
    <w:p w:rsidR="00AF143B" w:rsidRDefault="00AF143B" w:rsidP="00AF143B">
      <w:r>
        <w:t>Účastníci</w:t>
      </w:r>
      <w:r w:rsidR="00C45054">
        <w:t xml:space="preserve"> průběžně</w:t>
      </w:r>
      <w:r>
        <w:t xml:space="preserve"> následně prošli blokem individuálních úkolů a práce ve dvojicích a skupinách s využitím technik účinné zpětné v</w:t>
      </w:r>
      <w:r w:rsidR="00C45054">
        <w:t>azby. Jednalo se o způsoby zjišť</w:t>
      </w:r>
      <w:r>
        <w:t>ování</w:t>
      </w:r>
      <w:r w:rsidR="00C45054">
        <w:t xml:space="preserve"> aktuálního</w:t>
      </w:r>
      <w:r>
        <w:t xml:space="preserve"> stavu ve třídě</w:t>
      </w:r>
      <w:r w:rsidR="00C45054">
        <w:t xml:space="preserve">; </w:t>
      </w:r>
      <w:r>
        <w:t xml:space="preserve">vedle semaforu </w:t>
      </w:r>
      <w:proofErr w:type="gramStart"/>
      <w:r>
        <w:t>byl</w:t>
      </w:r>
      <w:proofErr w:type="gramEnd"/>
      <w:r>
        <w:t xml:space="preserve"> </w:t>
      </w:r>
      <w:proofErr w:type="gramStart"/>
      <w:r>
        <w:t>vyzkoušena</w:t>
      </w:r>
      <w:proofErr w:type="gramEnd"/>
      <w:r>
        <w:t xml:space="preserve"> technika analýzy a re</w:t>
      </w:r>
      <w:r w:rsidR="00634F28">
        <w:t>flexe kladení otázek a dětských</w:t>
      </w:r>
      <w:r>
        <w:t xml:space="preserve"> odpovědí s reakcí učitele (E - R - F) struktura komunikace. Učitelé mnohdy nemají zformulovány přesné </w:t>
      </w:r>
      <w:r w:rsidR="00C45054">
        <w:t>otázky a jindy zase dávají dětem</w:t>
      </w:r>
      <w:r>
        <w:t xml:space="preserve"> neadekvátně krátký čas, aby se tito mohli rozmyslet. Vede to k odpadávání a deziluzi mnohých kdo tempo </w:t>
      </w:r>
      <w:proofErr w:type="gramStart"/>
      <w:r>
        <w:t>nestíhá, a nebo implicitní</w:t>
      </w:r>
      <w:proofErr w:type="gramEnd"/>
      <w:r>
        <w:t xml:space="preserve"> komunikaci plné zámlk a nedorozumění zkrátka nerozumí. </w:t>
      </w:r>
    </w:p>
    <w:p w:rsidR="00AF143B" w:rsidRDefault="00AF143B" w:rsidP="00AF143B">
      <w:r>
        <w:t>Proto byly zavedeny a zažity:</w:t>
      </w:r>
    </w:p>
    <w:p w:rsidR="00AF143B" w:rsidRDefault="00AF143B" w:rsidP="00AF143B">
      <w:pPr>
        <w:numPr>
          <w:ilvl w:val="0"/>
          <w:numId w:val="9"/>
        </w:numPr>
        <w:pBdr>
          <w:top w:val="nil"/>
          <w:left w:val="nil"/>
          <w:bottom w:val="nil"/>
          <w:right w:val="nil"/>
          <w:between w:val="nil"/>
        </w:pBdr>
        <w:spacing w:after="0"/>
      </w:pPr>
      <w:r>
        <w:rPr>
          <w:rFonts w:ascii="Calibri" w:hAnsi="Calibri"/>
          <w:color w:val="000000"/>
        </w:rPr>
        <w:t>Neverbální signály</w:t>
      </w:r>
    </w:p>
    <w:p w:rsidR="00AF143B" w:rsidRDefault="00AF143B" w:rsidP="00AF143B">
      <w:pPr>
        <w:numPr>
          <w:ilvl w:val="0"/>
          <w:numId w:val="9"/>
        </w:numPr>
        <w:pBdr>
          <w:top w:val="nil"/>
          <w:left w:val="nil"/>
          <w:bottom w:val="nil"/>
          <w:right w:val="nil"/>
          <w:between w:val="nil"/>
        </w:pBdr>
        <w:spacing w:after="0"/>
      </w:pPr>
      <w:proofErr w:type="spellStart"/>
      <w:r>
        <w:rPr>
          <w:rFonts w:ascii="Calibri" w:hAnsi="Calibri"/>
          <w:color w:val="000000"/>
        </w:rPr>
        <w:t>Odpověďové</w:t>
      </w:r>
      <w:proofErr w:type="spellEnd"/>
      <w:r>
        <w:rPr>
          <w:rFonts w:ascii="Calibri" w:hAnsi="Calibri"/>
          <w:color w:val="000000"/>
        </w:rPr>
        <w:t xml:space="preserve"> karty a analogické vzdělávací aplikace (s. 40)</w:t>
      </w:r>
    </w:p>
    <w:p w:rsidR="00AF143B" w:rsidRDefault="00AF143B" w:rsidP="00AF143B">
      <w:pPr>
        <w:numPr>
          <w:ilvl w:val="0"/>
          <w:numId w:val="9"/>
        </w:numPr>
        <w:pBdr>
          <w:top w:val="nil"/>
          <w:left w:val="nil"/>
          <w:bottom w:val="nil"/>
          <w:right w:val="nil"/>
          <w:between w:val="nil"/>
        </w:pBdr>
        <w:spacing w:after="0"/>
      </w:pPr>
      <w:r>
        <w:rPr>
          <w:rFonts w:ascii="Calibri" w:hAnsi="Calibri"/>
          <w:color w:val="000000"/>
        </w:rPr>
        <w:t xml:space="preserve">No </w:t>
      </w:r>
      <w:proofErr w:type="spellStart"/>
      <w:r>
        <w:rPr>
          <w:rFonts w:ascii="Calibri" w:hAnsi="Calibri"/>
          <w:color w:val="000000"/>
        </w:rPr>
        <w:t>hands</w:t>
      </w:r>
      <w:proofErr w:type="spellEnd"/>
      <w:r>
        <w:rPr>
          <w:rFonts w:ascii="Calibri" w:hAnsi="Calibri"/>
          <w:color w:val="000000"/>
        </w:rPr>
        <w:t xml:space="preserve"> up, kterou jsme si upravili na metodu „špachtliček“</w:t>
      </w:r>
    </w:p>
    <w:p w:rsidR="00C45054" w:rsidRDefault="00C45054" w:rsidP="00AF143B"/>
    <w:p w:rsidR="00AF143B" w:rsidRDefault="00AF143B" w:rsidP="00AF143B">
      <w:r>
        <w:t xml:space="preserve">U každé části bylo zvoleno vhodné cvičení (viz manuál) a </w:t>
      </w:r>
      <w:proofErr w:type="spellStart"/>
      <w:r>
        <w:t>metakognitivně</w:t>
      </w:r>
      <w:proofErr w:type="spellEnd"/>
      <w:r>
        <w:t xml:space="preserve"> techniky a jejich účinek diskutovány. Následně byla sepsána doporučení účastníků, jak je postupně zavádět, i vzhledem</w:t>
      </w:r>
      <w:r w:rsidR="00C45054">
        <w:t xml:space="preserve"> k cíli a atraktivitě vůči dětem,</w:t>
      </w:r>
      <w:r>
        <w:t xml:space="preserve"> anebo cenové náročnosti.</w:t>
      </w:r>
    </w:p>
    <w:p w:rsidR="00AF143B" w:rsidRDefault="00C45054" w:rsidP="00C45054">
      <w:r>
        <w:t>Stěžejní část bloku byla věnována tématu poskytování zpětné vazby dětem popisným jazykem: sděluje se jí, kde je dítě</w:t>
      </w:r>
      <w:r w:rsidR="00AF143B">
        <w:t xml:space="preserve"> soudě podle popisu a jeho výk</w:t>
      </w:r>
      <w:r>
        <w:t xml:space="preserve">onu vzhledem k daným kritériím. </w:t>
      </w:r>
      <w:proofErr w:type="spellStart"/>
      <w:r>
        <w:t>Zvědomění</w:t>
      </w:r>
      <w:proofErr w:type="spellEnd"/>
      <w:r>
        <w:t xml:space="preserve"> pojmu „tvarování“, práce s chybou a zhlédnutím videa s poznatky C. </w:t>
      </w:r>
      <w:proofErr w:type="spellStart"/>
      <w:r>
        <w:t>Dweckové</w:t>
      </w:r>
      <w:proofErr w:type="spellEnd"/>
      <w:r>
        <w:t>, které „radí“ zejména v otázce povzbuzování dětí (což má větší efekt než pochvaly nebo tresty).</w:t>
      </w:r>
    </w:p>
    <w:p w:rsidR="00AF143B" w:rsidRDefault="00AF143B" w:rsidP="00AF143B">
      <w:pPr>
        <w:rPr>
          <w:u w:val="single"/>
        </w:rPr>
      </w:pPr>
      <w:r>
        <w:rPr>
          <w:u w:val="single"/>
        </w:rPr>
        <w:t>Metody</w:t>
      </w:r>
    </w:p>
    <w:p w:rsidR="00AF143B" w:rsidRDefault="00AF143B" w:rsidP="00AF143B">
      <w:r>
        <w:t>Skupinová diskuse a rozpracování postupů zjišťování znalostí a dovedností (úloh) běžných ve školách zúčastněných lídrů a</w:t>
      </w:r>
      <w:r w:rsidR="00C45054">
        <w:t xml:space="preserve"> konfrontace s odborným textem. </w:t>
      </w:r>
      <w:r>
        <w:t>Zažití několika technik zpřehledňujících a zefektivňujících zpětnovaze</w:t>
      </w:r>
      <w:r w:rsidR="00C45054">
        <w:t>bní komunikaci na vlastní kůži.</w:t>
      </w:r>
    </w:p>
    <w:p w:rsidR="00AF143B" w:rsidRDefault="00AF143B" w:rsidP="00AF143B">
      <w:pPr>
        <w:rPr>
          <w:u w:val="single"/>
        </w:rPr>
      </w:pPr>
      <w:r>
        <w:rPr>
          <w:u w:val="single"/>
        </w:rPr>
        <w:t>Pomůcky</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Manuál (s. 35 - 48)</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lastRenderedPageBreak/>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numPr>
          <w:ilvl w:val="0"/>
          <w:numId w:val="5"/>
        </w:numPr>
        <w:pBdr>
          <w:top w:val="nil"/>
          <w:left w:val="nil"/>
          <w:bottom w:val="nil"/>
          <w:right w:val="nil"/>
          <w:between w:val="nil"/>
        </w:pBdr>
        <w:spacing w:after="0"/>
      </w:pPr>
      <w:proofErr w:type="spellStart"/>
      <w:r>
        <w:rPr>
          <w:rFonts w:ascii="Calibri" w:hAnsi="Calibri"/>
          <w:color w:val="000000"/>
        </w:rPr>
        <w:t>Odpověďové</w:t>
      </w:r>
      <w:proofErr w:type="spellEnd"/>
      <w:r>
        <w:rPr>
          <w:rFonts w:ascii="Calibri" w:hAnsi="Calibri"/>
          <w:color w:val="000000"/>
        </w:rPr>
        <w:t xml:space="preserve"> karty</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Karty k semaforu</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„špachtličky“</w:t>
      </w:r>
    </w:p>
    <w:p w:rsidR="00C45054" w:rsidRDefault="00C45054" w:rsidP="00AF143B">
      <w:pPr>
        <w:rPr>
          <w:u w:val="single"/>
        </w:rPr>
      </w:pPr>
    </w:p>
    <w:p w:rsidR="00AF143B" w:rsidRDefault="00AF143B" w:rsidP="00AF143B">
      <w:pPr>
        <w:rPr>
          <w:u w:val="single"/>
        </w:rPr>
      </w:pPr>
      <w:r>
        <w:rPr>
          <w:u w:val="single"/>
        </w:rPr>
        <w:t>Varianty</w:t>
      </w:r>
    </w:p>
    <w:p w:rsidR="00AF143B" w:rsidRDefault="00AF143B" w:rsidP="00AF143B">
      <w:r>
        <w:t xml:space="preserve">Techniky: lze je více zažít - karty, které si účastník odnese ke každé metodě a technice, umožňují jejich přesun do on-linu, ale je třeba ukázat, jak se metody dají za málo prostředků a práce zavést. </w:t>
      </w:r>
    </w:p>
    <w:p w:rsidR="00AF143B" w:rsidRDefault="00AF143B" w:rsidP="00AF143B">
      <w:r>
        <w:t>V závěru si lídři zkusí reflektivní dotazník zaměřený na podstatné aspekty komunikace jako nejčastějšího kanálu sdělování zpětné vazby a hodnocení mezi učite</w:t>
      </w:r>
      <w:r w:rsidR="00C45054">
        <w:t>li a dětmi</w:t>
      </w:r>
      <w:r>
        <w:t xml:space="preserve"> (manuál, s. 48). Dotazník mohou tvořit také účastníci sami.</w:t>
      </w:r>
    </w:p>
    <w:p w:rsidR="00AF143B" w:rsidRDefault="00AF143B" w:rsidP="00AF143B"/>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4" w:name="_heading=h.2dlolyb" w:colFirst="0" w:colLast="0"/>
      <w:bookmarkEnd w:id="4"/>
      <w:r>
        <w:rPr>
          <w:rFonts w:ascii="Calibri" w:hAnsi="Calibri"/>
          <w:b/>
          <w:color w:val="7F7F7F"/>
          <w:sz w:val="26"/>
          <w:szCs w:val="26"/>
        </w:rPr>
        <w:t>3.5 Metodický blok č. 5 - Jak podporovat zavádění formativního hodnocení  ve škole (2 hodiny)</w:t>
      </w:r>
    </w:p>
    <w:p w:rsidR="00AF143B" w:rsidRDefault="00AF143B" w:rsidP="00AF143B">
      <w:pPr>
        <w:rPr>
          <w:b/>
        </w:rPr>
      </w:pPr>
      <w:r>
        <w:rPr>
          <w:b/>
        </w:rPr>
        <w:t>3.5.1 Téma č. 1 - Předpoklady pro úspěšné zavedení FH do praxe školy – 1 hodina</w:t>
      </w:r>
    </w:p>
    <w:p w:rsidR="00AF143B" w:rsidRDefault="00AF143B" w:rsidP="00AF143B">
      <w:pPr>
        <w:ind w:firstLine="708"/>
        <w:rPr>
          <w:b/>
          <w:u w:val="single"/>
        </w:rPr>
      </w:pPr>
      <w:r>
        <w:rPr>
          <w:b/>
          <w:u w:val="single"/>
        </w:rPr>
        <w:t>1. hodina</w:t>
      </w:r>
    </w:p>
    <w:p w:rsidR="00AF143B" w:rsidRDefault="00AF143B" w:rsidP="00AF143B">
      <w:pPr>
        <w:rPr>
          <w:u w:val="single"/>
        </w:rPr>
      </w:pPr>
      <w:r>
        <w:rPr>
          <w:u w:val="single"/>
        </w:rPr>
        <w:t>Forma a bližší popis realizace</w:t>
      </w:r>
    </w:p>
    <w:p w:rsidR="00AF143B" w:rsidRDefault="00AF143B" w:rsidP="00AF143B">
      <w:r>
        <w:t>V průběhu VP byla v této fázi realizována participativní příprava s využitím zkušeností cílové skupiny a také nově nabytých a reflektovaných znalostí, dovednostní a zkušeností.</w:t>
      </w:r>
    </w:p>
    <w:p w:rsidR="00AF143B" w:rsidRDefault="00AF143B" w:rsidP="00AF143B">
      <w:r>
        <w:t xml:space="preserve">Převážně ve skupinových lídři společně zhodnotili to, co se dosud ve vzdělávacím programu naučili, v konkrétní návrhy postupů, jak zavést formativní prvky do hodnocení v jejich škole. Práce byla zahájena návratem na začátek programu a účastníci krátce společně s lektorem zopakují principy, dopady a techniky FH, které již znají. Dále se ve skupině zamyslí, jak se jim podařilo či nepodařilo zavést konkrétní změny u nich ve škole. </w:t>
      </w:r>
    </w:p>
    <w:p w:rsidR="00AF143B" w:rsidRDefault="00AF143B" w:rsidP="00AF143B">
      <w:r>
        <w:t xml:space="preserve">K zavedení FH si zopakují to, co znají z „Akademie </w:t>
      </w:r>
      <w:proofErr w:type="spellStart"/>
      <w:r>
        <w:t>leadershipu</w:t>
      </w:r>
      <w:proofErr w:type="spellEnd"/>
      <w:r>
        <w:t xml:space="preserve">“, tedy z předchozího vzdělávacího programu, kterým prošli v tomto projektu: s čtyřmi dovednostmi efektivního </w:t>
      </w:r>
      <w:proofErr w:type="spellStart"/>
      <w:r>
        <w:t>leadershipu</w:t>
      </w:r>
      <w:proofErr w:type="spellEnd"/>
      <w:r>
        <w:t xml:space="preserve"> ©</w:t>
      </w:r>
      <w:proofErr w:type="spellStart"/>
      <w:r>
        <w:t>FranklinCovey</w:t>
      </w:r>
      <w:proofErr w:type="spellEnd"/>
      <w:r>
        <w:t xml:space="preserve"> (jít příkladem, stanovovat vizi a zapojovat aktéry do plnění vize slaďováním systémů a uvolňováním jejich potenciálu podpůrnými postupy. Provedou jejich syntézu s nově nabytými poznatky, ke každé dovednosti zvlášť si napíší příležitosti a výzvy pro zavedení změny směrem k FH u nich ve škole. Ke každé disciplíně skupina rozpracuje krátký text či souhrn nápadů a námětů. V následující hodině již lídr na základě naučeného a vzájemné inspirace sestaví plán rozvoje školy (v oblasti hodnocení) sám.</w:t>
      </w:r>
    </w:p>
    <w:p w:rsidR="00AF143B" w:rsidRDefault="00AF143B" w:rsidP="00AF143B">
      <w:r>
        <w:t xml:space="preserve">Vedle čtyři principů obecného </w:t>
      </w:r>
      <w:proofErr w:type="spellStart"/>
      <w:r>
        <w:t>leadershipu</w:t>
      </w:r>
      <w:proofErr w:type="spellEnd"/>
      <w:r>
        <w:t xml:space="preserve"> jim byla nabídnuta ve variantách pravidelná </w:t>
      </w:r>
      <w:r>
        <w:rPr>
          <w:i/>
        </w:rPr>
        <w:t>setkávání učící se komunity</w:t>
      </w:r>
      <w:r>
        <w:t xml:space="preserve"> jako kvalitní nástroj dlouhodobého řízení a vyhodnocování změn: karta 59/60. Diskutováno bylo již také to, co má následovat, tedy konkrétní doporučení a průběh „cesty školy k FH“.</w:t>
      </w:r>
    </w:p>
    <w:p w:rsidR="00AF143B" w:rsidRDefault="00AF143B" w:rsidP="00AF143B">
      <w:pPr>
        <w:rPr>
          <w:u w:val="single"/>
        </w:rPr>
      </w:pPr>
      <w:r>
        <w:rPr>
          <w:u w:val="single"/>
        </w:rPr>
        <w:t>Metody</w:t>
      </w:r>
    </w:p>
    <w:p w:rsidR="00AF143B" w:rsidRDefault="00AF143B" w:rsidP="00AF143B">
      <w:r>
        <w:t xml:space="preserve">Skupinová reflexe: řízená diskuse celé skupiny, individuální volné psaní na základě zkušenosti, skupinková diskuse a sdílení napříč skupinami formou </w:t>
      </w:r>
      <w:proofErr w:type="spellStart"/>
      <w:r>
        <w:t>facilitované</w:t>
      </w:r>
      <w:proofErr w:type="spellEnd"/>
      <w:r>
        <w:t xml:space="preserve"> diskuse zaměřené na daný problém: zavádění formativních prvků do výuky ve škole, popř. do práce školských zařízení.</w:t>
      </w:r>
    </w:p>
    <w:p w:rsidR="00AF143B" w:rsidRDefault="00AF143B" w:rsidP="00AF143B">
      <w:pPr>
        <w:rPr>
          <w:u w:val="single"/>
        </w:rPr>
      </w:pPr>
      <w:r>
        <w:rPr>
          <w:u w:val="single"/>
        </w:rPr>
        <w:lastRenderedPageBreak/>
        <w:t>Pomůcky</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Manuál (s. 49 - 54)</w:t>
      </w:r>
    </w:p>
    <w:p w:rsidR="00AF143B" w:rsidRDefault="00AF143B" w:rsidP="00AF143B">
      <w:pPr>
        <w:numPr>
          <w:ilvl w:val="0"/>
          <w:numId w:val="7"/>
        </w:numPr>
        <w:pBdr>
          <w:top w:val="nil"/>
          <w:left w:val="nil"/>
          <w:bottom w:val="nil"/>
          <w:right w:val="nil"/>
          <w:between w:val="nil"/>
        </w:pBdr>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p>
    <w:p w:rsidR="00AF143B" w:rsidRDefault="00AF143B" w:rsidP="00AF143B">
      <w:pPr>
        <w:rPr>
          <w:u w:val="single"/>
        </w:rPr>
      </w:pPr>
      <w:r>
        <w:rPr>
          <w:u w:val="single"/>
        </w:rPr>
        <w:t>Varianty</w:t>
      </w:r>
    </w:p>
    <w:p w:rsidR="00AF143B" w:rsidRDefault="00AF143B" w:rsidP="00AF143B">
      <w:r>
        <w:t>Blok slouží k reflexi dosud získaných informací, jejich promyšlení v celku za účelem přípravy „akčního plánu“, jak prvky a techniky zavést do práce ve škole daného lídra. Pro variantu, že lídři nemají společné východisko, jaké měli ti, kdo se účastní „Cesty k výjimečnosti“, je třeba pamatovat na to, že řízení změny má obecná pravidla a ta je třeba do VP přidat a řádně je reflektovat a upevnit jejich bezpečnou znalost.</w:t>
      </w:r>
    </w:p>
    <w:p w:rsidR="00AF143B" w:rsidRDefault="00AF143B" w:rsidP="00AF143B">
      <w:r>
        <w:t>Není možno vynechat ani myšlenkový postup od důvodu, proč zavést formativní prvky do hodnocení ve škole přes zvažování, jak na to, až po samotné detailní seznámení se s prvky FH, technikami a nosiči, jakými je zejména respektující komunikace, ale také koordinace a vedení šči řízení změny.</w:t>
      </w:r>
    </w:p>
    <w:p w:rsidR="00AF143B" w:rsidRDefault="00AF143B" w:rsidP="00AF143B">
      <w:pPr>
        <w:rPr>
          <w:b/>
        </w:rPr>
      </w:pPr>
      <w:r>
        <w:rPr>
          <w:b/>
        </w:rPr>
        <w:t>3.5.2 Téma č. 2 - Rozvojový plán školy v oblasti hodnocení na dobu 6 měsíců - 1 hodina</w:t>
      </w:r>
    </w:p>
    <w:p w:rsidR="00AF143B" w:rsidRDefault="00AF143B" w:rsidP="00AF143B">
      <w:pPr>
        <w:ind w:firstLine="708"/>
        <w:rPr>
          <w:b/>
          <w:u w:val="single"/>
        </w:rPr>
      </w:pPr>
      <w:r>
        <w:rPr>
          <w:b/>
          <w:u w:val="single"/>
        </w:rPr>
        <w:t>1. hodina</w:t>
      </w:r>
    </w:p>
    <w:p w:rsidR="00AF143B" w:rsidRDefault="00AF143B" w:rsidP="00AF143B">
      <w:pPr>
        <w:rPr>
          <w:u w:val="single"/>
        </w:rPr>
      </w:pPr>
      <w:r>
        <w:rPr>
          <w:u w:val="single"/>
        </w:rPr>
        <w:t>Forma a bližší popis realizace</w:t>
      </w:r>
    </w:p>
    <w:p w:rsidR="00AF143B" w:rsidRDefault="00AF143B" w:rsidP="00AF143B">
      <w:r>
        <w:t>Náplní zbylého času je sestavení plánu plán rozvoje školy, k plánu se účastníci vrátí do týdne od skončení prezenčního setkání: bude prvním úkolem jej aktualizovat po zážitcích zpět ve škole, aby byl realistický a také více odpovídal potřebám týmu pedagogických pracovníků školy (akceptovatelný). Plán je prozatím na dobu intenzivní on-line podpory, tedy asi na 6 měsíců</w:t>
      </w:r>
      <w:r>
        <w:rPr>
          <w:vertAlign w:val="superscript"/>
        </w:rPr>
        <w:footnoteReference w:id="1"/>
      </w:r>
      <w:r>
        <w:t xml:space="preserve">. Plán se tvoří ve struktuře a do tabulky v manuálu (s. 55 - 56). K jeho tvorbě mohou účastníci využít a také hojně využívali </w:t>
      </w:r>
      <w:proofErr w:type="spellStart"/>
      <w:r>
        <w:t>lektorksé</w:t>
      </w:r>
      <w:proofErr w:type="spellEnd"/>
      <w:r>
        <w:t xml:space="preserve"> karty s připomenutím významných téma zavádění FH a také </w:t>
      </w:r>
      <w:r>
        <w:rPr>
          <w:b/>
          <w:i/>
        </w:rPr>
        <w:t>reflexivní karty</w:t>
      </w:r>
      <w:r>
        <w:t>, které si lektor vyrobí k prezentaci základní pojmové (</w:t>
      </w:r>
      <w:proofErr w:type="spellStart"/>
      <w:r>
        <w:t>konceptové</w:t>
      </w:r>
      <w:proofErr w:type="spellEnd"/>
      <w:r>
        <w:t>) struktury FH, k procvičování aplikací a reflexi modulu.</w:t>
      </w:r>
    </w:p>
    <w:p w:rsidR="00AF143B" w:rsidRDefault="00AF143B" w:rsidP="00AF143B">
      <w:r>
        <w:t>Struktura plánu:</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AF143B" w:rsidTr="00C30CC4">
        <w:tc>
          <w:tcPr>
            <w:tcW w:w="9060" w:type="dxa"/>
          </w:tcPr>
          <w:p w:rsidR="00AF143B" w:rsidRDefault="00AF143B" w:rsidP="00C30CC4">
            <w:r>
              <w:t>CO (=rozvojový plán) - co chcete zavést, na čem budete pracovat; rozlište krátkodobý, střednědobý a dlouhodobý cíl</w:t>
            </w:r>
          </w:p>
        </w:tc>
      </w:tr>
      <w:tr w:rsidR="00AF143B" w:rsidTr="00C30CC4">
        <w:tc>
          <w:tcPr>
            <w:tcW w:w="9060" w:type="dxa"/>
          </w:tcPr>
          <w:p w:rsidR="00AF143B" w:rsidRDefault="00AF143B" w:rsidP="00C30CC4">
            <w:r>
              <w:t>PROČ - c</w:t>
            </w:r>
            <w:r w:rsidR="00634F28">
              <w:t>o to přinese Vám, kolegům, dětem</w:t>
            </w:r>
            <w:r>
              <w:t>, rodičům</w:t>
            </w:r>
          </w:p>
        </w:tc>
      </w:tr>
      <w:tr w:rsidR="00AF143B" w:rsidTr="00C30CC4">
        <w:tc>
          <w:tcPr>
            <w:tcW w:w="9060" w:type="dxa"/>
          </w:tcPr>
          <w:p w:rsidR="00AF143B" w:rsidRDefault="00AF143B" w:rsidP="00C30CC4">
            <w:r>
              <w:t>JAK - jakým způsobem budete danou změnu zavádět; jak budete své kolegy motivovat a podporovat; jak často a jakým způsobem budete reflektovat, jak se jim/Vám daří vybrané metody, techniky a nástroje zavádět</w:t>
            </w:r>
          </w:p>
        </w:tc>
      </w:tr>
      <w:tr w:rsidR="00AF143B" w:rsidTr="00C30CC4">
        <w:tc>
          <w:tcPr>
            <w:tcW w:w="9060" w:type="dxa"/>
          </w:tcPr>
          <w:p w:rsidR="00AF143B" w:rsidRDefault="00AF143B" w:rsidP="00C30CC4">
            <w:r>
              <w:t>VÝSLEDEK - jak konkrétně bude vypadat výsledek pro Vás, pro Vaši školu</w:t>
            </w:r>
          </w:p>
        </w:tc>
      </w:tr>
      <w:tr w:rsidR="00AF143B" w:rsidTr="00C30CC4">
        <w:tc>
          <w:tcPr>
            <w:tcW w:w="9060" w:type="dxa"/>
          </w:tcPr>
          <w:p w:rsidR="00AF143B" w:rsidRDefault="00AF143B" w:rsidP="00C30CC4">
            <w:r>
              <w:t>KDY - jak bude vypadat Váš první krok a kdy ho uskutečníte + konečný termín dosažení výsledku</w:t>
            </w:r>
          </w:p>
        </w:tc>
      </w:tr>
      <w:tr w:rsidR="00AF143B" w:rsidTr="00C30CC4">
        <w:tc>
          <w:tcPr>
            <w:tcW w:w="9060" w:type="dxa"/>
          </w:tcPr>
          <w:p w:rsidR="00AF143B" w:rsidRDefault="00AF143B" w:rsidP="00C30CC4">
            <w:r>
              <w:t>S KÝM - na koho budete delegovat, jakou zodpovědnost; koho zapojíte do spolupráce a proč</w:t>
            </w:r>
          </w:p>
        </w:tc>
      </w:tr>
    </w:tbl>
    <w:p w:rsidR="00AF143B" w:rsidRDefault="00AF143B" w:rsidP="00AF143B"/>
    <w:p w:rsidR="00AF143B" w:rsidRDefault="00AF143B" w:rsidP="00AF143B">
      <w:r>
        <w:lastRenderedPageBreak/>
        <w:t>Lídři dobrovolně představili, kdo chtěl dobrovolně určité segmenty plánu, třeba ty, kde si nebyl jist; následovala vždy krátká diskuse. Výraznější bude následovat po distanční části programu na základě nabitých zkušeností se zaváděním FH ve škole podle tohoto plánu.</w:t>
      </w:r>
    </w:p>
    <w:p w:rsidR="00AF143B" w:rsidRDefault="00AF143B" w:rsidP="00AF143B">
      <w:pPr>
        <w:rPr>
          <w:u w:val="single"/>
        </w:rPr>
      </w:pPr>
      <w:r>
        <w:rPr>
          <w:u w:val="single"/>
        </w:rPr>
        <w:t>Metody</w:t>
      </w:r>
    </w:p>
    <w:p w:rsidR="00AF143B" w:rsidRDefault="00AF143B" w:rsidP="00AF143B">
      <w:r>
        <w:t>Individuální písemná práce ve struktuře naznačené tabulkou.</w:t>
      </w:r>
    </w:p>
    <w:p w:rsidR="00AF143B" w:rsidRDefault="00AF143B" w:rsidP="00AF143B">
      <w:pPr>
        <w:rPr>
          <w:u w:val="single"/>
        </w:rPr>
      </w:pPr>
      <w:r>
        <w:rPr>
          <w:u w:val="single"/>
        </w:rPr>
        <w:t>Pomůcky</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5"/>
        </w:numPr>
        <w:pBdr>
          <w:top w:val="nil"/>
          <w:left w:val="nil"/>
          <w:bottom w:val="nil"/>
          <w:right w:val="nil"/>
          <w:between w:val="nil"/>
        </w:pBdr>
        <w:spacing w:after="0"/>
      </w:pPr>
      <w:r>
        <w:rPr>
          <w:rFonts w:ascii="Calibri" w:hAnsi="Calibri"/>
          <w:color w:val="000000"/>
        </w:rPr>
        <w:t>Manuál (s. 55, 56)</w:t>
      </w:r>
    </w:p>
    <w:p w:rsidR="00AF143B" w:rsidRDefault="00AF143B" w:rsidP="00AF143B">
      <w:pPr>
        <w:numPr>
          <w:ilvl w:val="0"/>
          <w:numId w:val="5"/>
        </w:numPr>
        <w:pBdr>
          <w:top w:val="nil"/>
          <w:left w:val="nil"/>
          <w:bottom w:val="nil"/>
          <w:right w:val="nil"/>
          <w:between w:val="nil"/>
        </w:pBdr>
      </w:pPr>
      <w:r>
        <w:rPr>
          <w:rFonts w:ascii="Calibri" w:hAnsi="Calibri"/>
          <w:color w:val="000000"/>
        </w:rPr>
        <w:t>Karty (61 a 62)</w:t>
      </w:r>
    </w:p>
    <w:p w:rsidR="00AF143B" w:rsidRDefault="00AF143B" w:rsidP="00AF143B">
      <w:pPr>
        <w:rPr>
          <w:u w:val="single"/>
        </w:rPr>
      </w:pPr>
      <w:r>
        <w:rPr>
          <w:u w:val="single"/>
        </w:rPr>
        <w:t>Varianty</w:t>
      </w:r>
    </w:p>
    <w:p w:rsidR="00AF143B" w:rsidRDefault="00AF143B" w:rsidP="00AF143B">
      <w:r>
        <w:t>Bylo by možné například využít plánů škol, kde již zavádějí FH; popřípadě zavádějí nějakou jinou změnu a to řízeně, koordinovaně v učící se komunitě učitelů.</w:t>
      </w:r>
    </w:p>
    <w:p w:rsidR="00AF143B" w:rsidRDefault="00AF143B" w:rsidP="00AF143B"/>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5" w:name="_heading=h.sqyw64" w:colFirst="0" w:colLast="0"/>
      <w:bookmarkEnd w:id="5"/>
      <w:r>
        <w:rPr>
          <w:rFonts w:ascii="Calibri" w:hAnsi="Calibri"/>
          <w:b/>
          <w:color w:val="7F7F7F"/>
          <w:sz w:val="26"/>
          <w:szCs w:val="26"/>
        </w:rPr>
        <w:t>3.6 Metodický blok č. 6 - Reflexe prezenční části vzdělávání a plánování další podpory a učení (0,5 hodiny)</w:t>
      </w:r>
    </w:p>
    <w:p w:rsidR="00AF143B" w:rsidRDefault="00AF143B" w:rsidP="00AF143B">
      <w:pPr>
        <w:rPr>
          <w:b/>
        </w:rPr>
      </w:pPr>
      <w:r>
        <w:rPr>
          <w:b/>
        </w:rPr>
        <w:t>3.6.1 Téma č. 1 - Reflexe programu (vč. vyplnění zpětnovazebního dotazníku účastníky) a další kroky – 0,5 hodina</w:t>
      </w:r>
    </w:p>
    <w:p w:rsidR="00AF143B" w:rsidRDefault="00AF143B" w:rsidP="00AF143B">
      <w:pPr>
        <w:rPr>
          <w:u w:val="single"/>
        </w:rPr>
      </w:pPr>
      <w:r>
        <w:rPr>
          <w:u w:val="single"/>
        </w:rPr>
        <w:t>Forma a bližší popis realizace</w:t>
      </w:r>
    </w:p>
    <w:p w:rsidR="00AF143B" w:rsidRDefault="00AF143B" w:rsidP="00AF143B">
      <w:r>
        <w:t xml:space="preserve">Účastníci individuálně pročetli krátký souhrnný text, který shrnuje zkušeností týmu </w:t>
      </w:r>
      <w:proofErr w:type="spellStart"/>
      <w:r>
        <w:t>Dylana</w:t>
      </w:r>
      <w:proofErr w:type="spellEnd"/>
      <w:r>
        <w:t xml:space="preserve"> Wiliama ze zavádění FH a konfrontují jej se svými poznatky a návrhy; mohou formou barevného testu upravit i své plány (aby si zvykli, že plán je živý text k reflexi, vyhodnocování a úpravám). Vyplní také zpětnovazební dotazníky (příloha této metodiky) a diskutují o přínosnosti programu, svých otázkách, pochybnostech, ale případně i dobrých nápadech.</w:t>
      </w:r>
    </w:p>
    <w:p w:rsidR="00AF143B" w:rsidRDefault="00AF143B" w:rsidP="00AF143B">
      <w:r>
        <w:t xml:space="preserve">Lídři byli ještě seznámeni s formou distanční podpory - a vyzváni, ať očekávají úkoly k implementaci a reflexi  kroků proměny školy k FH a to prostřednictvím e-mailů, které zadali. Lektor motivoval účastníky k aktivní práci v on-line </w:t>
      </w:r>
      <w:proofErr w:type="spellStart"/>
      <w:r>
        <w:t>tutorovaném</w:t>
      </w:r>
      <w:proofErr w:type="spellEnd"/>
      <w:r>
        <w:t xml:space="preserve"> prostředí a upozornil na pravidelnost práce, která jedině může zajistit nabytí dostatečného objemu zkušeností, aby mohlo v závěru, tedy (v tomto kurzu) 23. 4. dojít k účinnému a plodnému sdílení zkušeností z praxe zavádění FH.</w:t>
      </w:r>
    </w:p>
    <w:p w:rsidR="00AF143B" w:rsidRDefault="00AF143B" w:rsidP="00AF143B"/>
    <w:p w:rsidR="00AF143B" w:rsidRDefault="00AF143B" w:rsidP="00AF143B">
      <w:pPr>
        <w:rPr>
          <w:u w:val="single"/>
        </w:rPr>
      </w:pPr>
      <w:r>
        <w:rPr>
          <w:u w:val="single"/>
        </w:rPr>
        <w:t>Metody</w:t>
      </w:r>
    </w:p>
    <w:p w:rsidR="00AF143B" w:rsidRDefault="00AF143B" w:rsidP="00AF143B">
      <w:r>
        <w:t>Individuální čtení a korekce svých záznamů, individuální zpracování zpětné vazby formou dotazníku, diskuse.</w:t>
      </w:r>
    </w:p>
    <w:p w:rsidR="00AF143B" w:rsidRDefault="00AF143B" w:rsidP="00AF143B">
      <w:pPr>
        <w:rPr>
          <w:u w:val="single"/>
        </w:rPr>
      </w:pPr>
      <w:r>
        <w:rPr>
          <w:u w:val="single"/>
        </w:rPr>
        <w:t>Pomůcky</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Prezentace</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Manuál</w:t>
      </w:r>
    </w:p>
    <w:p w:rsidR="00AF143B" w:rsidRDefault="00AF143B" w:rsidP="00AF143B">
      <w:pPr>
        <w:numPr>
          <w:ilvl w:val="0"/>
          <w:numId w:val="7"/>
        </w:numPr>
        <w:pBdr>
          <w:top w:val="nil"/>
          <w:left w:val="nil"/>
          <w:bottom w:val="nil"/>
          <w:right w:val="nil"/>
          <w:between w:val="nil"/>
        </w:pBdr>
        <w:spacing w:after="0"/>
      </w:pPr>
      <w:r>
        <w:rPr>
          <w:rFonts w:ascii="Calibri" w:hAnsi="Calibri"/>
          <w:color w:val="000000"/>
        </w:rPr>
        <w:t xml:space="preserve">Karty, </w:t>
      </w:r>
      <w:r>
        <w:t>které si lektor vyrobí k prezentaci základní pojmové (</w:t>
      </w:r>
      <w:proofErr w:type="spellStart"/>
      <w:r>
        <w:t>konceptové</w:t>
      </w:r>
      <w:proofErr w:type="spellEnd"/>
      <w:r>
        <w:t>) struktury FH a k procvičování aplikací</w:t>
      </w:r>
      <w:r>
        <w:rPr>
          <w:rFonts w:ascii="Calibri" w:hAnsi="Calibri"/>
          <w:color w:val="000000"/>
        </w:rPr>
        <w:t xml:space="preserve"> </w:t>
      </w:r>
    </w:p>
    <w:p w:rsidR="00AF143B" w:rsidRDefault="00AF143B" w:rsidP="00AF143B">
      <w:pPr>
        <w:numPr>
          <w:ilvl w:val="0"/>
          <w:numId w:val="7"/>
        </w:numPr>
        <w:pBdr>
          <w:top w:val="nil"/>
          <w:left w:val="nil"/>
          <w:bottom w:val="nil"/>
          <w:right w:val="nil"/>
          <w:between w:val="nil"/>
        </w:pBdr>
      </w:pPr>
      <w:r>
        <w:rPr>
          <w:rFonts w:ascii="Calibri" w:hAnsi="Calibri"/>
          <w:color w:val="000000"/>
        </w:rPr>
        <w:t>Zpětnovazební dotazník (je přílohou této metodiky)</w:t>
      </w:r>
    </w:p>
    <w:p w:rsidR="00AF143B" w:rsidRDefault="00AF143B" w:rsidP="00AF143B">
      <w:pPr>
        <w:rPr>
          <w:u w:val="single"/>
        </w:rPr>
      </w:pPr>
      <w:r>
        <w:rPr>
          <w:u w:val="single"/>
        </w:rPr>
        <w:lastRenderedPageBreak/>
        <w:t>Varianty</w:t>
      </w:r>
    </w:p>
    <w:p w:rsidR="00AF143B" w:rsidRDefault="00AF143B" w:rsidP="00AF143B">
      <w:r>
        <w:t xml:space="preserve">K reflexi nabízíme ještě nástroj PMI (manuál, s. 58) a další volné psaní, </w:t>
      </w:r>
      <w:proofErr w:type="gramStart"/>
      <w:r>
        <w:t>test a nebo vícebarevný</w:t>
      </w:r>
      <w:proofErr w:type="gramEnd"/>
      <w:r>
        <w:t xml:space="preserve"> test. Lídr může také využít škálová dotazník identifikující, na jaké úrovni má lídr (a pedagogický tým školy) zvládnuté hlavní dimenze FH.</w:t>
      </w:r>
    </w:p>
    <w:p w:rsidR="00AF143B" w:rsidRDefault="00AF143B" w:rsidP="00AF143B"/>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6" w:name="_heading=h.3cqmetx" w:colFirst="0" w:colLast="0"/>
      <w:bookmarkEnd w:id="6"/>
      <w:r>
        <w:rPr>
          <w:rFonts w:ascii="Calibri" w:hAnsi="Calibri"/>
          <w:b/>
          <w:color w:val="7F7F7F"/>
          <w:sz w:val="26"/>
          <w:szCs w:val="26"/>
        </w:rPr>
        <w:t>3.7 Metodický blok č. 7 - On-line podpora zavádění FH do škol (12 hodin)</w:t>
      </w:r>
    </w:p>
    <w:p w:rsidR="00AF143B" w:rsidRDefault="00AF143B" w:rsidP="00AF143B">
      <w:pPr>
        <w:rPr>
          <w:b/>
        </w:rPr>
      </w:pPr>
      <w:r>
        <w:rPr>
          <w:b/>
        </w:rPr>
        <w:t>3.7.1 Téma č. 1 - Cíle on-line podpory a její plán</w:t>
      </w:r>
    </w:p>
    <w:p w:rsidR="00AF143B" w:rsidRDefault="00AF143B" w:rsidP="00AF143B">
      <w:pPr>
        <w:rPr>
          <w:u w:val="single"/>
        </w:rPr>
      </w:pPr>
      <w:r>
        <w:rPr>
          <w:u w:val="single"/>
        </w:rPr>
        <w:t>Forma a bližší popis realizace</w:t>
      </w:r>
    </w:p>
    <w:p w:rsidR="00AF143B" w:rsidRDefault="00AF143B" w:rsidP="00AF143B">
      <w:proofErr w:type="spellStart"/>
      <w:r>
        <w:t>Tutorovaný</w:t>
      </w:r>
      <w:proofErr w:type="spellEnd"/>
      <w:r>
        <w:t xml:space="preserve"> on-line vzdělávací celek zaměřený na podporu lídra, aby implementoval plán, který pro svou školu sestavil a aby jej průběžně vyhodnocoval.</w:t>
      </w:r>
    </w:p>
    <w:p w:rsidR="00AF143B" w:rsidRDefault="00AF143B" w:rsidP="00AF143B">
      <w:r>
        <w:t>Poznámky - na co nezapomenout</w:t>
      </w:r>
    </w:p>
    <w:p w:rsidR="00AF143B" w:rsidRDefault="00AF143B" w:rsidP="00AF143B">
      <w:r>
        <w:t xml:space="preserve">Lektor využije zkušeností, znalostí, kompetencí a postojů účastníka nabytých v prezenčním setkání a také v základním bloku (Akademie </w:t>
      </w:r>
      <w:proofErr w:type="spellStart"/>
      <w:r>
        <w:t>leadershipu</w:t>
      </w:r>
      <w:proofErr w:type="spellEnd"/>
      <w:r>
        <w:t>) k maximálně efektivní podpoře zavádění formativního hodnocení do školy a výuky.</w:t>
      </w:r>
    </w:p>
    <w:p w:rsidR="00AF143B" w:rsidRDefault="00AF143B" w:rsidP="00AF143B">
      <w:r>
        <w:t>Distanční podpora by měla kopírovat strukturu kurzu, která je daná meritorním obsahem. V jejím průběhu je ale samozřejmě třeba reagovat na konkrétní podněty a na měnící se situaci, na externí ingerence, jako v případě pilotní realizace byly požadavky na on-line a digitální aplikace k hodnocení a při zavření škol vlivem mimořádných opatření proti šíření covid-19 byly konkrétní výcviky komunikace a zpětné vazby nahrazeny aktuálnějším plánováním a hodnocením on-line.</w:t>
      </w:r>
    </w:p>
    <w:p w:rsidR="00AF143B" w:rsidRDefault="00AF143B" w:rsidP="00AF143B">
      <w:pPr>
        <w:rPr>
          <w:u w:val="single"/>
        </w:rPr>
      </w:pPr>
      <w:r>
        <w:rPr>
          <w:u w:val="single"/>
        </w:rPr>
        <w:t>Metody</w:t>
      </w:r>
    </w:p>
    <w:p w:rsidR="00AF143B" w:rsidRDefault="00AF143B" w:rsidP="00AF143B">
      <w:r>
        <w:t>Reagování na úlohy zadávané tutorem, diskuse s ostatními účastníky nebo ve dvojici, sdílení zkušeností, možnost konzultací s lektory a garanty vzdělávacího programu.</w:t>
      </w:r>
    </w:p>
    <w:p w:rsidR="00AF143B" w:rsidRDefault="00AF143B" w:rsidP="00AF143B">
      <w:pPr>
        <w:rPr>
          <w:u w:val="single"/>
        </w:rPr>
      </w:pPr>
      <w:r>
        <w:rPr>
          <w:u w:val="single"/>
        </w:rPr>
        <w:t>Pomůcky</w:t>
      </w:r>
    </w:p>
    <w:p w:rsidR="00AF143B" w:rsidRDefault="00AF143B" w:rsidP="00AF143B">
      <w:pPr>
        <w:numPr>
          <w:ilvl w:val="0"/>
          <w:numId w:val="7"/>
        </w:numPr>
        <w:spacing w:after="0"/>
      </w:pPr>
      <w:r>
        <w:t>Prezentace</w:t>
      </w:r>
    </w:p>
    <w:p w:rsidR="00AF143B" w:rsidRDefault="00AF143B" w:rsidP="00AF143B">
      <w:pPr>
        <w:numPr>
          <w:ilvl w:val="0"/>
          <w:numId w:val="7"/>
        </w:numPr>
        <w:spacing w:after="0"/>
      </w:pPr>
      <w:r>
        <w:t>Manuál</w:t>
      </w:r>
    </w:p>
    <w:p w:rsidR="00AF143B" w:rsidRDefault="00AF143B" w:rsidP="00AF143B">
      <w:pPr>
        <w:numPr>
          <w:ilvl w:val="0"/>
          <w:numId w:val="7"/>
        </w:numPr>
        <w:spacing w:after="0"/>
      </w:pPr>
      <w:r>
        <w:t xml:space="preserve">Karty </w:t>
      </w:r>
    </w:p>
    <w:p w:rsidR="00AF143B" w:rsidRDefault="00AF143B" w:rsidP="00AF143B">
      <w:pPr>
        <w:numPr>
          <w:ilvl w:val="0"/>
          <w:numId w:val="7"/>
        </w:numPr>
        <w:spacing w:after="0"/>
      </w:pPr>
      <w:r>
        <w:t>On-line podpůrné prostředí CMS</w:t>
      </w:r>
    </w:p>
    <w:p w:rsidR="00AF143B" w:rsidRDefault="00AF143B" w:rsidP="00AF143B">
      <w:pPr>
        <w:numPr>
          <w:ilvl w:val="0"/>
          <w:numId w:val="7"/>
        </w:numPr>
        <w:spacing w:after="0"/>
      </w:pPr>
      <w:r>
        <w:t>další materiály dle konkrétního zadání úkolu</w:t>
      </w:r>
    </w:p>
    <w:p w:rsidR="00F86BAB" w:rsidRDefault="00F86BAB" w:rsidP="00AF143B">
      <w:pPr>
        <w:rPr>
          <w:u w:val="single"/>
        </w:rPr>
      </w:pPr>
    </w:p>
    <w:p w:rsidR="00AF143B" w:rsidRDefault="00AF143B" w:rsidP="00AF143B">
      <w:pPr>
        <w:rPr>
          <w:u w:val="single"/>
        </w:rPr>
      </w:pPr>
      <w:r>
        <w:rPr>
          <w:u w:val="single"/>
        </w:rPr>
        <w:t>Podrobně rozpracovaný obsah</w:t>
      </w:r>
    </w:p>
    <w:p w:rsidR="00AF143B" w:rsidRDefault="00AF143B" w:rsidP="00AF143B">
      <w:r>
        <w:t>Témata plynoucí z cílů o-line podpory:</w:t>
      </w:r>
    </w:p>
    <w:sdt>
      <w:sdtPr>
        <w:tag w:val="goog_rdk_90"/>
        <w:id w:val="1149474587"/>
      </w:sdtPr>
      <w:sdtContent>
        <w:p w:rsidR="00775204" w:rsidRDefault="00775204" w:rsidP="00775204">
          <w:pPr>
            <w:numPr>
              <w:ilvl w:val="0"/>
              <w:numId w:val="8"/>
            </w:numPr>
            <w:spacing w:after="0"/>
          </w:pPr>
          <w:sdt>
            <w:sdtPr>
              <w:tag w:val="goog_rdk_89"/>
              <w:id w:val="-1752582324"/>
            </w:sdtPr>
            <w:sdtContent>
              <w:r w:rsidR="00400C0A">
                <w:t>Jak hodnotím děti</w:t>
              </w:r>
              <w:r>
                <w:t xml:space="preserve"> já? Jaké hodnocení a jaká komunikace převažuje v naší škole?</w:t>
              </w:r>
            </w:sdtContent>
          </w:sdt>
        </w:p>
      </w:sdtContent>
    </w:sdt>
    <w:p w:rsidR="00AF143B" w:rsidRDefault="00775204" w:rsidP="00775204">
      <w:pPr>
        <w:numPr>
          <w:ilvl w:val="1"/>
          <w:numId w:val="8"/>
        </w:numPr>
        <w:spacing w:after="0"/>
      </w:pPr>
      <w:r>
        <w:t xml:space="preserve"> </w:t>
      </w:r>
      <w:r w:rsidR="00AF143B">
        <w:t>navazuje se na setkání a to konkrétním auditem; l</w:t>
      </w:r>
      <w:r>
        <w:t>ektor účastníky vyzývá vždy adr</w:t>
      </w:r>
      <w:r w:rsidR="00AF143B">
        <w:t>esně: na těchto stránkách manuálu je k tomu teorie, zde jste si zapsali své poznámky, nyní popište stav a co dál</w:t>
      </w:r>
    </w:p>
    <w:sdt>
      <w:sdtPr>
        <w:tag w:val="goog_rdk_92"/>
        <w:id w:val="-504281498"/>
      </w:sdtPr>
      <w:sdtContent>
        <w:sdt>
          <w:sdtPr>
            <w:tag w:val="goog_rdk_91"/>
            <w:id w:val="1101224894"/>
          </w:sdtPr>
          <w:sdtContent>
            <w:p w:rsidR="00775204" w:rsidRDefault="00775204" w:rsidP="00775204">
              <w:pPr>
                <w:numPr>
                  <w:ilvl w:val="0"/>
                  <w:numId w:val="8"/>
                </w:numPr>
                <w:spacing w:after="0"/>
              </w:pPr>
              <w:r>
                <w:t>Práce s cíli a “kritérii”, pravidly v mateřské škole</w:t>
              </w:r>
            </w:p>
            <w:p w:rsidR="00775204" w:rsidRDefault="00775204" w:rsidP="00775204">
              <w:pPr>
                <w:numPr>
                  <w:ilvl w:val="1"/>
                  <w:numId w:val="8"/>
                </w:numPr>
                <w:spacing w:after="0"/>
              </w:pPr>
              <w:r>
                <w:t>Distanční texty k tématu stanovování cílů a kritérií v mateřské škole, konkrétní ukázky využitelné v MŠ, doporučená literatura</w:t>
              </w:r>
            </w:p>
          </w:sdtContent>
        </w:sdt>
      </w:sdtContent>
    </w:sdt>
    <w:sdt>
      <w:sdtPr>
        <w:tag w:val="goog_rdk_94"/>
        <w:id w:val="-1303382250"/>
      </w:sdtPr>
      <w:sdtContent>
        <w:sdt>
          <w:sdtPr>
            <w:tag w:val="goog_rdk_93"/>
            <w:id w:val="-54480813"/>
          </w:sdtPr>
          <w:sdtContent>
            <w:p w:rsidR="00775204" w:rsidRDefault="00775204" w:rsidP="00775204">
              <w:pPr>
                <w:numPr>
                  <w:ilvl w:val="0"/>
                  <w:numId w:val="8"/>
                </w:numPr>
                <w:spacing w:after="0"/>
              </w:pPr>
              <w:r>
                <w:t>Zavádění sebehodnocení v mateřské škole</w:t>
              </w:r>
            </w:p>
            <w:p w:rsidR="00775204" w:rsidRDefault="00775204" w:rsidP="00775204">
              <w:pPr>
                <w:numPr>
                  <w:ilvl w:val="1"/>
                  <w:numId w:val="8"/>
                </w:numPr>
                <w:spacing w:after="0"/>
              </w:pPr>
              <w:r>
                <w:lastRenderedPageBreak/>
                <w:t xml:space="preserve">Distanční texty k tématu </w:t>
              </w:r>
              <w:r>
                <w:t>sebehodnocení dětí</w:t>
              </w:r>
              <w:r>
                <w:t xml:space="preserve"> v mateřské škole, konkrétní ukázky využitelné v MŠ</w:t>
              </w:r>
            </w:p>
          </w:sdtContent>
        </w:sdt>
      </w:sdtContent>
    </w:sdt>
    <w:sdt>
      <w:sdtPr>
        <w:tag w:val="goog_rdk_96"/>
        <w:id w:val="1699268969"/>
      </w:sdtPr>
      <w:sdtContent>
        <w:sdt>
          <w:sdtPr>
            <w:tag w:val="goog_rdk_95"/>
            <w:id w:val="1819838008"/>
          </w:sdtPr>
          <w:sdtContent>
            <w:p w:rsidR="00775204" w:rsidRDefault="00775204" w:rsidP="00775204">
              <w:pPr>
                <w:numPr>
                  <w:ilvl w:val="0"/>
                  <w:numId w:val="8"/>
                </w:numPr>
                <w:spacing w:after="0"/>
              </w:pPr>
              <w:r>
                <w:t xml:space="preserve">Práce s portfoliem dětí, nástrojem PREDICT a </w:t>
              </w:r>
              <w:proofErr w:type="spellStart"/>
              <w:r>
                <w:t>learning</w:t>
              </w:r>
              <w:proofErr w:type="spellEnd"/>
              <w:r>
                <w:t xml:space="preserve"> </w:t>
              </w:r>
              <w:proofErr w:type="spellStart"/>
              <w:r>
                <w:t>stories</w:t>
              </w:r>
              <w:proofErr w:type="spellEnd"/>
              <w:r>
                <w:t xml:space="preserve"> </w:t>
              </w:r>
            </w:p>
            <w:p w:rsidR="00775204" w:rsidRDefault="00775204" w:rsidP="00775204">
              <w:pPr>
                <w:numPr>
                  <w:ilvl w:val="1"/>
                  <w:numId w:val="8"/>
                </w:numPr>
                <w:spacing w:after="0"/>
              </w:pPr>
              <w:r>
                <w:t xml:space="preserve">Distanční texty k tématu </w:t>
              </w:r>
              <w:r>
                <w:t xml:space="preserve">portfolií dětí v MŠ, nástroji PREEDICT a </w:t>
              </w:r>
              <w:proofErr w:type="spellStart"/>
              <w:r>
                <w:t>learning</w:t>
              </w:r>
              <w:proofErr w:type="spellEnd"/>
              <w:r>
                <w:t xml:space="preserve"> </w:t>
              </w:r>
              <w:proofErr w:type="spellStart"/>
              <w:r>
                <w:t>stories</w:t>
              </w:r>
              <w:proofErr w:type="spellEnd"/>
              <w:r>
                <w:t>, k</w:t>
              </w:r>
              <w:r>
                <w:t>onkrétní ukázky využitelné v</w:t>
              </w:r>
              <w:r>
                <w:t> </w:t>
              </w:r>
              <w:r>
                <w:t>MŠ</w:t>
              </w:r>
              <w:r>
                <w:t>, doporučená literatura</w:t>
              </w:r>
            </w:p>
          </w:sdtContent>
        </w:sdt>
      </w:sdtContent>
    </w:sdt>
    <w:p w:rsidR="00775204" w:rsidRDefault="00775204" w:rsidP="00775204">
      <w:pPr>
        <w:numPr>
          <w:ilvl w:val="0"/>
          <w:numId w:val="8"/>
        </w:numPr>
        <w:spacing w:after="0"/>
      </w:pPr>
      <w:r>
        <w:t>Rozvojový plán školy v oblasti hodnocení</w:t>
      </w:r>
    </w:p>
    <w:p w:rsidR="00775204" w:rsidRDefault="00775204" w:rsidP="00775204">
      <w:pPr>
        <w:numPr>
          <w:ilvl w:val="1"/>
          <w:numId w:val="8"/>
        </w:numPr>
        <w:spacing w:after="0"/>
      </w:pPr>
      <w:r>
        <w:t>návaznost na závěr setkání a sestavení akčního plánu; lektor vyzve účastníky, aby postupovali krok za krokem podle manuálu a využili partnera a tutora/odbornou konzultaci k doplnění a úpravám plánu podle aktuálních zjištění a situace ve škole</w:t>
      </w:r>
    </w:p>
    <w:p w:rsidR="00AF143B" w:rsidRDefault="00AF143B" w:rsidP="00AF143B">
      <w:pPr>
        <w:numPr>
          <w:ilvl w:val="0"/>
          <w:numId w:val="8"/>
        </w:numPr>
        <w:spacing w:after="0"/>
      </w:pPr>
      <w:r>
        <w:t>Co se Vám osvědčilo při zavádění formativního hodnocení do školy a můžete to doporučit kolegům?</w:t>
      </w:r>
    </w:p>
    <w:p w:rsidR="00AF143B" w:rsidRDefault="00AF143B" w:rsidP="00AF143B">
      <w:pPr>
        <w:numPr>
          <w:ilvl w:val="1"/>
          <w:numId w:val="8"/>
        </w:numPr>
        <w:spacing w:after="0"/>
      </w:pPr>
      <w:r>
        <w:t>v polovině trvání podpory vyzve lektor ke sdílení zkušeností - jedná se již o přípravu závěrečného setkání, které bude svým způsobem evaluací</w:t>
      </w:r>
      <w:r w:rsidR="00775204">
        <w:t>, ale průběžnou, příležitostí k</w:t>
      </w:r>
      <w:r>
        <w:t>e sdílení zkušeností a odbornou konzultací v průběhu zavádění změny ve škole</w:t>
      </w:r>
    </w:p>
    <w:p w:rsidR="00AF143B" w:rsidRDefault="00AF143B" w:rsidP="00AF143B">
      <w:pPr>
        <w:numPr>
          <w:ilvl w:val="0"/>
          <w:numId w:val="8"/>
        </w:numPr>
        <w:spacing w:after="0"/>
      </w:pPr>
      <w:r>
        <w:t>Struktura prezentace rozvoje školy v oblasti hodnocení</w:t>
      </w:r>
    </w:p>
    <w:p w:rsidR="00AF143B" w:rsidRDefault="00AF143B" w:rsidP="00AF143B">
      <w:pPr>
        <w:numPr>
          <w:ilvl w:val="1"/>
          <w:numId w:val="8"/>
        </w:numPr>
        <w:spacing w:after="0"/>
      </w:pPr>
      <w:r>
        <w:t xml:space="preserve">lektor zašle dost dopředu s konkrétní nabídkou podpory tvůrcům; doporučujeme nabídnout možnosti jinak aktivní účasti na evaluačním setkání pro účastníky, kteří jsou nejvíce vytíženi; ať se důkladněji připraví zejména ti, kteří se již vyhodnotí sami jako ti, kdo “jsou </w:t>
      </w:r>
      <w:proofErr w:type="gramStart"/>
      <w:r>
        <w:t>dál” a nebo mají</w:t>
      </w:r>
      <w:proofErr w:type="gramEnd"/>
      <w:r>
        <w:t xml:space="preserve"> více otázek… Zde je dobrovolnost zařazení prezentací velmi silný nástroj </w:t>
      </w:r>
      <w:proofErr w:type="spellStart"/>
      <w:r>
        <w:t>leadershipu</w:t>
      </w:r>
      <w:proofErr w:type="spellEnd"/>
      <w:r>
        <w:t xml:space="preserve"> na straně lektora k angažování účastníků na vlastním rozvoji a současně vyjádření důvěry (“</w:t>
      </w:r>
      <w:proofErr w:type="spellStart"/>
      <w:r>
        <w:t>yet</w:t>
      </w:r>
      <w:proofErr w:type="spellEnd"/>
      <w:r>
        <w:t>”) - tím postup lektora odpovídá tématu modulu - tedy zavádění formativního hodnocení.</w:t>
      </w:r>
    </w:p>
    <w:p w:rsidR="00AF143B" w:rsidRDefault="00AF143B" w:rsidP="00AF143B">
      <w:pPr>
        <w:numPr>
          <w:ilvl w:val="0"/>
          <w:numId w:val="8"/>
        </w:numPr>
      </w:pPr>
      <w:r>
        <w:t>Příprava na závěrečné setkání tohoto modulu.</w:t>
      </w:r>
    </w:p>
    <w:p w:rsidR="00AF143B" w:rsidRDefault="00AF143B" w:rsidP="00AF143B"/>
    <w:p w:rsidR="00AF143B" w:rsidRDefault="00AF143B" w:rsidP="00AF143B">
      <w:pPr>
        <w:rPr>
          <w:b/>
        </w:rPr>
      </w:pPr>
      <w:proofErr w:type="gramStart"/>
      <w:r>
        <w:rPr>
          <w:b/>
        </w:rPr>
        <w:t>3.7.2     1</w:t>
      </w:r>
      <w:proofErr w:type="gramEnd"/>
      <w:r>
        <w:rPr>
          <w:b/>
        </w:rPr>
        <w:t>. úkol on-line podpory - 2 hodiny</w:t>
      </w:r>
    </w:p>
    <w:p w:rsidR="00AF143B" w:rsidRDefault="00AF143B" w:rsidP="00AF143B">
      <w:pPr>
        <w:rPr>
          <w:u w:val="single"/>
        </w:rPr>
      </w:pPr>
      <w:r>
        <w:rPr>
          <w:u w:val="single"/>
        </w:rPr>
        <w:t>Forma a bližší popis realizace</w:t>
      </w:r>
    </w:p>
    <w:p w:rsidR="00AF143B" w:rsidRDefault="00AF143B" w:rsidP="00AF143B">
      <w:r>
        <w:t xml:space="preserve">On-line </w:t>
      </w:r>
      <w:proofErr w:type="spellStart"/>
      <w:r>
        <w:t>tutorovaný</w:t>
      </w:r>
      <w:proofErr w:type="spellEnd"/>
      <w:r>
        <w:t xml:space="preserve"> program provázení implementace změnového plánu do škol.</w:t>
      </w:r>
    </w:p>
    <w:p w:rsidR="00AF143B" w:rsidRDefault="00AF143B" w:rsidP="00AF143B">
      <w:pPr>
        <w:rPr>
          <w:u w:val="single"/>
        </w:rPr>
      </w:pPr>
      <w:r>
        <w:rPr>
          <w:u w:val="single"/>
        </w:rPr>
        <w:t>Metody</w:t>
      </w:r>
    </w:p>
    <w:p w:rsidR="00AF143B" w:rsidRDefault="00AF143B" w:rsidP="00AF143B">
      <w:r>
        <w:t>Individuální odpovědi účastníků on-line vzdělávání, čtení textů a sdílení, diskuse o zkušenostech.</w:t>
      </w:r>
    </w:p>
    <w:p w:rsidR="00AF143B" w:rsidRDefault="00AF143B" w:rsidP="00AF143B">
      <w:pPr>
        <w:rPr>
          <w:u w:val="single"/>
        </w:rPr>
      </w:pPr>
      <w:r>
        <w:rPr>
          <w:u w:val="single"/>
        </w:rPr>
        <w:t>Pomůcky</w:t>
      </w:r>
    </w:p>
    <w:p w:rsidR="00AF143B" w:rsidRDefault="00AF143B" w:rsidP="00AF143B">
      <w:pPr>
        <w:numPr>
          <w:ilvl w:val="0"/>
          <w:numId w:val="7"/>
        </w:numPr>
        <w:spacing w:after="0"/>
      </w:pPr>
      <w:r>
        <w:t>Prezentace</w:t>
      </w:r>
    </w:p>
    <w:p w:rsidR="00AF143B" w:rsidRDefault="00AF143B" w:rsidP="00AF143B">
      <w:pPr>
        <w:numPr>
          <w:ilvl w:val="0"/>
          <w:numId w:val="7"/>
        </w:numPr>
        <w:spacing w:after="0"/>
      </w:pPr>
      <w:r>
        <w:t>Manuál</w:t>
      </w:r>
    </w:p>
    <w:p w:rsidR="00AF143B" w:rsidRDefault="00AF143B" w:rsidP="00AF143B">
      <w:pPr>
        <w:numPr>
          <w:ilvl w:val="0"/>
          <w:numId w:val="7"/>
        </w:numPr>
        <w:spacing w:after="0"/>
      </w:pPr>
      <w:r>
        <w:t>Karty, které si lektor vyrobí k prezentaci základní pojmové (</w:t>
      </w:r>
      <w:proofErr w:type="spellStart"/>
      <w:r>
        <w:t>konceptové</w:t>
      </w:r>
      <w:proofErr w:type="spellEnd"/>
      <w:r>
        <w:t xml:space="preserve">) struktury FH a k procvičování aplikací </w:t>
      </w:r>
    </w:p>
    <w:p w:rsidR="00AF143B" w:rsidRDefault="00AF143B" w:rsidP="00AF143B">
      <w:pPr>
        <w:numPr>
          <w:ilvl w:val="0"/>
          <w:numId w:val="7"/>
        </w:numPr>
      </w:pPr>
      <w:r>
        <w:t>On-line prostřední CMS</w:t>
      </w:r>
    </w:p>
    <w:p w:rsidR="00AF143B" w:rsidRDefault="00AF143B" w:rsidP="00AF143B">
      <w:pPr>
        <w:rPr>
          <w:u w:val="single"/>
        </w:rPr>
      </w:pPr>
      <w:r>
        <w:rPr>
          <w:u w:val="single"/>
        </w:rPr>
        <w:t>Podrobně rozpracovaný obsah</w:t>
      </w:r>
    </w:p>
    <w:p w:rsidR="00AF143B" w:rsidRDefault="00775204" w:rsidP="00AF143B">
      <w:pPr>
        <w:rPr>
          <w:b/>
        </w:rPr>
      </w:pPr>
      <w:r>
        <w:rPr>
          <w:b/>
        </w:rPr>
        <w:t>Jak hodnotím děti</w:t>
      </w:r>
      <w:r w:rsidR="00AF143B">
        <w:rPr>
          <w:b/>
        </w:rPr>
        <w:t xml:space="preserve"> já, jaké způsoby hodnocení převládají v naší škole?</w:t>
      </w:r>
    </w:p>
    <w:p w:rsidR="00AF143B" w:rsidRDefault="00AF143B" w:rsidP="00AF143B">
      <w:r>
        <w:t xml:space="preserve">Během dvouhodinového bloku on-line </w:t>
      </w:r>
      <w:proofErr w:type="spellStart"/>
      <w:r>
        <w:t>tutorovaného</w:t>
      </w:r>
      <w:proofErr w:type="spellEnd"/>
      <w:r>
        <w:t xml:space="preserve"> vzdělávání se účastníci vrátí k první části prezenčního setkání, připomenou si způsoby a formy hodnocení a provedou zhodnocení hodnocení ve vlastní výuce a převažující postupy ve výuce v jejich škole.</w:t>
      </w:r>
    </w:p>
    <w:p w:rsidR="00AF143B" w:rsidRDefault="00AF143B" w:rsidP="00AF143B">
      <w:r>
        <w:t>K tomu poslouží lektorem zadané podpůrné otázky a manuál z prezenčního setkání.</w:t>
      </w:r>
    </w:p>
    <w:p w:rsidR="00AF143B" w:rsidRDefault="00AF143B" w:rsidP="00AF143B">
      <w:r>
        <w:lastRenderedPageBreak/>
        <w:t>Lídři jsou v on-line rozděleni do dvojic, dvojice si vybrali sami na konci prezenčního setkání. Mohou se dotázat odborných konzultantů modulu a tutora. Mohou se vyjádřit k jejich odpovědi a také diskutovat s partnerem.</w:t>
      </w:r>
    </w:p>
    <w:p w:rsidR="00AF143B" w:rsidRDefault="00AF143B" w:rsidP="00AF143B">
      <w:r>
        <w:t>Otázky týkající se individuálního rozvoje, které položil lektor této pilotní realizace modulu:</w:t>
      </w:r>
    </w:p>
    <w:p w:rsidR="00AF143B" w:rsidRDefault="00AF143B" w:rsidP="00AF143B">
      <w:pPr>
        <w:rPr>
          <w:b/>
        </w:rPr>
      </w:pPr>
      <w:r>
        <w:rPr>
          <w:b/>
        </w:rPr>
        <w:t>Jak hodnotím já?</w:t>
      </w:r>
    </w:p>
    <w:p w:rsidR="00AF143B" w:rsidRDefault="00AF143B" w:rsidP="00AF143B">
      <w:pPr>
        <w:numPr>
          <w:ilvl w:val="0"/>
          <w:numId w:val="16"/>
        </w:numPr>
        <w:spacing w:after="0"/>
      </w:pPr>
      <w:r>
        <w:t>Které typy hodnocení používáte Vy? (viz manuál str. 15)</w:t>
      </w:r>
    </w:p>
    <w:p w:rsidR="00775204" w:rsidRDefault="00400C0A" w:rsidP="00775204">
      <w:pPr>
        <w:numPr>
          <w:ilvl w:val="0"/>
          <w:numId w:val="16"/>
        </w:numPr>
        <w:spacing w:after="0"/>
      </w:pPr>
      <w:r>
        <w:t>Jakým způsobem s </w:t>
      </w:r>
      <w:proofErr w:type="gramStart"/>
      <w:r>
        <w:t>děti</w:t>
      </w:r>
      <w:proofErr w:type="gramEnd"/>
      <w:r>
        <w:t xml:space="preserve"> / kolegy / rodiče </w:t>
      </w:r>
      <w:r w:rsidR="00775204">
        <w:t>komunikujete?</w:t>
      </w:r>
    </w:p>
    <w:p w:rsidR="00775204" w:rsidRDefault="00775204" w:rsidP="00775204">
      <w:pPr>
        <w:numPr>
          <w:ilvl w:val="0"/>
          <w:numId w:val="16"/>
        </w:numPr>
      </w:pPr>
      <w:r>
        <w:t>Jak vypadá zpětná vazba, kterou poskytujete dítěti? / Jak vypadá zpětná vazba z pozice ředitele, kterou poskytujete učiteli?</w:t>
      </w:r>
    </w:p>
    <w:p w:rsidR="00AF143B" w:rsidRDefault="00AF143B" w:rsidP="00AF143B">
      <w:pPr>
        <w:numPr>
          <w:ilvl w:val="0"/>
          <w:numId w:val="16"/>
        </w:numPr>
        <w:spacing w:after="0"/>
      </w:pPr>
      <w:r>
        <w:t>Které metody a techniky formativního hodnocení využíváte?</w:t>
      </w:r>
    </w:p>
    <w:p w:rsidR="00AF143B" w:rsidRDefault="00AF143B" w:rsidP="00AF143B">
      <w:pPr>
        <w:numPr>
          <w:ilvl w:val="0"/>
          <w:numId w:val="16"/>
        </w:numPr>
        <w:spacing w:after="0"/>
      </w:pPr>
      <w:r>
        <w:t xml:space="preserve">Jaká je </w:t>
      </w:r>
      <w:r w:rsidR="00775204">
        <w:t xml:space="preserve">role dětí </w:t>
      </w:r>
      <w:r>
        <w:t>během hodnocení?</w:t>
      </w:r>
    </w:p>
    <w:p w:rsidR="00AF143B" w:rsidRDefault="00AF143B" w:rsidP="00AF143B">
      <w:pPr>
        <w:numPr>
          <w:ilvl w:val="0"/>
          <w:numId w:val="16"/>
        </w:numPr>
        <w:spacing w:after="0"/>
      </w:pPr>
      <w:r>
        <w:t>Rozvíjíte u</w:t>
      </w:r>
      <w:r w:rsidR="00775204">
        <w:t xml:space="preserve"> dětí sebehodnocení</w:t>
      </w:r>
      <w:r>
        <w:t>? Jakou formou?</w:t>
      </w:r>
    </w:p>
    <w:p w:rsidR="00775204" w:rsidRDefault="00775204" w:rsidP="00AF143B">
      <w:pPr>
        <w:rPr>
          <w:b/>
        </w:rPr>
      </w:pPr>
    </w:p>
    <w:p w:rsidR="00AF143B" w:rsidRDefault="00AF143B" w:rsidP="00AF143B">
      <w:pPr>
        <w:rPr>
          <w:b/>
        </w:rPr>
      </w:pPr>
      <w:r>
        <w:rPr>
          <w:b/>
        </w:rPr>
        <w:t>Jak se hodnotí v naší škole?</w:t>
      </w:r>
    </w:p>
    <w:p w:rsidR="00AF143B" w:rsidRDefault="00AF143B" w:rsidP="00AF143B">
      <w:pPr>
        <w:numPr>
          <w:ilvl w:val="0"/>
          <w:numId w:val="14"/>
        </w:numPr>
        <w:spacing w:after="0"/>
      </w:pPr>
      <w:r>
        <w:t>Máte jako škola společný cíl? Vizi?</w:t>
      </w:r>
    </w:p>
    <w:p w:rsidR="00AF143B" w:rsidRDefault="00AF143B" w:rsidP="00AF143B">
      <w:pPr>
        <w:numPr>
          <w:ilvl w:val="0"/>
          <w:numId w:val="14"/>
        </w:numPr>
        <w:spacing w:after="0"/>
      </w:pPr>
      <w:r>
        <w:t>Které metody formativního hodnocení jsou u vás aplikovány a s jakým úspěchem?</w:t>
      </w:r>
    </w:p>
    <w:p w:rsidR="00AF143B" w:rsidRDefault="00AF143B" w:rsidP="00AF143B">
      <w:pPr>
        <w:numPr>
          <w:ilvl w:val="0"/>
          <w:numId w:val="14"/>
        </w:numPr>
        <w:spacing w:after="0"/>
      </w:pPr>
      <w:r>
        <w:t>Které postupy formativního hodnocení jsou ve vaší škole doporučeny?</w:t>
      </w:r>
    </w:p>
    <w:p w:rsidR="00AF143B" w:rsidRDefault="00AF143B" w:rsidP="00AF143B">
      <w:pPr>
        <w:numPr>
          <w:ilvl w:val="0"/>
          <w:numId w:val="14"/>
        </w:numPr>
      </w:pPr>
      <w:r>
        <w:t>Odhadněte, jaká část pedagogického sboru používá metody formativního hodnocení?</w:t>
      </w:r>
    </w:p>
    <w:p w:rsidR="00AF143B" w:rsidRDefault="00AF143B" w:rsidP="00AF143B">
      <w:pPr>
        <w:rPr>
          <w:b/>
        </w:rPr>
      </w:pPr>
      <w:r>
        <w:rPr>
          <w:b/>
        </w:rPr>
        <w:t>Oslovení doprovodným e-mailem</w:t>
      </w:r>
    </w:p>
    <w:p w:rsidR="00AF143B" w:rsidRDefault="00AF143B" w:rsidP="00AF143B">
      <w:pPr>
        <w:rPr>
          <w:i/>
        </w:rPr>
      </w:pPr>
      <w:r>
        <w:rPr>
          <w:i/>
        </w:rPr>
        <w:t>Milí lídři,</w:t>
      </w:r>
    </w:p>
    <w:p w:rsidR="00AF143B" w:rsidRDefault="00AF143B" w:rsidP="00AF143B">
      <w:pPr>
        <w:rPr>
          <w:i/>
        </w:rPr>
      </w:pPr>
      <w:r>
        <w:rPr>
          <w:i/>
        </w:rPr>
        <w:t>vítejte v on-line části kurzu "Zavádění formativního hodnocení ve škole”.</w:t>
      </w:r>
    </w:p>
    <w:p w:rsidR="00AF143B" w:rsidRDefault="00AF143B" w:rsidP="00AF143B">
      <w:pPr>
        <w:rPr>
          <w:i/>
        </w:rPr>
      </w:pPr>
      <w:r>
        <w:rPr>
          <w:i/>
        </w:rPr>
        <w:t xml:space="preserve">Než se vydáte na cestu rozvoje formativního hodnocení u Vás ve škole, je potřeba vědět, kde se právě Vy a Vaše škola nacházíte, tedy z čeho budete vycházet a na čem můžete budovat Vaši cestu. Tímto prvním úkolem tak plníme první z pilířů formativního hodnocení, tedy KDE se právě nacházím (KAM směřuji a JAK se tam </w:t>
      </w:r>
      <w:proofErr w:type="gramStart"/>
      <w:r>
        <w:rPr>
          <w:i/>
        </w:rPr>
        <w:t>dostanu budou</w:t>
      </w:r>
      <w:proofErr w:type="gramEnd"/>
      <w:r>
        <w:rPr>
          <w:i/>
        </w:rPr>
        <w:t xml:space="preserve"> následovat v dalších úkolech). Tento první úkol zároveň slouží především pro Vás, abyste si dobře zmapovali, popsali a zformulovali aktuální stav, a tím mohli následně zacílit další kroky na své cestě zavádění formativního hodnocení.</w:t>
      </w:r>
    </w:p>
    <w:p w:rsidR="00AF143B" w:rsidRDefault="00AF143B" w:rsidP="00AF143B">
      <w:pPr>
        <w:rPr>
          <w:i/>
        </w:rPr>
      </w:pPr>
      <w:r>
        <w:rPr>
          <w:i/>
        </w:rPr>
        <w:t>Do pole níže popište, jak vypadá vaše hodnocení a hodnocení na vaší škole v současnosti.</w:t>
      </w:r>
    </w:p>
    <w:p w:rsidR="00AF143B" w:rsidRDefault="00AF143B" w:rsidP="00AF143B">
      <w:pPr>
        <w:rPr>
          <w:i/>
        </w:rPr>
      </w:pPr>
      <w:r>
        <w:rPr>
          <w:i/>
        </w:rPr>
        <w:t>Těšíme se na vaše odpovědi, na které budeme společně navazovat.</w:t>
      </w:r>
    </w:p>
    <w:p w:rsidR="00AF143B" w:rsidRDefault="00AF143B" w:rsidP="00AF143B">
      <w:pPr>
        <w:rPr>
          <w:i/>
        </w:rPr>
      </w:pPr>
      <w:r>
        <w:rPr>
          <w:i/>
        </w:rPr>
        <w:t>Tým FH</w:t>
      </w:r>
    </w:p>
    <w:p w:rsidR="00AF143B" w:rsidRDefault="00AF143B" w:rsidP="00AF143B">
      <w:pPr>
        <w:rPr>
          <w:b/>
        </w:rPr>
      </w:pPr>
    </w:p>
    <w:p w:rsidR="00AF143B" w:rsidRDefault="00AF143B" w:rsidP="00AF143B">
      <w:pPr>
        <w:rPr>
          <w:b/>
        </w:rPr>
      </w:pPr>
      <w:r>
        <w:rPr>
          <w:b/>
        </w:rPr>
        <w:t>Metodické poznámky:</w:t>
      </w:r>
    </w:p>
    <w:p w:rsidR="00AF143B" w:rsidRDefault="00AF143B" w:rsidP="00AF143B">
      <w:r>
        <w:t xml:space="preserve">Odpovědi budou široké; lektor by měl důsledně sledovat dění, povzbuzovat i k případnému doplnění, protože toto praktické opakování. </w:t>
      </w:r>
      <w:proofErr w:type="gramStart"/>
      <w:r>
        <w:t>je</w:t>
      </w:r>
      <w:proofErr w:type="gramEnd"/>
      <w:r>
        <w:t>-li provedeno důsledně a poctivě fixuje principy, metody a techniky FH v mysli lídra. Teprve následně je vyzveme ke kreativnějším postupům.</w:t>
      </w:r>
    </w:p>
    <w:p w:rsidR="00AF143B" w:rsidRDefault="00AF143B" w:rsidP="00AF143B">
      <w:r>
        <w:t xml:space="preserve">Je dobré připomenout také manuál účastníky a vytvořené kartičky; to je důležité opora lídra v praxi. Vedle tutorské podpory ta hlavní. Ostatní podpůrné opory jsou zde nabízeny vždy jako ROZŠÍŘENÍ </w:t>
      </w:r>
      <w:proofErr w:type="gramStart"/>
      <w:r>
        <w:t>NABÍDKY</w:t>
      </w:r>
      <w:proofErr w:type="gramEnd"/>
      <w:r>
        <w:t xml:space="preserve">  a nebo </w:t>
      </w:r>
      <w:proofErr w:type="gramStart"/>
      <w:r>
        <w:t>jako</w:t>
      </w:r>
      <w:proofErr w:type="gramEnd"/>
      <w:r>
        <w:t xml:space="preserve"> reakce na konkrétní požadavky a potřeby účastníků.</w:t>
      </w:r>
    </w:p>
    <w:p w:rsidR="00AF143B" w:rsidRDefault="00AF143B" w:rsidP="00AF143B">
      <w:pPr>
        <w:rPr>
          <w:b/>
        </w:rPr>
      </w:pPr>
    </w:p>
    <w:p w:rsidR="00FB0A28" w:rsidRDefault="00AF143B" w:rsidP="00AF143B">
      <w:pPr>
        <w:rPr>
          <w:b/>
        </w:rPr>
      </w:pPr>
      <w:proofErr w:type="gramStart"/>
      <w:r>
        <w:rPr>
          <w:b/>
        </w:rPr>
        <w:t xml:space="preserve">3.7.3     </w:t>
      </w:r>
      <w:r w:rsidR="00FB0A28">
        <w:rPr>
          <w:b/>
        </w:rPr>
        <w:t>2</w:t>
      </w:r>
      <w:proofErr w:type="gramEnd"/>
      <w:r w:rsidR="00FB0A28">
        <w:rPr>
          <w:b/>
        </w:rPr>
        <w:t>. úkol online podpory – 2 hodiny</w:t>
      </w:r>
    </w:p>
    <w:p w:rsidR="00AF143B" w:rsidRDefault="00AF143B" w:rsidP="00AF143B">
      <w:pPr>
        <w:rPr>
          <w:u w:val="single"/>
        </w:rPr>
      </w:pPr>
      <w:r>
        <w:rPr>
          <w:u w:val="single"/>
        </w:rPr>
        <w:t>Forma a bližší popis realizace</w:t>
      </w:r>
    </w:p>
    <w:p w:rsidR="00AF143B" w:rsidRDefault="00AF143B" w:rsidP="00AF143B">
      <w:r>
        <w:t xml:space="preserve">On-line </w:t>
      </w:r>
      <w:proofErr w:type="spellStart"/>
      <w:r>
        <w:t>tutorovaný</w:t>
      </w:r>
      <w:proofErr w:type="spellEnd"/>
      <w:r>
        <w:t xml:space="preserve"> program provázení implementace změnového plánu do škol.</w:t>
      </w:r>
    </w:p>
    <w:p w:rsidR="00AF143B" w:rsidRDefault="00AF143B" w:rsidP="00AF143B">
      <w:pPr>
        <w:rPr>
          <w:u w:val="single"/>
        </w:rPr>
      </w:pPr>
      <w:r>
        <w:rPr>
          <w:u w:val="single"/>
        </w:rPr>
        <w:t>Metody</w:t>
      </w:r>
    </w:p>
    <w:p w:rsidR="00AF143B" w:rsidRDefault="00AF143B" w:rsidP="00AF143B">
      <w:r>
        <w:t>Individuální odpovědi účastníků on-line vzdělávání, čtení textů a sdílení, diskuse o zkušenostech.</w:t>
      </w:r>
    </w:p>
    <w:p w:rsidR="00AF143B" w:rsidRDefault="00AF143B" w:rsidP="00AF143B">
      <w:pPr>
        <w:rPr>
          <w:u w:val="single"/>
        </w:rPr>
      </w:pPr>
      <w:r>
        <w:rPr>
          <w:u w:val="single"/>
        </w:rPr>
        <w:t>Pomůcky</w:t>
      </w:r>
    </w:p>
    <w:p w:rsidR="00AF143B" w:rsidRDefault="00AF143B" w:rsidP="00AF143B">
      <w:pPr>
        <w:numPr>
          <w:ilvl w:val="0"/>
          <w:numId w:val="7"/>
        </w:numPr>
        <w:spacing w:after="0"/>
      </w:pPr>
      <w:r>
        <w:t>Prezentace</w:t>
      </w:r>
    </w:p>
    <w:p w:rsidR="00AF143B" w:rsidRDefault="00AF143B" w:rsidP="00AF143B">
      <w:pPr>
        <w:numPr>
          <w:ilvl w:val="0"/>
          <w:numId w:val="7"/>
        </w:numPr>
        <w:spacing w:after="0"/>
      </w:pPr>
      <w:r>
        <w:t>Manuál</w:t>
      </w:r>
    </w:p>
    <w:p w:rsidR="00AF143B" w:rsidRDefault="00AF143B" w:rsidP="00AF143B">
      <w:pPr>
        <w:numPr>
          <w:ilvl w:val="0"/>
          <w:numId w:val="7"/>
        </w:numPr>
        <w:spacing w:after="0"/>
      </w:pPr>
      <w:r>
        <w:t>Karty, které si lektor vyrobí k prezentaci základní pojmové (</w:t>
      </w:r>
      <w:proofErr w:type="spellStart"/>
      <w:r>
        <w:t>konceptové</w:t>
      </w:r>
      <w:proofErr w:type="spellEnd"/>
      <w:r>
        <w:t xml:space="preserve">) struktury FH a k procvičování aplikací </w:t>
      </w:r>
    </w:p>
    <w:p w:rsidR="00AF143B" w:rsidRDefault="00AF143B" w:rsidP="00AF143B">
      <w:pPr>
        <w:numPr>
          <w:ilvl w:val="0"/>
          <w:numId w:val="7"/>
        </w:numPr>
      </w:pPr>
      <w:r>
        <w:t>On-line prostřední CMS</w:t>
      </w:r>
    </w:p>
    <w:p w:rsidR="00FB0A28" w:rsidRDefault="00FB0A28" w:rsidP="00AF143B">
      <w:pPr>
        <w:numPr>
          <w:ilvl w:val="0"/>
          <w:numId w:val="7"/>
        </w:numPr>
      </w:pPr>
      <w:r>
        <w:t>Distanční texty</w:t>
      </w:r>
    </w:p>
    <w:p w:rsidR="00AF143B" w:rsidRDefault="00AF143B" w:rsidP="00AF143B">
      <w:pPr>
        <w:rPr>
          <w:u w:val="single"/>
        </w:rPr>
      </w:pPr>
      <w:r>
        <w:rPr>
          <w:u w:val="single"/>
        </w:rPr>
        <w:t>Podrobně rozpracovaný obsah</w:t>
      </w:r>
    </w:p>
    <w:p w:rsidR="00AF143B" w:rsidRDefault="00AF143B" w:rsidP="00AF143B">
      <w:pPr>
        <w:rPr>
          <w:b/>
        </w:rPr>
      </w:pPr>
      <w:r>
        <w:rPr>
          <w:b/>
        </w:rPr>
        <w:t>Rozvojový plán</w:t>
      </w:r>
    </w:p>
    <w:p w:rsidR="00AF143B" w:rsidRDefault="00AF143B" w:rsidP="00AF143B">
      <w:r>
        <w:t xml:space="preserve">Během dvouhodinového bloku on-line </w:t>
      </w:r>
      <w:proofErr w:type="spellStart"/>
      <w:r>
        <w:t>tutorovaného</w:t>
      </w:r>
      <w:proofErr w:type="spellEnd"/>
      <w:r>
        <w:t xml:space="preserve"> vzdělávání se účastníci vrátí závěru prezen</w:t>
      </w:r>
      <w:r w:rsidR="00400C0A">
        <w:t>čního setkání na úvod modulu. T</w:t>
      </w:r>
      <w:r>
        <w:t>am si na místě zpracovali základ rozvojového plánu a měli za úkol během 4 týdnů iniciovat procesy: co budeme měnit, s kým a v jakém termínu. V tuto chvíli dostali za úkol plá</w:t>
      </w:r>
      <w:r w:rsidR="00400C0A">
        <w:t>n</w:t>
      </w:r>
      <w:r>
        <w:t xml:space="preserve"> doplnit a reagovat také na již nabyté zkušenosti a poznatky, příležitosti a překážky zavádění FH do výuky.</w:t>
      </w:r>
    </w:p>
    <w:p w:rsidR="00AF143B" w:rsidRDefault="00AF143B" w:rsidP="00AF143B">
      <w:r>
        <w:t>Lektor připomněl nejdůležitější oblasti, kterými se mají školní týmy zabývat:</w:t>
      </w:r>
    </w:p>
    <w:p w:rsidR="00AF143B" w:rsidRDefault="00AF143B" w:rsidP="00AF143B">
      <w:pPr>
        <w:numPr>
          <w:ilvl w:val="0"/>
          <w:numId w:val="18"/>
        </w:numPr>
        <w:spacing w:after="0"/>
      </w:pPr>
      <w:r>
        <w:t>Komunikace ve formativním hodnocení</w:t>
      </w:r>
    </w:p>
    <w:p w:rsidR="00AF143B" w:rsidRDefault="00AF143B" w:rsidP="00AF143B">
      <w:pPr>
        <w:numPr>
          <w:ilvl w:val="0"/>
          <w:numId w:val="18"/>
        </w:numPr>
        <w:spacing w:after="0"/>
      </w:pPr>
      <w:r>
        <w:t>Kritéria hodnocení</w:t>
      </w:r>
    </w:p>
    <w:p w:rsidR="00AF143B" w:rsidRDefault="00400C0A" w:rsidP="00AF143B">
      <w:pPr>
        <w:numPr>
          <w:ilvl w:val="0"/>
          <w:numId w:val="18"/>
        </w:numPr>
        <w:spacing w:after="0"/>
      </w:pPr>
      <w:r>
        <w:t>Sebehodnocení dětí</w:t>
      </w:r>
    </w:p>
    <w:p w:rsidR="00400C0A" w:rsidRDefault="00400C0A" w:rsidP="00AF143B">
      <w:pPr>
        <w:numPr>
          <w:ilvl w:val="0"/>
          <w:numId w:val="18"/>
        </w:numPr>
        <w:spacing w:after="0"/>
      </w:pPr>
      <w:r>
        <w:t>Portfolia dětí</w:t>
      </w:r>
    </w:p>
    <w:p w:rsidR="00400C0A" w:rsidRDefault="00400C0A" w:rsidP="00400C0A">
      <w:pPr>
        <w:spacing w:after="0"/>
        <w:ind w:left="720"/>
      </w:pPr>
    </w:p>
    <w:p w:rsidR="00AF143B" w:rsidRDefault="00AF143B" w:rsidP="00AF143B">
      <w:r>
        <w:t>Lídři jsou v on-line rozděleni do dvojic, dvojice spolupracují a také jsou podporovány tutorem.</w:t>
      </w:r>
    </w:p>
    <w:p w:rsidR="00AF143B" w:rsidRDefault="00AF143B" w:rsidP="00AF143B">
      <w:r>
        <w:t>Jeho některé podpůrné otázky: pro individuální plánování:</w:t>
      </w:r>
    </w:p>
    <w:p w:rsidR="00AF143B" w:rsidRDefault="00AF143B" w:rsidP="00AF143B">
      <w:pPr>
        <w:numPr>
          <w:ilvl w:val="0"/>
          <w:numId w:val="19"/>
        </w:numPr>
        <w:spacing w:after="0"/>
      </w:pPr>
      <w:r>
        <w:t>Kde se nacházím (ve vztahu k FH)</w:t>
      </w:r>
    </w:p>
    <w:p w:rsidR="00AF143B" w:rsidRDefault="00AF143B" w:rsidP="00AF143B">
      <w:pPr>
        <w:numPr>
          <w:ilvl w:val="0"/>
          <w:numId w:val="19"/>
        </w:numPr>
        <w:spacing w:after="0"/>
      </w:pPr>
      <w:r>
        <w:t>Co je mým cílem</w:t>
      </w:r>
    </w:p>
    <w:p w:rsidR="00AF143B" w:rsidRDefault="00AF143B" w:rsidP="00AF143B">
      <w:pPr>
        <w:numPr>
          <w:ilvl w:val="0"/>
          <w:numId w:val="19"/>
        </w:numPr>
        <w:spacing w:after="0"/>
      </w:pPr>
      <w:r>
        <w:t>Jaké kroky mě dovedou k cíli</w:t>
      </w:r>
    </w:p>
    <w:p w:rsidR="00AF143B" w:rsidRDefault="00AF143B" w:rsidP="00AF143B">
      <w:pPr>
        <w:numPr>
          <w:ilvl w:val="0"/>
          <w:numId w:val="19"/>
        </w:numPr>
        <w:spacing w:after="0"/>
      </w:pPr>
      <w:r>
        <w:t>Metoda formativního hodnocení, kterou se chystám zavádět</w:t>
      </w:r>
    </w:p>
    <w:p w:rsidR="00AF143B" w:rsidRDefault="00AF143B" w:rsidP="00AF143B">
      <w:pPr>
        <w:numPr>
          <w:ilvl w:val="0"/>
          <w:numId w:val="19"/>
        </w:numPr>
        <w:spacing w:after="0"/>
      </w:pPr>
      <w:r>
        <w:t>V jakém předmětu a v jaké třídě ji budu zavádět</w:t>
      </w:r>
    </w:p>
    <w:p w:rsidR="00AF143B" w:rsidRDefault="00AF143B" w:rsidP="00AF143B">
      <w:pPr>
        <w:numPr>
          <w:ilvl w:val="0"/>
          <w:numId w:val="19"/>
        </w:numPr>
        <w:spacing w:after="0"/>
      </w:pPr>
      <w:r>
        <w:t>Jaké výsledky doufám, že přinese</w:t>
      </w:r>
    </w:p>
    <w:p w:rsidR="00AF143B" w:rsidRDefault="00AF143B" w:rsidP="00AF143B">
      <w:pPr>
        <w:numPr>
          <w:ilvl w:val="0"/>
          <w:numId w:val="19"/>
        </w:numPr>
      </w:pPr>
      <w:r>
        <w:t>Jak poznám, že je účinná</w:t>
      </w:r>
    </w:p>
    <w:p w:rsidR="00AF143B" w:rsidRDefault="00AF143B" w:rsidP="00AF143B">
      <w:r>
        <w:t>a pro plánování změny ve škole:</w:t>
      </w:r>
    </w:p>
    <w:p w:rsidR="00AF143B" w:rsidRDefault="00AF143B" w:rsidP="00AF143B">
      <w:pPr>
        <w:numPr>
          <w:ilvl w:val="0"/>
          <w:numId w:val="15"/>
        </w:numPr>
        <w:spacing w:after="0"/>
      </w:pPr>
      <w:r>
        <w:t>CO - co chcete zavést, na čem budete pracovat</w:t>
      </w:r>
    </w:p>
    <w:p w:rsidR="00AF143B" w:rsidRDefault="00AF143B" w:rsidP="00AF143B">
      <w:pPr>
        <w:numPr>
          <w:ilvl w:val="0"/>
          <w:numId w:val="15"/>
        </w:numPr>
        <w:spacing w:after="0"/>
      </w:pPr>
      <w:r>
        <w:t xml:space="preserve">PROČ - </w:t>
      </w:r>
      <w:r w:rsidR="00400C0A">
        <w:t>co to přinese Vám, kolegům, dětem</w:t>
      </w:r>
      <w:r>
        <w:t>, rodičům</w:t>
      </w:r>
    </w:p>
    <w:p w:rsidR="00AF143B" w:rsidRDefault="00AF143B" w:rsidP="00AF143B">
      <w:pPr>
        <w:numPr>
          <w:ilvl w:val="0"/>
          <w:numId w:val="15"/>
        </w:numPr>
        <w:spacing w:after="0"/>
      </w:pPr>
      <w:r>
        <w:lastRenderedPageBreak/>
        <w:t>JAK - jakým způsobem budete danou změnu zavádět; jak budete své kolegy motivovat a odporovat; jak často a jakým způsobem budete reflektovat, jak se jim/Vám daří vybrané metody, techniky a nástroje zavádět</w:t>
      </w:r>
    </w:p>
    <w:p w:rsidR="00AF143B" w:rsidRDefault="00AF143B" w:rsidP="00AF143B">
      <w:pPr>
        <w:numPr>
          <w:ilvl w:val="0"/>
          <w:numId w:val="15"/>
        </w:numPr>
        <w:spacing w:after="0"/>
      </w:pPr>
      <w:r>
        <w:t>VÝSLEDEK - jak konkrétně bude vypadat výsledek pro Vás, pro Vaši školu</w:t>
      </w:r>
    </w:p>
    <w:p w:rsidR="00AF143B" w:rsidRDefault="00AF143B" w:rsidP="00AF143B">
      <w:pPr>
        <w:numPr>
          <w:ilvl w:val="0"/>
          <w:numId w:val="15"/>
        </w:numPr>
        <w:spacing w:after="0"/>
      </w:pPr>
      <w:r>
        <w:t>KDY - jak bude vypadat Váš první krok a kdy ho uskutečníte + konečný termín dosažení výsledku</w:t>
      </w:r>
    </w:p>
    <w:p w:rsidR="00AF143B" w:rsidRDefault="00AF143B" w:rsidP="00AF143B">
      <w:pPr>
        <w:numPr>
          <w:ilvl w:val="0"/>
          <w:numId w:val="15"/>
        </w:numPr>
      </w:pPr>
      <w:r>
        <w:t>S KÝM - na koho budete delegovat, jakou zodpovědnost, koho zapojíte do spolupráce a proč</w:t>
      </w:r>
    </w:p>
    <w:p w:rsidR="00AF143B" w:rsidRDefault="00AF143B" w:rsidP="00AF143B">
      <w:r>
        <w:t>Vedle textu účastnického manuálu se účastníci mohou zabývat také řadou vybraných podpůrných textů a diskutovat o nich a jejich potenciálu při zavádění FH.</w:t>
      </w:r>
    </w:p>
    <w:p w:rsidR="00AF143B" w:rsidRDefault="00AF143B" w:rsidP="00AF143B">
      <w:r>
        <w:t>Zde jej jejich výčet s odkazy na konkrétní umístění textů:</w:t>
      </w:r>
    </w:p>
    <w:p w:rsidR="00AF143B" w:rsidRDefault="00AF143B" w:rsidP="00AF143B">
      <w:pPr>
        <w:pBdr>
          <w:top w:val="nil"/>
          <w:left w:val="nil"/>
          <w:bottom w:val="nil"/>
          <w:right w:val="nil"/>
          <w:between w:val="nil"/>
        </w:pBdr>
        <w:spacing w:after="80" w:line="384" w:lineRule="auto"/>
        <w:rPr>
          <w:rFonts w:ascii="Roboto" w:eastAsia="Roboto" w:hAnsi="Roboto" w:cs="Roboto"/>
          <w:color w:val="222222"/>
          <w:sz w:val="30"/>
          <w:szCs w:val="30"/>
        </w:rPr>
      </w:pPr>
      <w:bookmarkStart w:id="7" w:name="_heading=h.1je6oxcm6ysc" w:colFirst="0" w:colLast="0"/>
      <w:bookmarkEnd w:id="7"/>
      <w:r>
        <w:rPr>
          <w:rFonts w:ascii="Roboto" w:eastAsia="Roboto" w:hAnsi="Roboto" w:cs="Roboto"/>
          <w:color w:val="222222"/>
          <w:sz w:val="30"/>
          <w:szCs w:val="30"/>
        </w:rPr>
        <w:t>Materiály k distanční podpoře zavádění plánu rozvoje školy ve FH</w:t>
      </w:r>
    </w:p>
    <w:sdt>
      <w:sdtPr>
        <w:tag w:val="goog_rdk_92"/>
        <w:id w:val="1563357980"/>
      </w:sdtPr>
      <w:sdtContent>
        <w:p w:rsidR="00400C0A" w:rsidRDefault="00400C0A" w:rsidP="00400C0A">
          <w:pPr>
            <w:numPr>
              <w:ilvl w:val="0"/>
              <w:numId w:val="22"/>
            </w:numPr>
            <w:spacing w:after="0"/>
          </w:pPr>
          <w:sdt>
            <w:sdtPr>
              <w:tag w:val="goog_rdk_91"/>
              <w:id w:val="-445617433"/>
            </w:sdtPr>
            <w:sdtContent>
              <w:r>
                <w:t>Práce s cíli a “kritérii”, pravidly v mateřské škole</w:t>
              </w:r>
            </w:sdtContent>
          </w:sdt>
        </w:p>
      </w:sdtContent>
    </w:sdt>
    <w:sdt>
      <w:sdtPr>
        <w:tag w:val="goog_rdk_94"/>
        <w:id w:val="2032450723"/>
      </w:sdtPr>
      <w:sdtContent>
        <w:p w:rsidR="00400C0A" w:rsidRDefault="00400C0A" w:rsidP="00400C0A">
          <w:pPr>
            <w:numPr>
              <w:ilvl w:val="0"/>
              <w:numId w:val="22"/>
            </w:numPr>
            <w:spacing w:after="0"/>
          </w:pPr>
          <w:sdt>
            <w:sdtPr>
              <w:tag w:val="goog_rdk_93"/>
              <w:id w:val="236055800"/>
            </w:sdtPr>
            <w:sdtContent>
              <w:r>
                <w:t>Zavádění sebehodnocení v mateřské škole</w:t>
              </w:r>
            </w:sdtContent>
          </w:sdt>
        </w:p>
      </w:sdtContent>
    </w:sdt>
    <w:sdt>
      <w:sdtPr>
        <w:tag w:val="goog_rdk_96"/>
        <w:id w:val="1605389443"/>
      </w:sdtPr>
      <w:sdtContent>
        <w:p w:rsidR="00AF143B" w:rsidRDefault="00400C0A" w:rsidP="00400C0A">
          <w:pPr>
            <w:pStyle w:val="Odstavecseseznamem"/>
            <w:numPr>
              <w:ilvl w:val="0"/>
              <w:numId w:val="22"/>
            </w:numPr>
          </w:pPr>
          <w:sdt>
            <w:sdtPr>
              <w:tag w:val="goog_rdk_95"/>
              <w:id w:val="-1605265573"/>
            </w:sdtPr>
            <w:sdtContent>
              <w:r>
                <w:t xml:space="preserve">Práce s portfoliem dětí, nástrojem PREDICT a </w:t>
              </w:r>
              <w:proofErr w:type="spellStart"/>
              <w:r>
                <w:t>learning</w:t>
              </w:r>
              <w:proofErr w:type="spellEnd"/>
              <w:r>
                <w:t xml:space="preserve"> </w:t>
              </w:r>
              <w:proofErr w:type="spellStart"/>
              <w:r>
                <w:t>stories</w:t>
              </w:r>
              <w:proofErr w:type="spellEnd"/>
              <w:r>
                <w:t xml:space="preserve"> </w:t>
              </w:r>
            </w:sdtContent>
          </w:sdt>
        </w:p>
      </w:sdtContent>
    </w:sdt>
    <w:p w:rsidR="00AF143B" w:rsidRDefault="00AF143B" w:rsidP="00AF143B">
      <w:pPr>
        <w:rPr>
          <w:b/>
        </w:rPr>
      </w:pPr>
      <w:r>
        <w:rPr>
          <w:b/>
        </w:rPr>
        <w:t>Ukázka možného doprovodného dopisu:</w:t>
      </w:r>
    </w:p>
    <w:p w:rsidR="00AF143B" w:rsidRDefault="00AF143B" w:rsidP="00AF143B">
      <w:pPr>
        <w:rPr>
          <w:i/>
        </w:rPr>
      </w:pPr>
      <w:r>
        <w:rPr>
          <w:i/>
        </w:rPr>
        <w:t>Milí lídři,</w:t>
      </w:r>
    </w:p>
    <w:p w:rsidR="00AF143B" w:rsidRDefault="00AF143B" w:rsidP="00AF143B">
      <w:pPr>
        <w:rPr>
          <w:i/>
        </w:rPr>
      </w:pPr>
      <w:r>
        <w:rPr>
          <w:i/>
        </w:rPr>
        <w:t xml:space="preserve">čeká Vás druhý úkol. Zatímco v prvním jste se zamýšleli nad tématy, kterým se budete dále věnovat (první úkol je stále dostupný v systému pro ty, kteří zatím neměli čas jej vyplnit), nyní budete mít za úkol vytvořit si tzv. </w:t>
      </w:r>
      <w:proofErr w:type="spellStart"/>
      <w:r>
        <w:rPr>
          <w:i/>
        </w:rPr>
        <w:t>Development</w:t>
      </w:r>
      <w:proofErr w:type="spellEnd"/>
      <w:r>
        <w:rPr>
          <w:i/>
        </w:rPr>
        <w:t xml:space="preserve"> </w:t>
      </w:r>
      <w:proofErr w:type="spellStart"/>
      <w:r>
        <w:rPr>
          <w:i/>
        </w:rPr>
        <w:t>Plan</w:t>
      </w:r>
      <w:proofErr w:type="spellEnd"/>
      <w:r>
        <w:rPr>
          <w:i/>
        </w:rPr>
        <w:t>, tedy plán zavádění změn, jak jsme o něm mluvili již na prezenčním setkání.</w:t>
      </w:r>
    </w:p>
    <w:p w:rsidR="00AF143B" w:rsidRDefault="00AF143B" w:rsidP="00AF143B">
      <w:pPr>
        <w:rPr>
          <w:i/>
        </w:rPr>
      </w:pPr>
      <w:r>
        <w:rPr>
          <w:i/>
        </w:rPr>
        <w:t>Tento rozvojový plán Vás bude provázet celým procesem zavádění změn. Budete se k němu moci vracet, pro sebe ho upravovat, měnit, aktualizovat. Tento plán budete v následujících krocích také realizovat a reflektovat a následně i prezentovat účinky zavedení vybraných postupů formativního hodnocení na druhém prezenčním setkání, které nás čeká 23. 4. 2020 - zde bude Vaším úkolem provést nás Vaší cestou zavádění formativního hodnocení včet</w:t>
      </w:r>
      <w:r w:rsidR="00400C0A">
        <w:rPr>
          <w:i/>
        </w:rPr>
        <w:t>ně jeho účinků na děti</w:t>
      </w:r>
      <w:r>
        <w:rPr>
          <w:i/>
        </w:rPr>
        <w:t xml:space="preserve"> a kolegy. Prosíme Vás tedy o uchovávání v</w:t>
      </w:r>
      <w:r w:rsidR="00400C0A">
        <w:rPr>
          <w:i/>
        </w:rPr>
        <w:t>eškerých materiálů (Vašich, dětí</w:t>
      </w:r>
      <w:r>
        <w:rPr>
          <w:i/>
        </w:rPr>
        <w:t>, kolegů), kterými byste doložili účinky Vašich postupů. Pokud budete plnit průběžně úkoly v online systému, budete připraveni na prezenční setkání a nebudete muset nic dalšího vytvářet.</w:t>
      </w:r>
    </w:p>
    <w:p w:rsidR="00AF143B" w:rsidRDefault="00AF143B" w:rsidP="00AF143B">
      <w:pPr>
        <w:rPr>
          <w:i/>
        </w:rPr>
      </w:pPr>
      <w:r>
        <w:rPr>
          <w:i/>
        </w:rPr>
        <w:t>Aby pro Vás bylo rozhodování a tvoření plánu snazší, dáváme Vám k dispozici texty ke čtyřem hlavním oblastem. Texty berte jako příležitost zjistit další a doplňující informace k oblastem, které Vás v rámci formativního hodnocení zajímají.</w:t>
      </w:r>
    </w:p>
    <w:sdt>
      <w:sdtPr>
        <w:tag w:val="goog_rdk_92"/>
        <w:id w:val="1360311795"/>
      </w:sdtPr>
      <w:sdtContent>
        <w:p w:rsidR="00400C0A" w:rsidRDefault="00400C0A" w:rsidP="00400C0A">
          <w:pPr>
            <w:numPr>
              <w:ilvl w:val="0"/>
              <w:numId w:val="22"/>
            </w:numPr>
            <w:spacing w:after="0"/>
          </w:pPr>
          <w:sdt>
            <w:sdtPr>
              <w:tag w:val="goog_rdk_91"/>
              <w:id w:val="-1965032829"/>
            </w:sdtPr>
            <w:sdtContent>
              <w:r>
                <w:t>Práce s cíli a “kritérii”, pravidly v mateřské škole</w:t>
              </w:r>
            </w:sdtContent>
          </w:sdt>
        </w:p>
      </w:sdtContent>
    </w:sdt>
    <w:sdt>
      <w:sdtPr>
        <w:tag w:val="goog_rdk_94"/>
        <w:id w:val="-1337993909"/>
      </w:sdtPr>
      <w:sdtContent>
        <w:p w:rsidR="00400C0A" w:rsidRDefault="00400C0A" w:rsidP="00400C0A">
          <w:pPr>
            <w:numPr>
              <w:ilvl w:val="0"/>
              <w:numId w:val="22"/>
            </w:numPr>
            <w:spacing w:after="0"/>
          </w:pPr>
          <w:sdt>
            <w:sdtPr>
              <w:tag w:val="goog_rdk_93"/>
              <w:id w:val="-105959848"/>
            </w:sdtPr>
            <w:sdtContent>
              <w:r>
                <w:t>Zavádění sebehodnocení v mateřské škole</w:t>
              </w:r>
            </w:sdtContent>
          </w:sdt>
        </w:p>
      </w:sdtContent>
    </w:sdt>
    <w:sdt>
      <w:sdtPr>
        <w:tag w:val="goog_rdk_96"/>
        <w:id w:val="1177618139"/>
      </w:sdtPr>
      <w:sdtContent>
        <w:p w:rsidR="00400C0A" w:rsidRDefault="00400C0A" w:rsidP="00400C0A">
          <w:pPr>
            <w:pStyle w:val="Odstavecseseznamem"/>
            <w:numPr>
              <w:ilvl w:val="0"/>
              <w:numId w:val="22"/>
            </w:numPr>
          </w:pPr>
          <w:sdt>
            <w:sdtPr>
              <w:tag w:val="goog_rdk_95"/>
              <w:id w:val="1431470565"/>
            </w:sdtPr>
            <w:sdtContent>
              <w:r>
                <w:t xml:space="preserve">Práce s portfoliem dětí, nástrojem PREDICT a </w:t>
              </w:r>
              <w:proofErr w:type="spellStart"/>
              <w:r>
                <w:t>learning</w:t>
              </w:r>
              <w:proofErr w:type="spellEnd"/>
              <w:r>
                <w:t xml:space="preserve"> </w:t>
              </w:r>
              <w:proofErr w:type="spellStart"/>
              <w:r>
                <w:t>stories</w:t>
              </w:r>
              <w:proofErr w:type="spellEnd"/>
              <w:r>
                <w:t xml:space="preserve"> </w:t>
              </w:r>
            </w:sdtContent>
          </w:sdt>
        </w:p>
      </w:sdtContent>
    </w:sdt>
    <w:p w:rsidR="00AF143B" w:rsidRDefault="00AF143B" w:rsidP="00AF143B">
      <w:pPr>
        <w:rPr>
          <w:i/>
        </w:rPr>
      </w:pPr>
      <w:r>
        <w:rPr>
          <w:i/>
        </w:rPr>
        <w:t>Víme také, že jsou mezi Vámi dvě skupiny – někteří z Vás budete mít za cíl zavádět prvky formativního hodnocení do svých hodin, jiní z Vás se zase budete podílet na zavádění formativního hodnocení do celé školy. Připravili jsme pro Vás proto dvě varianty rozvojového plánu.</w:t>
      </w:r>
    </w:p>
    <w:p w:rsidR="00AF143B" w:rsidRDefault="00AF143B" w:rsidP="00AF143B">
      <w:pPr>
        <w:rPr>
          <w:i/>
        </w:rPr>
      </w:pPr>
      <w:r>
        <w:rPr>
          <w:i/>
        </w:rPr>
        <w:t>Váš úkol – podle potřeby si prostudujte studijní materiály, manuál i karty. Následně vyplňte rozvojový plán (variantu 1, nebo 2).</w:t>
      </w:r>
    </w:p>
    <w:p w:rsidR="00AF143B" w:rsidRDefault="00AF143B" w:rsidP="00AF143B">
      <w:pPr>
        <w:rPr>
          <w:i/>
        </w:rPr>
      </w:pPr>
      <w:r>
        <w:rPr>
          <w:i/>
        </w:rPr>
        <w:t xml:space="preserve">→ Varianta 1: Individuální plán zavádění formativního hodnocení na úrovni třídy (skupiny dětí)  </w:t>
      </w:r>
    </w:p>
    <w:p w:rsidR="00AF143B" w:rsidRDefault="00AF143B" w:rsidP="00AF143B">
      <w:pPr>
        <w:rPr>
          <w:i/>
        </w:rPr>
      </w:pPr>
      <w:r>
        <w:rPr>
          <w:i/>
        </w:rPr>
        <w:t xml:space="preserve">Vyberte si ze široké škály metod a technik  formativního hodnocení (FH) jen jednu, kterou budete ve vybrané třídě zkoušet zavádět a rozvíjet – </w:t>
      </w:r>
      <w:r w:rsidR="00400C0A">
        <w:rPr>
          <w:i/>
        </w:rPr>
        <w:t>ve vztahu k Vaší osobnosti, dětem</w:t>
      </w:r>
      <w:r>
        <w:rPr>
          <w:i/>
        </w:rPr>
        <w:t xml:space="preserve"> dané třídy a Vašim </w:t>
      </w:r>
      <w:r>
        <w:rPr>
          <w:i/>
        </w:rPr>
        <w:lastRenderedPageBreak/>
        <w:t>potřebám. Vše stavte na již existující praxi. Reflektuje účinky jejího zavedení a promýšlejte případnou obměnu. Inspirujte se u svých kolegů a inspirujte kolegy.</w:t>
      </w:r>
    </w:p>
    <w:p w:rsidR="00AF143B" w:rsidRDefault="00AF143B" w:rsidP="00AF143B">
      <w:pPr>
        <w:rPr>
          <w:i/>
        </w:rPr>
      </w:pPr>
      <w:r>
        <w:rPr>
          <w:i/>
        </w:rPr>
        <w:t>Kterou z metod formativního hodnocení využiji a proč</w:t>
      </w:r>
    </w:p>
    <w:p w:rsidR="00AF143B" w:rsidRDefault="00AF143B" w:rsidP="00AF143B">
      <w:pPr>
        <w:rPr>
          <w:i/>
        </w:rPr>
      </w:pPr>
      <w:r>
        <w:rPr>
          <w:i/>
        </w:rPr>
        <w:t>a) Kde se nacházím (ve vztahu k FH)</w:t>
      </w:r>
    </w:p>
    <w:p w:rsidR="00AF143B" w:rsidRDefault="00AF143B" w:rsidP="00AF143B">
      <w:pPr>
        <w:rPr>
          <w:i/>
        </w:rPr>
      </w:pPr>
      <w:r>
        <w:rPr>
          <w:i/>
        </w:rPr>
        <w:t>b) Co je mým cílem</w:t>
      </w:r>
    </w:p>
    <w:p w:rsidR="00AF143B" w:rsidRDefault="00AF143B" w:rsidP="00AF143B">
      <w:pPr>
        <w:rPr>
          <w:i/>
        </w:rPr>
      </w:pPr>
      <w:r>
        <w:rPr>
          <w:i/>
        </w:rPr>
        <w:t>c) Jaké kroky mě dovedou k cíli</w:t>
      </w:r>
    </w:p>
    <w:p w:rsidR="00AF143B" w:rsidRDefault="00AF143B" w:rsidP="00AF143B">
      <w:pPr>
        <w:rPr>
          <w:i/>
        </w:rPr>
      </w:pPr>
      <w:r>
        <w:rPr>
          <w:i/>
        </w:rPr>
        <w:t>d) Metoda formativního hodnocení, kterou se chystám zavádět</w:t>
      </w:r>
    </w:p>
    <w:p w:rsidR="00AF143B" w:rsidRDefault="00400C0A" w:rsidP="00AF143B">
      <w:pPr>
        <w:rPr>
          <w:i/>
        </w:rPr>
      </w:pPr>
      <w:r>
        <w:rPr>
          <w:i/>
        </w:rPr>
        <w:t>e</w:t>
      </w:r>
      <w:r w:rsidR="00AF143B">
        <w:rPr>
          <w:i/>
        </w:rPr>
        <w:t>) Jaké výsledky doufám, že přinese</w:t>
      </w:r>
    </w:p>
    <w:p w:rsidR="00AF143B" w:rsidRDefault="00AF143B" w:rsidP="00AF143B">
      <w:pPr>
        <w:rPr>
          <w:i/>
        </w:rPr>
      </w:pPr>
      <w:r>
        <w:rPr>
          <w:i/>
        </w:rPr>
        <w:t>g) Jak poznám, že je účinná</w:t>
      </w:r>
    </w:p>
    <w:p w:rsidR="00AF143B" w:rsidRDefault="00AF143B" w:rsidP="00AF143B">
      <w:pPr>
        <w:rPr>
          <w:i/>
        </w:rPr>
      </w:pPr>
      <w:r>
        <w:rPr>
          <w:i/>
        </w:rPr>
        <w:t>→ Varianta 2: Individuální plán zavádění formativního hodnocení na úrovni školy</w:t>
      </w:r>
    </w:p>
    <w:p w:rsidR="00AF143B" w:rsidRDefault="00AF143B" w:rsidP="00AF143B">
      <w:pPr>
        <w:rPr>
          <w:i/>
        </w:rPr>
      </w:pPr>
      <w:r>
        <w:rPr>
          <w:i/>
        </w:rPr>
        <w:t>Vyberte, který z postupů či principů formativního hodnocení budete ve své školy při vedení kolegů zkoušet zavádět a rozvíjet. Vše stavte na již existující praxi. Reflektuje účinky jejich zavedení a promýšlejte případnou obměnu. Inspirujte se společně s kolegy mezi sebou, sdílejte, co se daří a co ne. Vizte manuál s. 55-56:</w:t>
      </w:r>
    </w:p>
    <w:p w:rsidR="00AF143B" w:rsidRDefault="00AF143B" w:rsidP="00AF143B">
      <w:pPr>
        <w:rPr>
          <w:i/>
        </w:rPr>
      </w:pPr>
      <w:r>
        <w:rPr>
          <w:i/>
        </w:rPr>
        <w:t>a) CO - co chcete zavést, na čem budete pracovat</w:t>
      </w:r>
    </w:p>
    <w:p w:rsidR="00AF143B" w:rsidRDefault="00AF143B" w:rsidP="00AF143B">
      <w:pPr>
        <w:rPr>
          <w:i/>
        </w:rPr>
      </w:pPr>
      <w:r>
        <w:rPr>
          <w:i/>
        </w:rPr>
        <w:t>b) PROČ - c</w:t>
      </w:r>
      <w:r w:rsidR="00400C0A">
        <w:rPr>
          <w:i/>
        </w:rPr>
        <w:t>o to přinese Vám, kolegům, dětem</w:t>
      </w:r>
      <w:r>
        <w:rPr>
          <w:i/>
        </w:rPr>
        <w:t>, rodičům</w:t>
      </w:r>
    </w:p>
    <w:p w:rsidR="00AF143B" w:rsidRDefault="00AF143B" w:rsidP="00AF143B">
      <w:pPr>
        <w:rPr>
          <w:i/>
        </w:rPr>
      </w:pPr>
      <w:r>
        <w:rPr>
          <w:i/>
        </w:rPr>
        <w:t>c) JAK - jakým způsobem budete danou změnu zavádět; jak budete své kolegy motivovat a podporovat; jak často a jakým způsobem budete reflektovat, jak se jim/Vám daří vybrané metody, techniky a nástroje zavádět</w:t>
      </w:r>
    </w:p>
    <w:p w:rsidR="00AF143B" w:rsidRDefault="00AF143B" w:rsidP="00AF143B">
      <w:pPr>
        <w:rPr>
          <w:i/>
        </w:rPr>
      </w:pPr>
      <w:r>
        <w:rPr>
          <w:i/>
        </w:rPr>
        <w:t>d) VÝSLEDEK - jak konkrétně bude vypadat výsledek pro Vás, pro Vaši školu</w:t>
      </w:r>
    </w:p>
    <w:p w:rsidR="00AF143B" w:rsidRDefault="00AF143B" w:rsidP="00AF143B">
      <w:pPr>
        <w:rPr>
          <w:i/>
        </w:rPr>
      </w:pPr>
      <w:r>
        <w:rPr>
          <w:i/>
        </w:rPr>
        <w:t>e) KDY - jak bude vypadat Váš první krok a kdy ho uskutečníte + konečný termín dosažení výsledku</w:t>
      </w:r>
    </w:p>
    <w:p w:rsidR="00AF143B" w:rsidRDefault="00AF143B" w:rsidP="00AF143B">
      <w:pPr>
        <w:rPr>
          <w:i/>
        </w:rPr>
      </w:pPr>
      <w:r>
        <w:rPr>
          <w:i/>
        </w:rPr>
        <w:t>f) S KÝM - na koho budete delegovat, jakou zodpovědnost, koho zapojíte do spolupráce a proč</w:t>
      </w:r>
    </w:p>
    <w:p w:rsidR="00AF143B" w:rsidRDefault="00AF143B" w:rsidP="00AF143B">
      <w:pPr>
        <w:rPr>
          <w:i/>
        </w:rPr>
      </w:pPr>
      <w:r>
        <w:rPr>
          <w:i/>
        </w:rPr>
        <w:t xml:space="preserve">Ve chvíli, kdy v systému </w:t>
      </w:r>
      <w:proofErr w:type="spellStart"/>
      <w:r>
        <w:rPr>
          <w:i/>
        </w:rPr>
        <w:t>zakliknete</w:t>
      </w:r>
      <w:proofErr w:type="spellEnd"/>
      <w:r>
        <w:rPr>
          <w:i/>
        </w:rPr>
        <w:t xml:space="preserve"> tlačítko „Odpověď je již kompletní“, nebudete moci plán dále upravovat, ale zároveň se až v tu chvíli zobrazí Vašemu partnerovi, který na něj bude moci reagovat a napsat Vám svůj pohled.</w:t>
      </w:r>
    </w:p>
    <w:p w:rsidR="00AF143B" w:rsidRDefault="00AF143B" w:rsidP="00AF143B">
      <w:pPr>
        <w:rPr>
          <w:i/>
        </w:rPr>
      </w:pPr>
      <w:r>
        <w:rPr>
          <w:i/>
        </w:rPr>
        <w:t xml:space="preserve">Termín pro dokončení úkolu (napsání Vašeho plánu) je </w:t>
      </w:r>
      <w:proofErr w:type="gramStart"/>
      <w:r>
        <w:rPr>
          <w:i/>
        </w:rPr>
        <w:t>24.1.2020</w:t>
      </w:r>
      <w:proofErr w:type="gramEnd"/>
      <w:r>
        <w:rPr>
          <w:i/>
        </w:rPr>
        <w:t>. Následně je na Vás, abyste napsali reakci na plán Vašeho partnera, který najdete zde, jakmile partner vyplní.</w:t>
      </w:r>
    </w:p>
    <w:p w:rsidR="00AF143B" w:rsidRDefault="00AF143B" w:rsidP="00AF143B">
      <w:pPr>
        <w:rPr>
          <w:i/>
        </w:rPr>
      </w:pPr>
      <w:r>
        <w:rPr>
          <w:i/>
        </w:rPr>
        <w:t>Tým FH.</w:t>
      </w:r>
    </w:p>
    <w:p w:rsidR="00AF143B" w:rsidRDefault="00AF143B" w:rsidP="00AF143B">
      <w:pPr>
        <w:rPr>
          <w:b/>
        </w:rPr>
      </w:pPr>
      <w:r>
        <w:rPr>
          <w:b/>
        </w:rPr>
        <w:t>Metodická poznámka</w:t>
      </w:r>
    </w:p>
    <w:p w:rsidR="00AF143B" w:rsidRDefault="00AF143B" w:rsidP="00AF143B">
      <w:r>
        <w:rPr>
          <w:b/>
        </w:rPr>
        <w:br/>
      </w:r>
      <w:r>
        <w:t>Lídři měli na zpracování plánu poměrně bohatý prostor na prezenčním setkání, přesto víme,</w:t>
      </w:r>
      <w:r w:rsidR="00400C0A">
        <w:t xml:space="preserve"> </w:t>
      </w:r>
      <w:r>
        <w:t>že se zde zejména diskutuje a fabuluje. Jiná situace je po návratu do školy a po provedení auditu úkolem č. 1. Toto založení plánu je východiskem, které lektor po celou dobu distanční podpory připomíná a to jak společným oslovením všech účastníků, tak konkrétní osobní podporou jednotlivců. Úkol je nezbytné zadat do dvou až tří týdnů po prezenčním setkání.</w:t>
      </w:r>
    </w:p>
    <w:p w:rsidR="00AF143B" w:rsidRDefault="00AF143B" w:rsidP="00AF143B">
      <w:pPr>
        <w:rPr>
          <w:b/>
        </w:rPr>
      </w:pPr>
    </w:p>
    <w:p w:rsidR="00AF143B" w:rsidRDefault="00AF143B" w:rsidP="00AF143B">
      <w:pPr>
        <w:rPr>
          <w:b/>
        </w:rPr>
      </w:pPr>
      <w:proofErr w:type="gramStart"/>
      <w:r>
        <w:rPr>
          <w:b/>
        </w:rPr>
        <w:lastRenderedPageBreak/>
        <w:t xml:space="preserve">3.7.4    </w:t>
      </w:r>
      <w:r w:rsidR="00400C0A">
        <w:rPr>
          <w:b/>
        </w:rPr>
        <w:t>3</w:t>
      </w:r>
      <w:proofErr w:type="gramEnd"/>
      <w:r>
        <w:rPr>
          <w:b/>
        </w:rPr>
        <w:t>. úkol on-line podpory - 1 hodina</w:t>
      </w:r>
    </w:p>
    <w:p w:rsidR="00AF143B" w:rsidRDefault="00AF143B" w:rsidP="00AF143B">
      <w:pPr>
        <w:rPr>
          <w:u w:val="single"/>
        </w:rPr>
      </w:pPr>
      <w:r>
        <w:rPr>
          <w:u w:val="single"/>
        </w:rPr>
        <w:t>Forma a bližší popis realizace</w:t>
      </w:r>
    </w:p>
    <w:p w:rsidR="00AF143B" w:rsidRDefault="00AF143B" w:rsidP="00AF143B">
      <w:r>
        <w:t xml:space="preserve">Po zhruba deseti týdnech distanční podpory zavádění FH do škol je na místě vyzvat účastníky k výměně zkušeností - zaměřené na </w:t>
      </w:r>
      <w:proofErr w:type="spellStart"/>
      <w:r>
        <w:t>best</w:t>
      </w:r>
      <w:proofErr w:type="spellEnd"/>
      <w:r>
        <w:t xml:space="preserve"> </w:t>
      </w:r>
      <w:proofErr w:type="spellStart"/>
      <w:r>
        <w:t>practices</w:t>
      </w:r>
      <w:proofErr w:type="spellEnd"/>
      <w:r>
        <w:t>.</w:t>
      </w:r>
    </w:p>
    <w:p w:rsidR="00AF143B" w:rsidRDefault="00AF143B" w:rsidP="00AF143B">
      <w:pPr>
        <w:rPr>
          <w:u w:val="single"/>
        </w:rPr>
      </w:pPr>
      <w:r>
        <w:rPr>
          <w:u w:val="single"/>
        </w:rPr>
        <w:t>Metody</w:t>
      </w:r>
    </w:p>
    <w:p w:rsidR="00AF143B" w:rsidRDefault="00AF143B" w:rsidP="00AF143B">
      <w:r>
        <w:t>Individuální odpovědi účastníků on-line vzdělávání, čtení textů a sdílení, diskuse o zkušenostech. Diskuse v uzavřeném fóru.</w:t>
      </w:r>
    </w:p>
    <w:p w:rsidR="00AF143B" w:rsidRDefault="00AF143B" w:rsidP="00AF143B">
      <w:pPr>
        <w:rPr>
          <w:u w:val="single"/>
        </w:rPr>
      </w:pPr>
      <w:r>
        <w:rPr>
          <w:u w:val="single"/>
        </w:rPr>
        <w:t>Pomůcky</w:t>
      </w:r>
    </w:p>
    <w:p w:rsidR="00AF143B" w:rsidRDefault="00AF143B" w:rsidP="00AF143B">
      <w:pPr>
        <w:numPr>
          <w:ilvl w:val="0"/>
          <w:numId w:val="7"/>
        </w:numPr>
        <w:spacing w:after="0"/>
      </w:pPr>
      <w:r>
        <w:t>Prezentace</w:t>
      </w:r>
    </w:p>
    <w:p w:rsidR="00AF143B" w:rsidRDefault="00AF143B" w:rsidP="00AF143B">
      <w:pPr>
        <w:numPr>
          <w:ilvl w:val="0"/>
          <w:numId w:val="7"/>
        </w:numPr>
        <w:spacing w:after="0"/>
      </w:pPr>
      <w:r>
        <w:t>Manuál</w:t>
      </w:r>
    </w:p>
    <w:p w:rsidR="00AF143B" w:rsidRDefault="00AF143B" w:rsidP="00AF143B">
      <w:pPr>
        <w:numPr>
          <w:ilvl w:val="0"/>
          <w:numId w:val="7"/>
        </w:numPr>
        <w:spacing w:after="0"/>
      </w:pPr>
      <w:r>
        <w:t xml:space="preserve">Karty </w:t>
      </w:r>
    </w:p>
    <w:p w:rsidR="00AF143B" w:rsidRDefault="00AF143B" w:rsidP="00AF143B">
      <w:pPr>
        <w:numPr>
          <w:ilvl w:val="0"/>
          <w:numId w:val="7"/>
        </w:numPr>
        <w:spacing w:after="0"/>
      </w:pPr>
      <w:r>
        <w:t>On-line prostřední CMS</w:t>
      </w:r>
    </w:p>
    <w:p w:rsidR="00AF143B" w:rsidRDefault="00AF143B" w:rsidP="00AF143B">
      <w:pPr>
        <w:numPr>
          <w:ilvl w:val="0"/>
          <w:numId w:val="7"/>
        </w:numPr>
      </w:pPr>
      <w:r>
        <w:t>vybrané aplikace</w:t>
      </w:r>
    </w:p>
    <w:p w:rsidR="00AF143B" w:rsidRDefault="00AF143B" w:rsidP="00AF143B">
      <w:pPr>
        <w:rPr>
          <w:u w:val="single"/>
        </w:rPr>
      </w:pPr>
      <w:r>
        <w:rPr>
          <w:u w:val="single"/>
        </w:rPr>
        <w:t>Podrobně rozpracovaný obsah</w:t>
      </w:r>
    </w:p>
    <w:p w:rsidR="00AF143B" w:rsidRDefault="00AF143B" w:rsidP="00AF143B">
      <w:r>
        <w:t>Výměna zkušeností: co se vám osvědčilo při zavádění formativního hodnocení do školy a můžete to doporučit kolegům?</w:t>
      </w:r>
    </w:p>
    <w:p w:rsidR="00AF143B" w:rsidRDefault="00AF143B" w:rsidP="00AF143B">
      <w:r>
        <w:t xml:space="preserve">Podpora se soustředila na rozproudění diskuse v diskusním fóru na RVP.CZ. Sdílení </w:t>
      </w:r>
      <w:proofErr w:type="spellStart"/>
      <w:r>
        <w:t>best</w:t>
      </w:r>
      <w:proofErr w:type="spellEnd"/>
      <w:r>
        <w:t xml:space="preserve"> </w:t>
      </w:r>
      <w:proofErr w:type="spellStart"/>
      <w:r>
        <w:t>practices</w:t>
      </w:r>
      <w:proofErr w:type="spellEnd"/>
      <w:r>
        <w:t xml:space="preserve"> nebylo omezeno jen na nové formy a postupy, které byly doporučovány účastníkům v tomto modulu. Omezení diskuse bylo tím, aby se účastník zaměřil na jeden vybrané postup, techniku či metodu a blíže objasnil svůj </w:t>
      </w:r>
      <w:r w:rsidR="00400C0A">
        <w:t>výběr např. užitečností pro děti</w:t>
      </w:r>
      <w:r>
        <w:t>.</w:t>
      </w:r>
    </w:p>
    <w:p w:rsidR="00AF143B" w:rsidRDefault="00AF143B" w:rsidP="00AF143B">
      <w:r>
        <w:t>Diskuse ve fóru je zásadní nástroj podpory komunitního sdílení zkušeností. Fórum je živé jen tehdy, když se v něm přibližně každý třetí den objevují nové výzvy a když je v daný den reagováno na diskutující z řad účastníků.</w:t>
      </w:r>
    </w:p>
    <w:p w:rsidR="00AF143B" w:rsidRDefault="00AF143B" w:rsidP="00AF143B">
      <w:pPr>
        <w:rPr>
          <w:b/>
        </w:rPr>
      </w:pPr>
      <w:r>
        <w:rPr>
          <w:b/>
        </w:rPr>
        <w:t>Doprovodný dopis:</w:t>
      </w:r>
    </w:p>
    <w:p w:rsidR="00AF143B" w:rsidRDefault="00AF143B" w:rsidP="00AF143B">
      <w:pPr>
        <w:rPr>
          <w:i/>
        </w:rPr>
      </w:pPr>
      <w:r>
        <w:rPr>
          <w:i/>
        </w:rPr>
        <w:t>Milí lídři,</w:t>
      </w:r>
    </w:p>
    <w:p w:rsidR="00AF143B" w:rsidRDefault="00AF143B" w:rsidP="00AF143B">
      <w:pPr>
        <w:rPr>
          <w:i/>
        </w:rPr>
      </w:pPr>
      <w:r>
        <w:rPr>
          <w:i/>
        </w:rPr>
        <w:t>v dalším úkolu, který bude opět průběžný a necháme jej běžet až do dalšího prezenčního setkání (</w:t>
      </w:r>
      <w:proofErr w:type="gramStart"/>
      <w:r>
        <w:rPr>
          <w:i/>
        </w:rPr>
        <w:t>23.4.2020</w:t>
      </w:r>
      <w:proofErr w:type="gramEnd"/>
      <w:r>
        <w:rPr>
          <w:i/>
        </w:rPr>
        <w:t>), máme pro Vás jednoduché zadání:</w:t>
      </w:r>
    </w:p>
    <w:p w:rsidR="00AF143B" w:rsidRDefault="00AF143B" w:rsidP="00AF143B">
      <w:pPr>
        <w:rPr>
          <w:i/>
        </w:rPr>
      </w:pPr>
      <w:r>
        <w:rPr>
          <w:i/>
        </w:rPr>
        <w:t>--&gt; Napište 1 radu, co se Vám osvědčilo při zavádění formativního hodnocení do školy a můžete to doporučit kolegům.</w:t>
      </w:r>
    </w:p>
    <w:p w:rsidR="00AF143B" w:rsidRDefault="00AF143B" w:rsidP="00AF143B">
      <w:pPr>
        <w:rPr>
          <w:i/>
        </w:rPr>
      </w:pPr>
      <w:r>
        <w:rPr>
          <w:i/>
        </w:rPr>
        <w:t xml:space="preserve">Je zcela na Vás, čeho se bude rada týkat, jde nám o sdílení tzv. </w:t>
      </w:r>
      <w:proofErr w:type="spellStart"/>
      <w:r>
        <w:rPr>
          <w:i/>
        </w:rPr>
        <w:t>best</w:t>
      </w:r>
      <w:proofErr w:type="spellEnd"/>
      <w:r>
        <w:rPr>
          <w:i/>
        </w:rPr>
        <w:t xml:space="preserve"> </w:t>
      </w:r>
      <w:proofErr w:type="spellStart"/>
      <w:r>
        <w:rPr>
          <w:i/>
        </w:rPr>
        <w:t>practices</w:t>
      </w:r>
      <w:proofErr w:type="spellEnd"/>
      <w:r>
        <w:rPr>
          <w:i/>
        </w:rPr>
        <w:t xml:space="preserve"> (tedy co se Vám osobně osvědčilo a třeba to nezaznělo na našem kurzu, nebo byste to naopak rádi zdůraznili). Můžete být struční a jít rovnou k věci.</w:t>
      </w:r>
    </w:p>
    <w:p w:rsidR="00AF143B" w:rsidRDefault="00AF143B" w:rsidP="00AF143B">
      <w:pPr>
        <w:rPr>
          <w:i/>
        </w:rPr>
      </w:pPr>
    </w:p>
    <w:p w:rsidR="00AF143B" w:rsidRDefault="00AF143B" w:rsidP="00AF143B">
      <w:pPr>
        <w:rPr>
          <w:i/>
        </w:rPr>
      </w:pPr>
      <w:hyperlink r:id="rId7">
        <w:r>
          <w:rPr>
            <w:i/>
            <w:color w:val="1155CC"/>
            <w:u w:val="single"/>
          </w:rPr>
          <w:t>Ke sdílení rad jsme opět vytvořili fórum,</w:t>
        </w:r>
      </w:hyperlink>
      <w:r>
        <w:rPr>
          <w:i/>
        </w:rPr>
        <w:t xml:space="preserve"> abyste byli všichni zapojení jako jedna skupina a viděli rady od všech kolegů - prosíme, řešení úkolu pište sem:</w:t>
      </w:r>
    </w:p>
    <w:p w:rsidR="00AF143B" w:rsidRDefault="00AF143B" w:rsidP="00AF143B">
      <w:pPr>
        <w:rPr>
          <w:i/>
        </w:rPr>
      </w:pPr>
      <w:r>
        <w:rPr>
          <w:i/>
        </w:rPr>
        <w:t>Těšíme se na zajímavou diskuzi a Vaše rady kolegům!</w:t>
      </w:r>
    </w:p>
    <w:p w:rsidR="00AF143B" w:rsidRDefault="00AF143B" w:rsidP="00AF143B">
      <w:pPr>
        <w:rPr>
          <w:i/>
        </w:rPr>
      </w:pPr>
      <w:r>
        <w:rPr>
          <w:i/>
        </w:rPr>
        <w:t>Tým FH</w:t>
      </w:r>
    </w:p>
    <w:p w:rsidR="00AF143B" w:rsidRDefault="00AF143B" w:rsidP="00AF143B"/>
    <w:p w:rsidR="00AF143B" w:rsidRDefault="00AF143B" w:rsidP="00AF143B">
      <w:pPr>
        <w:rPr>
          <w:b/>
        </w:rPr>
      </w:pPr>
      <w:r>
        <w:rPr>
          <w:b/>
        </w:rPr>
        <w:t>Metodické doporučení</w:t>
      </w:r>
    </w:p>
    <w:p w:rsidR="00AF143B" w:rsidRDefault="00AF143B" w:rsidP="00AF143B">
      <w:r>
        <w:t xml:space="preserve">Asi po dvou měsících zavádění školního plánu lze očekávat, že lídři </w:t>
      </w:r>
      <w:proofErr w:type="spellStart"/>
      <w:r>
        <w:t>nabudou</w:t>
      </w:r>
      <w:proofErr w:type="spellEnd"/>
      <w:r>
        <w:t xml:space="preserve"> první konkrétní zkušenosti - využijte toho a dejte jim možnost pro jejich sdílení. Další možností sdílet a diskutovat zkušenosti je prezenční setkání, které modul uzavře. Využijte i toho, že toto víte, a připomeňte se s tím, že za další 2-3 měsíce se sejdete za účelem sdílení zkušeností a již i konkrétních prvních zaznamenaných výsledků všichni osobně.</w:t>
      </w:r>
    </w:p>
    <w:p w:rsidR="00AF143B" w:rsidRDefault="00AF143B" w:rsidP="00AF143B"/>
    <w:p w:rsidR="00AF143B" w:rsidRDefault="00400C0A" w:rsidP="00AF143B">
      <w:pPr>
        <w:rPr>
          <w:b/>
        </w:rPr>
      </w:pPr>
      <w:proofErr w:type="gramStart"/>
      <w:r>
        <w:rPr>
          <w:b/>
        </w:rPr>
        <w:t>3.7.5</w:t>
      </w:r>
      <w:r w:rsidR="00AF143B">
        <w:rPr>
          <w:b/>
        </w:rPr>
        <w:t xml:space="preserve">     </w:t>
      </w:r>
      <w:r>
        <w:rPr>
          <w:b/>
        </w:rPr>
        <w:t>4</w:t>
      </w:r>
      <w:proofErr w:type="gramEnd"/>
      <w:r w:rsidR="00AF143B">
        <w:rPr>
          <w:b/>
        </w:rPr>
        <w:t>. úkol on-line podpory - 1 hodina</w:t>
      </w:r>
    </w:p>
    <w:p w:rsidR="00AF143B" w:rsidRDefault="00AF143B" w:rsidP="00AF143B">
      <w:pPr>
        <w:rPr>
          <w:u w:val="single"/>
        </w:rPr>
      </w:pPr>
      <w:r>
        <w:rPr>
          <w:u w:val="single"/>
        </w:rPr>
        <w:t>Forma a bližší popis realizace</w:t>
      </w:r>
    </w:p>
    <w:p w:rsidR="00AF143B" w:rsidRDefault="00AF143B" w:rsidP="00AF143B">
      <w:r>
        <w:rPr>
          <w:b/>
        </w:rPr>
        <w:t xml:space="preserve">Příprava na závěrečné setkání </w:t>
      </w:r>
      <w:r>
        <w:t xml:space="preserve">- účastníci obdrželi pozvánku a šablonu prezentace. Týden před setkáním byli dotázáni, kdo bude prezentovat. </w:t>
      </w:r>
      <w:proofErr w:type="spellStart"/>
      <w:proofErr w:type="gramStart"/>
      <w:r>
        <w:t>ma</w:t>
      </w:r>
      <w:proofErr w:type="spellEnd"/>
      <w:proofErr w:type="gramEnd"/>
      <w:r>
        <w:t xml:space="preserve"> základě zaslaných prezentací byl definitivně sestaven program a scénář závěrečného evaluačního setkání. </w:t>
      </w:r>
    </w:p>
    <w:p w:rsidR="00AF143B" w:rsidRDefault="00AF143B" w:rsidP="00AF143B">
      <w:pPr>
        <w:rPr>
          <w:u w:val="single"/>
        </w:rPr>
      </w:pPr>
      <w:r>
        <w:rPr>
          <w:u w:val="single"/>
        </w:rPr>
        <w:t>Metody</w:t>
      </w:r>
    </w:p>
    <w:p w:rsidR="00AF143B" w:rsidRDefault="00AF143B" w:rsidP="00AF143B">
      <w:r>
        <w:t>Reflexe dosavadního plnění plánu zavádění FH do školy, tvorba prezentace.</w:t>
      </w:r>
    </w:p>
    <w:p w:rsidR="00AF143B" w:rsidRDefault="00AF143B" w:rsidP="00AF143B">
      <w:pPr>
        <w:rPr>
          <w:u w:val="single"/>
        </w:rPr>
      </w:pPr>
      <w:r>
        <w:rPr>
          <w:u w:val="single"/>
        </w:rPr>
        <w:t>Pomůcky</w:t>
      </w:r>
    </w:p>
    <w:p w:rsidR="00AF143B" w:rsidRDefault="00AF143B" w:rsidP="00AF143B">
      <w:r>
        <w:t>Šablona prezentace</w:t>
      </w:r>
    </w:p>
    <w:p w:rsidR="00AF143B" w:rsidRDefault="00AF143B" w:rsidP="00AF143B">
      <w:r>
        <w:t>Diskusní fórum</w:t>
      </w:r>
    </w:p>
    <w:p w:rsidR="00AF143B" w:rsidRDefault="00AF143B" w:rsidP="00AF143B">
      <w:pPr>
        <w:rPr>
          <w:u w:val="single"/>
        </w:rPr>
      </w:pPr>
      <w:r>
        <w:rPr>
          <w:u w:val="single"/>
        </w:rPr>
        <w:t>Podrobně rozpracovaný obsah</w:t>
      </w:r>
    </w:p>
    <w:p w:rsidR="00AF143B" w:rsidRDefault="00AF143B" w:rsidP="00AF143B">
      <w:r>
        <w:t xml:space="preserve">Účastníci obdrželi doporučenou šablonu prezentace jako podporu vystoupení. Kdo neposlal prezentaci 4 pracovní dny předem, neprezentoval touto formou, ale byl vyzván k aktivní účasti v celém setkání a doplňování zkušeností prezentujících o vlastní zkušenosti a poznatky. Takový účastník měl poslat předem otázky, zkušenosti a zaznamenané problémy a výzvy předem; během setkání se k nim </w:t>
      </w:r>
      <w:proofErr w:type="spellStart"/>
      <w:r>
        <w:t>dalá</w:t>
      </w:r>
      <w:proofErr w:type="spellEnd"/>
      <w:r>
        <w:t xml:space="preserve"> vyjadřoval odborný tým a lektor.</w:t>
      </w:r>
    </w:p>
    <w:p w:rsidR="00AF143B" w:rsidRDefault="00AF143B" w:rsidP="00AF143B">
      <w:r>
        <w:t xml:space="preserve">Při přípravě bylo stále otevřeno fórum pro diskusi všech. </w:t>
      </w:r>
    </w:p>
    <w:p w:rsidR="00AF143B" w:rsidRDefault="00AF143B" w:rsidP="00AF143B">
      <w:r>
        <w:t>Struktura prezentace (</w:t>
      </w:r>
      <w:r>
        <w:rPr>
          <w:b/>
          <w:i/>
        </w:rPr>
        <w:t>šablona účastnické prezentace</w:t>
      </w:r>
      <w:r>
        <w:t xml:space="preserve"> je přílohou v 5 části VP Cesta):</w:t>
      </w:r>
    </w:p>
    <w:p w:rsidR="00AF143B" w:rsidRDefault="00AF143B" w:rsidP="00AF143B">
      <w:pPr>
        <w:numPr>
          <w:ilvl w:val="0"/>
          <w:numId w:val="3"/>
        </w:numPr>
        <w:spacing w:after="0"/>
      </w:pPr>
      <w:r>
        <w:t>úvod - představení školy</w:t>
      </w:r>
    </w:p>
    <w:p w:rsidR="00AF143B" w:rsidRDefault="00AF143B" w:rsidP="00AF143B">
      <w:pPr>
        <w:numPr>
          <w:ilvl w:val="0"/>
          <w:numId w:val="3"/>
        </w:numPr>
        <w:spacing w:after="0"/>
      </w:pPr>
      <w:r>
        <w:t>vztah k FH a hodnocení vůbec před zahájením modulu, a jeho souvislost s vizí rozvoje školy</w:t>
      </w:r>
    </w:p>
    <w:p w:rsidR="00AF143B" w:rsidRDefault="00AF143B" w:rsidP="00AF143B">
      <w:pPr>
        <w:numPr>
          <w:ilvl w:val="0"/>
          <w:numId w:val="3"/>
        </w:numPr>
        <w:spacing w:after="0"/>
      </w:pPr>
      <w:r>
        <w:t>východiska po skončení prezenčního úvodního setkání: vize a počátek realizačního plánu</w:t>
      </w:r>
    </w:p>
    <w:p w:rsidR="00AF143B" w:rsidRDefault="00AF143B" w:rsidP="00AF143B">
      <w:pPr>
        <w:numPr>
          <w:ilvl w:val="0"/>
          <w:numId w:val="3"/>
        </w:numPr>
        <w:spacing w:after="0"/>
      </w:pPr>
      <w:r>
        <w:t>realizační plán</w:t>
      </w:r>
    </w:p>
    <w:p w:rsidR="00AF143B" w:rsidRDefault="00AF143B" w:rsidP="00AF143B">
      <w:pPr>
        <w:numPr>
          <w:ilvl w:val="0"/>
          <w:numId w:val="3"/>
        </w:numPr>
        <w:spacing w:after="0"/>
      </w:pPr>
      <w:r>
        <w:t>aktuální naplnění plánu: výsledky, produkty a procesy</w:t>
      </w:r>
    </w:p>
    <w:p w:rsidR="00AF143B" w:rsidRDefault="00AF143B" w:rsidP="00AF143B">
      <w:pPr>
        <w:numPr>
          <w:ilvl w:val="0"/>
          <w:numId w:val="3"/>
        </w:numPr>
        <w:spacing w:after="0"/>
      </w:pPr>
      <w:r>
        <w:t>zkušenosti, co se daří</w:t>
      </w:r>
    </w:p>
    <w:p w:rsidR="00AF143B" w:rsidRDefault="00AF143B" w:rsidP="00AF143B">
      <w:pPr>
        <w:numPr>
          <w:ilvl w:val="0"/>
          <w:numId w:val="3"/>
        </w:numPr>
        <w:spacing w:after="0"/>
      </w:pPr>
      <w:r>
        <w:t>výzvy a otázky, limity původního plánu</w:t>
      </w:r>
    </w:p>
    <w:p w:rsidR="00AF143B" w:rsidRDefault="00AF143B" w:rsidP="00AF143B">
      <w:pPr>
        <w:numPr>
          <w:ilvl w:val="0"/>
          <w:numId w:val="3"/>
        </w:numPr>
        <w:spacing w:after="0"/>
      </w:pPr>
      <w:r>
        <w:t>změny v souvislosti s covid-19 (obecnější model může být jakákoliv významnější systémová proměna či zásah do plánu, k němuž během počátku implementace došlo; řešení aktuálního problému)</w:t>
      </w:r>
    </w:p>
    <w:p w:rsidR="00AF143B" w:rsidRDefault="00AF143B" w:rsidP="00AF143B">
      <w:pPr>
        <w:numPr>
          <w:ilvl w:val="0"/>
          <w:numId w:val="3"/>
        </w:numPr>
        <w:spacing w:after="0"/>
      </w:pPr>
      <w:r>
        <w:t>co se opravdu neosvědčilo</w:t>
      </w:r>
    </w:p>
    <w:p w:rsidR="00AF143B" w:rsidRDefault="00AF143B" w:rsidP="00AF143B">
      <w:pPr>
        <w:numPr>
          <w:ilvl w:val="0"/>
          <w:numId w:val="3"/>
        </w:numPr>
        <w:spacing w:after="0"/>
      </w:pPr>
      <w:r>
        <w:t>aktualizace plánu a další kroky, nejbližší priorita</w:t>
      </w:r>
    </w:p>
    <w:p w:rsidR="00AF143B" w:rsidRDefault="00AF143B" w:rsidP="00AF143B">
      <w:pPr>
        <w:numPr>
          <w:ilvl w:val="0"/>
          <w:numId w:val="3"/>
        </w:numPr>
      </w:pPr>
      <w:r>
        <w:t>zpětná vazby k modulu: doporučené konkrétní úpravy a změny</w:t>
      </w:r>
    </w:p>
    <w:p w:rsidR="00AF143B" w:rsidRDefault="00AF143B" w:rsidP="00AF143B">
      <w:pPr>
        <w:rPr>
          <w:b/>
        </w:rPr>
      </w:pPr>
      <w:r>
        <w:rPr>
          <w:b/>
        </w:rPr>
        <w:lastRenderedPageBreak/>
        <w:t>Metodické doporučení</w:t>
      </w:r>
    </w:p>
    <w:p w:rsidR="00AF143B" w:rsidRDefault="00AF143B" w:rsidP="00AF143B">
      <w:r>
        <w:t xml:space="preserve">Využijte znalosti účastníků a nabídněte jim přednostně podporu tehdy, když víte, že v jejich školách se děje něco zajímavého, co by měli zažít </w:t>
      </w:r>
      <w:proofErr w:type="gramStart"/>
      <w:r>
        <w:t xml:space="preserve">ostatní. </w:t>
      </w:r>
      <w:proofErr w:type="gramEnd"/>
      <w:r w:rsidR="00400C0A">
        <w:t>M</w:t>
      </w:r>
      <w:r>
        <w:t>y osobně volali 3 ředitelům, čímž jsme delší dobu předem znali cca polovinu rozsahu podpory, která bude obsahem závěrečného setkání. Současně získáte spoluautory a budete se ještě více mít možnost zabývat se na setkání individuálními podněty a potřebami vyjádřenými lídry.</w:t>
      </w:r>
    </w:p>
    <w:p w:rsidR="00AF143B" w:rsidRDefault="00AF143B" w:rsidP="00AF143B">
      <w:r>
        <w:t xml:space="preserve">Dejte jim ale možnost vyvázat se z povinnosti prezentovat. Získáte tak opravdu angažované </w:t>
      </w:r>
      <w:proofErr w:type="spellStart"/>
      <w:r>
        <w:t>spolule</w:t>
      </w:r>
      <w:r w:rsidR="00400C0A">
        <w:t>k</w:t>
      </w:r>
      <w:r>
        <w:t>tory</w:t>
      </w:r>
      <w:proofErr w:type="spellEnd"/>
      <w:r>
        <w:t xml:space="preserve"> a ostatní dostanou potřebnou dávku pozitivních emocí a energie. Současně se naplní to, co je nutné po půlroce spolupráce - hlubší vhled do praktické realizace a to v reálném prostředí české školy.</w:t>
      </w:r>
    </w:p>
    <w:p w:rsidR="00AF143B" w:rsidRDefault="00AF143B" w:rsidP="00AF143B"/>
    <w:p w:rsidR="00AF143B" w:rsidRDefault="00AF143B" w:rsidP="00AF143B">
      <w:pPr>
        <w:keepNext/>
        <w:keepLines/>
        <w:pBdr>
          <w:top w:val="nil"/>
          <w:left w:val="nil"/>
          <w:bottom w:val="nil"/>
          <w:right w:val="nil"/>
          <w:between w:val="nil"/>
        </w:pBdr>
        <w:rPr>
          <w:rFonts w:ascii="Calibri" w:hAnsi="Calibri"/>
          <w:b/>
          <w:color w:val="7F7F7F"/>
          <w:sz w:val="26"/>
          <w:szCs w:val="26"/>
        </w:rPr>
      </w:pPr>
      <w:bookmarkStart w:id="8" w:name="_heading=h.mcwoz85qmql" w:colFirst="0" w:colLast="0"/>
      <w:bookmarkEnd w:id="8"/>
      <w:r>
        <w:rPr>
          <w:rFonts w:ascii="Calibri" w:hAnsi="Calibri"/>
          <w:b/>
          <w:color w:val="7F7F7F"/>
          <w:sz w:val="26"/>
          <w:szCs w:val="26"/>
        </w:rPr>
        <w:t>3.8 Tematický blok č. 8 - Prezenční setkání k uzavření VP a vyhodnocení jeho prospěšnosti pro další rozvoj zapojených škol (4 hodiny)</w:t>
      </w:r>
    </w:p>
    <w:p w:rsidR="00AF143B" w:rsidRDefault="00AF143B" w:rsidP="00AF143B">
      <w:pPr>
        <w:rPr>
          <w:b/>
        </w:rPr>
      </w:pPr>
      <w:r>
        <w:rPr>
          <w:b/>
        </w:rPr>
        <w:t>3.8.1 Téma č. 1 - Shrnutí zkušeností se zaváděním FH ve školách a s poskytovanou podporou a hodnocení modulu - 4 hodiny</w:t>
      </w:r>
    </w:p>
    <w:p w:rsidR="00AF143B" w:rsidRDefault="00AF143B" w:rsidP="00AF143B">
      <w:pPr>
        <w:rPr>
          <w:u w:val="single"/>
        </w:rPr>
      </w:pPr>
      <w:r>
        <w:rPr>
          <w:u w:val="single"/>
        </w:rPr>
        <w:t>Forma a bližší popis realizace</w:t>
      </w:r>
    </w:p>
    <w:p w:rsidR="00AF143B" w:rsidRDefault="00AF143B" w:rsidP="00AF143B">
      <w:r>
        <w:t>Frontální prezentace zkušeností ze škol podle zadané struktury pro celou skupinu s diskusí. Každá prezentace bude rámována výkladem a diskusí o konkrétním významném aspektu, důležité zkušenosti, které konkrétní prezentace přináší. K setkání je vytvořena šablona otázek a prezentace lektora.</w:t>
      </w:r>
    </w:p>
    <w:p w:rsidR="00AF143B" w:rsidRDefault="00AF143B" w:rsidP="00AF143B">
      <w:r>
        <w:t>K evaluační části je distanční sběr informací a zpětné vazby k těmto částem modulu:</w:t>
      </w:r>
    </w:p>
    <w:p w:rsidR="00AF143B" w:rsidRDefault="00AF143B" w:rsidP="00AF143B">
      <w:pPr>
        <w:numPr>
          <w:ilvl w:val="0"/>
          <w:numId w:val="21"/>
        </w:numPr>
        <w:spacing w:after="0"/>
      </w:pPr>
      <w:r>
        <w:t>distanční části</w:t>
      </w:r>
    </w:p>
    <w:p w:rsidR="00AF143B" w:rsidRDefault="00AF143B" w:rsidP="00AF143B">
      <w:pPr>
        <w:numPr>
          <w:ilvl w:val="0"/>
          <w:numId w:val="21"/>
        </w:numPr>
        <w:spacing w:after="0"/>
      </w:pPr>
      <w:r>
        <w:t>evaluačnímu setkání</w:t>
      </w:r>
    </w:p>
    <w:p w:rsidR="00AF143B" w:rsidRDefault="00AF143B" w:rsidP="00AF143B">
      <w:pPr>
        <w:numPr>
          <w:ilvl w:val="0"/>
          <w:numId w:val="21"/>
        </w:numPr>
      </w:pPr>
      <w:r>
        <w:t>celkově k dopadům a výsledkům modulu ve školách</w:t>
      </w:r>
    </w:p>
    <w:p w:rsidR="00AF143B" w:rsidRDefault="00AF143B" w:rsidP="00AF143B">
      <w:pPr>
        <w:rPr>
          <w:u w:val="single"/>
        </w:rPr>
      </w:pPr>
      <w:r>
        <w:rPr>
          <w:u w:val="single"/>
        </w:rPr>
        <w:t>Metody</w:t>
      </w:r>
    </w:p>
    <w:p w:rsidR="00AF143B" w:rsidRDefault="00AF143B" w:rsidP="00AF143B">
      <w:r>
        <w:t>Prezentace zkušeností, výklad a rámování, diskuse; evaluační dotazník.</w:t>
      </w:r>
    </w:p>
    <w:p w:rsidR="00AF143B" w:rsidRDefault="00AF143B" w:rsidP="00AF143B">
      <w:pPr>
        <w:rPr>
          <w:u w:val="single"/>
        </w:rPr>
      </w:pPr>
      <w:r>
        <w:rPr>
          <w:u w:val="single"/>
        </w:rPr>
        <w:t>Pomůcky</w:t>
      </w:r>
    </w:p>
    <w:p w:rsidR="00AF143B" w:rsidRDefault="00AF143B" w:rsidP="00AF143B">
      <w:pPr>
        <w:numPr>
          <w:ilvl w:val="0"/>
          <w:numId w:val="7"/>
        </w:numPr>
        <w:spacing w:after="0"/>
      </w:pPr>
      <w:r>
        <w:t>Manuál - k využití bude metoda „barevného testu“</w:t>
      </w:r>
    </w:p>
    <w:p w:rsidR="00AF143B" w:rsidRDefault="00AF143B" w:rsidP="00AF143B">
      <w:pPr>
        <w:numPr>
          <w:ilvl w:val="0"/>
          <w:numId w:val="7"/>
        </w:numPr>
        <w:spacing w:after="0"/>
      </w:pPr>
      <w:r>
        <w:t>Karty vytvořené během úvodního setkání lektorem pro účastníky</w:t>
      </w:r>
    </w:p>
    <w:p w:rsidR="00AF143B" w:rsidRDefault="00AF143B" w:rsidP="00AF143B">
      <w:pPr>
        <w:numPr>
          <w:ilvl w:val="0"/>
          <w:numId w:val="7"/>
        </w:numPr>
        <w:spacing w:after="0"/>
      </w:pPr>
      <w:r>
        <w:t>On-line podpůrné prostředí CMS</w:t>
      </w:r>
    </w:p>
    <w:p w:rsidR="00AF143B" w:rsidRDefault="00AF143B" w:rsidP="00AF143B">
      <w:pPr>
        <w:numPr>
          <w:ilvl w:val="0"/>
          <w:numId w:val="7"/>
        </w:numPr>
        <w:spacing w:after="0"/>
      </w:pPr>
      <w:r>
        <w:t>Barevné propisovací tužky a další pomůcky z prvního prezenčního setkání (proběhne-li vyhodnocení prezenčně; v našem případě poskytněte technickou podporu a krátké zaškolení, viz prezentace lektora připojená v příloze (část 5 programu)</w:t>
      </w:r>
    </w:p>
    <w:p w:rsidR="00AF143B" w:rsidRDefault="00AF143B" w:rsidP="00AF143B">
      <w:pPr>
        <w:numPr>
          <w:ilvl w:val="0"/>
          <w:numId w:val="7"/>
        </w:numPr>
        <w:spacing w:after="0"/>
      </w:pPr>
      <w:r>
        <w:t>prezentace lektora</w:t>
      </w:r>
    </w:p>
    <w:p w:rsidR="00AF143B" w:rsidRDefault="00AF143B" w:rsidP="00AF143B">
      <w:pPr>
        <w:numPr>
          <w:ilvl w:val="0"/>
          <w:numId w:val="7"/>
        </w:numPr>
        <w:spacing w:after="0"/>
      </w:pPr>
      <w:r>
        <w:t>prezentace účastníků</w:t>
      </w:r>
    </w:p>
    <w:p w:rsidR="00AF143B" w:rsidRDefault="00AF143B" w:rsidP="00AF143B">
      <w:pPr>
        <w:numPr>
          <w:ilvl w:val="0"/>
          <w:numId w:val="7"/>
        </w:numPr>
        <w:spacing w:after="0"/>
      </w:pPr>
      <w:r>
        <w:t>evaluační dotazníky</w:t>
      </w:r>
    </w:p>
    <w:p w:rsidR="00AF143B" w:rsidRDefault="00AF143B" w:rsidP="00AF143B">
      <w:pPr>
        <w:rPr>
          <w:u w:val="single"/>
        </w:rPr>
      </w:pPr>
      <w:r>
        <w:rPr>
          <w:u w:val="single"/>
        </w:rPr>
        <w:t>Podrobně rozpracovaný obsah</w:t>
      </w:r>
    </w:p>
    <w:p w:rsidR="00AF143B" w:rsidRDefault="00AF143B" w:rsidP="00AF143B">
      <w:r>
        <w:t>Lídři zaslali prezentaci zkušenosti se zaváděním FH do školy ve struktuře uvedené výše</w:t>
      </w:r>
    </w:p>
    <w:p w:rsidR="00AF143B" w:rsidRDefault="00AF143B" w:rsidP="00AF143B">
      <w:pPr>
        <w:numPr>
          <w:ilvl w:val="0"/>
          <w:numId w:val="8"/>
        </w:numPr>
        <w:spacing w:after="0"/>
      </w:pPr>
      <w:r>
        <w:t>zpracované prezentace lídrů přiloženy jako příloha 3. části (pro lektora)</w:t>
      </w:r>
    </w:p>
    <w:p w:rsidR="00AF143B" w:rsidRDefault="00AF143B" w:rsidP="00AF143B">
      <w:pPr>
        <w:numPr>
          <w:ilvl w:val="0"/>
          <w:numId w:val="8"/>
        </w:numPr>
      </w:pPr>
      <w:r>
        <w:t>Otázky k diskusi a sdílení</w:t>
      </w:r>
    </w:p>
    <w:p w:rsidR="00AF143B" w:rsidRDefault="00AF143B" w:rsidP="00AF143B">
      <w:r>
        <w:lastRenderedPageBreak/>
        <w:t xml:space="preserve">Prezentace jsou uvedeny lektorem a prezentovány konkrétním účastníkem, autorem zkušenosti. Lektor s pomocí manuálu ilustruje a rámuje prezentaci - přivede ostatní k připomenutí, jak je odborně pojímáno téma uvedené daným lídrem. Účastníci si mohou dělat do manuálu poznámky a to jinou barvou než si poznamenávali v průběhu vzdělávání </w:t>
      </w:r>
    </w:p>
    <w:p w:rsidR="00AF143B" w:rsidRDefault="00AF143B" w:rsidP="00AF143B">
      <w:r>
        <w:t xml:space="preserve">Následovat bude krátká moderovaná diskuse, popisná, nehodnotící zpětná vazba, otázky, návrhy postupů jiných lídrů podle jejich zkušeností. Lektor </w:t>
      </w:r>
      <w:proofErr w:type="spellStart"/>
      <w:r>
        <w:t>facilituje</w:t>
      </w:r>
      <w:proofErr w:type="spellEnd"/>
      <w:r>
        <w:t xml:space="preserve"> diskusi, drží ji v intencích a mezích podporující, nehodnotící zpětné vazby a otevřených otázek (nesugerujících odpověď).</w:t>
      </w:r>
    </w:p>
    <w:p w:rsidR="00AF143B" w:rsidRDefault="00AF143B" w:rsidP="00AF143B">
      <w:r>
        <w:t>Celková doporučená struktura závěrečného setkání:</w:t>
      </w:r>
    </w:p>
    <w:p w:rsidR="00AF143B" w:rsidRDefault="00400C0A" w:rsidP="00AF143B">
      <w:pPr>
        <w:numPr>
          <w:ilvl w:val="0"/>
          <w:numId w:val="12"/>
        </w:numPr>
        <w:spacing w:after="0"/>
      </w:pPr>
      <w:r>
        <w:t>program/technické prvky</w:t>
      </w:r>
      <w:r w:rsidR="00AF143B">
        <w:t xml:space="preserve"> ovládání, bude-li realizováno online,</w:t>
      </w:r>
      <w:r>
        <w:t xml:space="preserve"> </w:t>
      </w:r>
      <w:r w:rsidR="00AF143B">
        <w:t>jako bylo v tomto případě vlivem nařízení výjimečného stavu</w:t>
      </w:r>
    </w:p>
    <w:p w:rsidR="00AF143B" w:rsidRDefault="00AF143B" w:rsidP="00AF143B">
      <w:pPr>
        <w:numPr>
          <w:ilvl w:val="0"/>
          <w:numId w:val="12"/>
        </w:numPr>
        <w:spacing w:after="0"/>
      </w:pPr>
      <w:r>
        <w:t>formativní hodnocení - v návaznosti na úvodní setkání: opakování, matka moudrosti:</w:t>
      </w:r>
    </w:p>
    <w:p w:rsidR="00AF143B" w:rsidRDefault="00AF143B" w:rsidP="00AF143B">
      <w:pPr>
        <w:numPr>
          <w:ilvl w:val="1"/>
          <w:numId w:val="12"/>
        </w:numPr>
        <w:spacing w:after="0"/>
      </w:pPr>
      <w:r>
        <w:t>co chci vědět a dozvěděl jsem se o FH</w:t>
      </w:r>
    </w:p>
    <w:p w:rsidR="00AF143B" w:rsidRDefault="00AF143B" w:rsidP="00AF143B">
      <w:pPr>
        <w:numPr>
          <w:ilvl w:val="1"/>
          <w:numId w:val="12"/>
        </w:numPr>
        <w:spacing w:after="0"/>
      </w:pPr>
      <w:r>
        <w:t>princip FH</w:t>
      </w:r>
    </w:p>
    <w:p w:rsidR="00AF143B" w:rsidRDefault="00AF143B" w:rsidP="00AF143B">
      <w:pPr>
        <w:numPr>
          <w:ilvl w:val="1"/>
          <w:numId w:val="12"/>
        </w:numPr>
        <w:spacing w:after="0"/>
      </w:pPr>
      <w:r>
        <w:t>metody FH: cíle, kritéria</w:t>
      </w:r>
      <w:r w:rsidR="00400C0A">
        <w:t>/pravidla</w:t>
      </w:r>
      <w:r>
        <w:t>, sebehodnocení, respektující komunikace a zpětná vazba</w:t>
      </w:r>
    </w:p>
    <w:p w:rsidR="00AF143B" w:rsidRDefault="00AF143B" w:rsidP="00AF143B">
      <w:pPr>
        <w:numPr>
          <w:ilvl w:val="1"/>
          <w:numId w:val="12"/>
        </w:numPr>
        <w:spacing w:after="0"/>
      </w:pPr>
      <w:r>
        <w:t>některé techniky komunikace a zpětné vazby</w:t>
      </w:r>
    </w:p>
    <w:p w:rsidR="00AF143B" w:rsidRDefault="00AF143B" w:rsidP="00AF143B">
      <w:pPr>
        <w:numPr>
          <w:ilvl w:val="1"/>
          <w:numId w:val="12"/>
        </w:numPr>
        <w:spacing w:after="0"/>
      </w:pPr>
      <w:r>
        <w:t>cíl a kritéria</w:t>
      </w:r>
      <w:r w:rsidR="00400C0A">
        <w:t>/pravidla</w:t>
      </w:r>
      <w:r>
        <w:t xml:space="preserve"> jako nosný princip FH</w:t>
      </w:r>
    </w:p>
    <w:p w:rsidR="00AF143B" w:rsidRDefault="00AF143B" w:rsidP="00AF143B">
      <w:pPr>
        <w:numPr>
          <w:ilvl w:val="1"/>
          <w:numId w:val="12"/>
        </w:numPr>
        <w:spacing w:after="0"/>
      </w:pPr>
      <w:r>
        <w:t xml:space="preserve">k sebehodnocení </w:t>
      </w:r>
      <w:r w:rsidR="00400C0A">
        <w:t>dětí</w:t>
      </w:r>
    </w:p>
    <w:p w:rsidR="00400C0A" w:rsidRDefault="00400C0A" w:rsidP="00AF143B">
      <w:pPr>
        <w:numPr>
          <w:ilvl w:val="1"/>
          <w:numId w:val="12"/>
        </w:numPr>
        <w:spacing w:after="0"/>
      </w:pPr>
      <w:r>
        <w:t xml:space="preserve">k portfoliím dětí, nástroji PREDICT a </w:t>
      </w:r>
      <w:proofErr w:type="spellStart"/>
      <w:r>
        <w:t>learning</w:t>
      </w:r>
      <w:proofErr w:type="spellEnd"/>
      <w:r>
        <w:t xml:space="preserve"> </w:t>
      </w:r>
      <w:proofErr w:type="spellStart"/>
      <w:r>
        <w:t>stories</w:t>
      </w:r>
      <w:proofErr w:type="spellEnd"/>
    </w:p>
    <w:p w:rsidR="00AF143B" w:rsidRDefault="00AF143B" w:rsidP="00AF143B">
      <w:pPr>
        <w:numPr>
          <w:ilvl w:val="1"/>
          <w:numId w:val="12"/>
        </w:numPr>
        <w:spacing w:after="0"/>
      </w:pPr>
      <w:r>
        <w:t>minimální předpoklady úspěšného zavedení FH ve škole jako spole</w:t>
      </w:r>
      <w:r w:rsidR="00400C0A">
        <w:t>čného principu podpory učení a osobnostním růstu dětí</w:t>
      </w:r>
      <w:r>
        <w:t xml:space="preserve"> - shrnutí této části</w:t>
      </w:r>
    </w:p>
    <w:p w:rsidR="00AF143B" w:rsidRDefault="00AF143B" w:rsidP="00AF143B">
      <w:pPr>
        <w:numPr>
          <w:ilvl w:val="1"/>
          <w:numId w:val="12"/>
        </w:numPr>
        <w:spacing w:after="0"/>
      </w:pPr>
      <w:r>
        <w:t>příklad ze škol: rozvoj hodnocení a plánování; učící se komunita; metody a formy práce, nové produkty či vylepšení již využívaných nástrojů</w:t>
      </w:r>
    </w:p>
    <w:p w:rsidR="00AF143B" w:rsidRDefault="00AF143B" w:rsidP="00AF143B">
      <w:pPr>
        <w:numPr>
          <w:ilvl w:val="1"/>
          <w:numId w:val="12"/>
        </w:numPr>
      </w:pPr>
      <w:r>
        <w:t>zpětná vazba - online dostupné dotazníkové nástroje</w:t>
      </w:r>
      <w:r>
        <w:rPr>
          <w:vertAlign w:val="superscript"/>
        </w:rPr>
        <w:footnoteReference w:id="2"/>
      </w:r>
    </w:p>
    <w:p w:rsidR="00AF143B" w:rsidRDefault="00AF143B" w:rsidP="00AF143B">
      <w:pPr>
        <w:rPr>
          <w:b/>
        </w:rPr>
      </w:pPr>
      <w:r>
        <w:rPr>
          <w:b/>
        </w:rPr>
        <w:t>Materiály:</w:t>
      </w:r>
    </w:p>
    <w:p w:rsidR="00AF143B" w:rsidRDefault="00AF143B" w:rsidP="00AF143B">
      <w:pPr>
        <w:numPr>
          <w:ilvl w:val="0"/>
          <w:numId w:val="17"/>
        </w:numPr>
        <w:spacing w:after="0"/>
      </w:pPr>
      <w:r>
        <w:t>3 prezentace lídrů</w:t>
      </w:r>
    </w:p>
    <w:p w:rsidR="00AF143B" w:rsidRDefault="00AF143B" w:rsidP="00AF143B">
      <w:pPr>
        <w:numPr>
          <w:ilvl w:val="0"/>
          <w:numId w:val="17"/>
        </w:numPr>
        <w:spacing w:after="0"/>
      </w:pPr>
      <w:r>
        <w:t>prezentace lektora</w:t>
      </w:r>
    </w:p>
    <w:p w:rsidR="00AF143B" w:rsidRDefault="00AF143B" w:rsidP="00AF143B">
      <w:pPr>
        <w:numPr>
          <w:ilvl w:val="0"/>
          <w:numId w:val="17"/>
        </w:numPr>
      </w:pPr>
      <w:r>
        <w:t>dotazníkové nástroje</w:t>
      </w:r>
    </w:p>
    <w:p w:rsidR="00AF143B" w:rsidRDefault="00AF143B" w:rsidP="00AF143B"/>
    <w:p w:rsidR="00AF143B" w:rsidRDefault="00AF143B" w:rsidP="00AF143B">
      <w:pPr>
        <w:rPr>
          <w:b/>
        </w:rPr>
      </w:pPr>
      <w:r>
        <w:rPr>
          <w:b/>
        </w:rPr>
        <w:t>Ukázka dopisu s pozvánkou na závěrečné prezenční setkání</w:t>
      </w:r>
    </w:p>
    <w:p w:rsidR="00AF143B" w:rsidRDefault="00AF143B" w:rsidP="00AF143B">
      <w:r>
        <w:t>Struktura “prezenčního” setkání 2</w:t>
      </w:r>
    </w:p>
    <w:p w:rsidR="00AF143B" w:rsidRDefault="00AF143B" w:rsidP="00AF143B">
      <w:pPr>
        <w:rPr>
          <w:i/>
        </w:rPr>
      </w:pPr>
      <w:r>
        <w:rPr>
          <w:i/>
        </w:rPr>
        <w:t>Vážení lídři,</w:t>
      </w:r>
    </w:p>
    <w:p w:rsidR="00AF143B" w:rsidRDefault="00AF143B" w:rsidP="00AF143B">
      <w:pPr>
        <w:rPr>
          <w:i/>
        </w:rPr>
      </w:pPr>
      <w:r>
        <w:rPr>
          <w:i/>
        </w:rPr>
        <w:t>jak jsme slíbili v předešlém úkolu, rádi bychom Vám popsali další postup naší společné cesty</w:t>
      </w:r>
    </w:p>
    <w:p w:rsidR="00AF143B" w:rsidRDefault="00AF143B" w:rsidP="00AF143B">
      <w:pPr>
        <w:rPr>
          <w:i/>
        </w:rPr>
      </w:pPr>
      <w:r>
        <w:rPr>
          <w:i/>
        </w:rPr>
        <w:t>v rámci kurzu Zavádění formativního hodnocení do škol.</w:t>
      </w:r>
    </w:p>
    <w:p w:rsidR="00AF143B" w:rsidRDefault="00AF143B" w:rsidP="00AF143B">
      <w:pPr>
        <w:rPr>
          <w:i/>
        </w:rPr>
      </w:pPr>
      <w:r>
        <w:rPr>
          <w:i/>
        </w:rPr>
        <w:t>Smysl této on-line podpory vnímáme jako rozšířený o to, pomoci si vzájemným sdílením</w:t>
      </w:r>
    </w:p>
    <w:p w:rsidR="00AF143B" w:rsidRDefault="00AF143B" w:rsidP="00AF143B">
      <w:pPr>
        <w:rPr>
          <w:i/>
        </w:rPr>
      </w:pPr>
      <w:r>
        <w:rPr>
          <w:i/>
        </w:rPr>
        <w:t>zkušeností v době karantény a on-line výuky. Plán ale pro nás zůstává stejný.</w:t>
      </w:r>
    </w:p>
    <w:p w:rsidR="00AF143B" w:rsidRDefault="00AF143B" w:rsidP="00AF143B">
      <w:pPr>
        <w:rPr>
          <w:i/>
        </w:rPr>
      </w:pPr>
      <w:proofErr w:type="gramStart"/>
      <w:r>
        <w:rPr>
          <w:b/>
          <w:i/>
        </w:rPr>
        <w:lastRenderedPageBreak/>
        <w:t>23.4.2020</w:t>
      </w:r>
      <w:proofErr w:type="gramEnd"/>
      <w:r>
        <w:rPr>
          <w:i/>
        </w:rPr>
        <w:t xml:space="preserve"> se uskuteční naše druhé hromadné setkání, v on-line podobě, pomocí</w:t>
      </w:r>
    </w:p>
    <w:p w:rsidR="00AF143B" w:rsidRDefault="00AF143B" w:rsidP="00AF143B">
      <w:pPr>
        <w:rPr>
          <w:i/>
        </w:rPr>
      </w:pPr>
      <w:r>
        <w:rPr>
          <w:i/>
        </w:rPr>
        <w:t>konferenčního hovoru na aplikaci Zoom (včas Vám pošleme všechny důležité instrukce a</w:t>
      </w:r>
    </w:p>
    <w:p w:rsidR="00AF143B" w:rsidRDefault="00AF143B" w:rsidP="00AF143B">
      <w:pPr>
        <w:rPr>
          <w:i/>
        </w:rPr>
      </w:pPr>
      <w:r>
        <w:rPr>
          <w:i/>
        </w:rPr>
        <w:t>návod, jak se připojit - není to nic složitého).</w:t>
      </w:r>
    </w:p>
    <w:p w:rsidR="00AF143B" w:rsidRDefault="00AF143B" w:rsidP="00AF143B">
      <w:pPr>
        <w:rPr>
          <w:b/>
          <w:i/>
        </w:rPr>
      </w:pPr>
      <w:r>
        <w:rPr>
          <w:i/>
        </w:rPr>
        <w:t xml:space="preserve">Toto setkání bude </w:t>
      </w:r>
      <w:r>
        <w:rPr>
          <w:b/>
          <w:i/>
        </w:rPr>
        <w:t>na 4 hodiny, v čase 8:00 - 12:00.</w:t>
      </w:r>
    </w:p>
    <w:p w:rsidR="00AF143B" w:rsidRDefault="00AF143B" w:rsidP="00AF143B">
      <w:pPr>
        <w:rPr>
          <w:i/>
        </w:rPr>
      </w:pPr>
      <w:r>
        <w:rPr>
          <w:i/>
        </w:rPr>
        <w:t>Během setkání si připomeneme hlavní body z prvního prezenčního setkání, a osvěžíme si</w:t>
      </w:r>
    </w:p>
    <w:p w:rsidR="00AF143B" w:rsidRDefault="00AF143B" w:rsidP="00AF143B">
      <w:pPr>
        <w:rPr>
          <w:i/>
        </w:rPr>
      </w:pPr>
      <w:r>
        <w:rPr>
          <w:i/>
        </w:rPr>
        <w:t>teorii formativního hodnocení. Zaměříme se ale především na to, co je teď pro nás aktuální:</w:t>
      </w:r>
    </w:p>
    <w:p w:rsidR="00AF143B" w:rsidRDefault="00AF143B" w:rsidP="00AF143B">
      <w:pPr>
        <w:numPr>
          <w:ilvl w:val="0"/>
          <w:numId w:val="20"/>
        </w:numPr>
        <w:spacing w:after="0"/>
        <w:rPr>
          <w:i/>
        </w:rPr>
      </w:pPr>
      <w:r>
        <w:rPr>
          <w:i/>
        </w:rPr>
        <w:t>jak podávat formativní (písemnou) zpětnou vazbu v on-line prostředí</w:t>
      </w:r>
    </w:p>
    <w:p w:rsidR="00AF143B" w:rsidRDefault="00AF143B" w:rsidP="00AF143B">
      <w:pPr>
        <w:numPr>
          <w:ilvl w:val="0"/>
          <w:numId w:val="20"/>
        </w:numPr>
        <w:spacing w:after="0"/>
        <w:rPr>
          <w:i/>
        </w:rPr>
      </w:pPr>
      <w:r>
        <w:rPr>
          <w:i/>
        </w:rPr>
        <w:t>jak strategicky plánovat výuku a cíle</w:t>
      </w:r>
    </w:p>
    <w:p w:rsidR="00AF143B" w:rsidRDefault="00AF143B" w:rsidP="00AF143B">
      <w:pPr>
        <w:numPr>
          <w:ilvl w:val="0"/>
          <w:numId w:val="20"/>
        </w:numPr>
        <w:rPr>
          <w:i/>
        </w:rPr>
      </w:pPr>
      <w:r>
        <w:rPr>
          <w:i/>
        </w:rPr>
        <w:t>jaké t</w:t>
      </w:r>
      <w:r w:rsidR="00400C0A">
        <w:rPr>
          <w:i/>
        </w:rPr>
        <w:t>ypy úkolů je možné zadávat dětem</w:t>
      </w:r>
      <w:bookmarkStart w:id="9" w:name="_GoBack"/>
      <w:bookmarkEnd w:id="9"/>
    </w:p>
    <w:p w:rsidR="00AF143B" w:rsidRDefault="00AF143B" w:rsidP="00AF143B">
      <w:pPr>
        <w:rPr>
          <w:i/>
        </w:rPr>
      </w:pPr>
      <w:r>
        <w:rPr>
          <w:i/>
        </w:rPr>
        <w:t>S jednotlivými tématy zároveň propojíme Vás - budete sdílet své zkušenosti (tzn. prvotní</w:t>
      </w:r>
    </w:p>
    <w:p w:rsidR="00AF143B" w:rsidRDefault="00AF143B" w:rsidP="00AF143B">
      <w:pPr>
        <w:rPr>
          <w:i/>
        </w:rPr>
      </w:pPr>
      <w:r>
        <w:rPr>
          <w:i/>
        </w:rPr>
        <w:t>plán zavádění FH do školy / třídy, a poté popis, jak se Vám dařilo plán naplnit, na co jste</w:t>
      </w:r>
    </w:p>
    <w:p w:rsidR="00AF143B" w:rsidRDefault="00AF143B" w:rsidP="00AF143B">
      <w:pPr>
        <w:rPr>
          <w:i/>
        </w:rPr>
      </w:pPr>
      <w:r>
        <w:rPr>
          <w:i/>
        </w:rPr>
        <w:t xml:space="preserve">narazili, a jak jste plán změnili po zavedení karantény). </w:t>
      </w:r>
      <w:proofErr w:type="gramStart"/>
      <w:r>
        <w:rPr>
          <w:i/>
        </w:rPr>
        <w:t>Využijeme</w:t>
      </w:r>
      <w:proofErr w:type="gramEnd"/>
      <w:r>
        <w:rPr>
          <w:i/>
        </w:rPr>
        <w:t xml:space="preserve"> Vaše prezentace, </w:t>
      </w:r>
      <w:proofErr w:type="gramStart"/>
      <w:r>
        <w:rPr>
          <w:i/>
        </w:rPr>
        <w:t>které</w:t>
      </w:r>
      <w:proofErr w:type="gramEnd"/>
    </w:p>
    <w:p w:rsidR="00AF143B" w:rsidRDefault="00AF143B" w:rsidP="00AF143B">
      <w:pPr>
        <w:rPr>
          <w:i/>
        </w:rPr>
      </w:pPr>
      <w:r>
        <w:rPr>
          <w:i/>
        </w:rPr>
        <w:t>nám na setkání budete promítat a provedete nás svou cestou, ostatní se budou doptávat a</w:t>
      </w:r>
    </w:p>
    <w:p w:rsidR="00AF143B" w:rsidRDefault="00AF143B" w:rsidP="00AF143B">
      <w:pPr>
        <w:rPr>
          <w:i/>
        </w:rPr>
      </w:pPr>
      <w:r>
        <w:rPr>
          <w:i/>
        </w:rPr>
        <w:t>doplňovat své zkušenosti.</w:t>
      </w:r>
    </w:p>
    <w:p w:rsidR="00AF143B" w:rsidRDefault="00AF143B" w:rsidP="00AF143B">
      <w:pPr>
        <w:rPr>
          <w:i/>
        </w:rPr>
      </w:pPr>
      <w:r>
        <w:rPr>
          <w:i/>
        </w:rPr>
        <w:t xml:space="preserve">Půjde o takový skupinový </w:t>
      </w:r>
      <w:proofErr w:type="spellStart"/>
      <w:r>
        <w:rPr>
          <w:i/>
        </w:rPr>
        <w:t>koučink</w:t>
      </w:r>
      <w:proofErr w:type="spellEnd"/>
      <w:r>
        <w:rPr>
          <w:i/>
        </w:rPr>
        <w:t xml:space="preserve"> a vzájemnou podporu, neberte to jako zkoušku.</w:t>
      </w:r>
    </w:p>
    <w:p w:rsidR="00AF143B" w:rsidRDefault="00AF143B" w:rsidP="00AF143B">
      <w:pPr>
        <w:rPr>
          <w:i/>
        </w:rPr>
      </w:pPr>
      <w:r>
        <w:rPr>
          <w:i/>
        </w:rPr>
        <w:t>Rádi bychom požádali všechny z Vás, abyste na setkání své zkušenosti prezentovali. Pokud</w:t>
      </w:r>
    </w:p>
    <w:p w:rsidR="00AF143B" w:rsidRDefault="00AF143B" w:rsidP="00AF143B">
      <w:pPr>
        <w:rPr>
          <w:i/>
        </w:rPr>
      </w:pPr>
      <w:r>
        <w:rPr>
          <w:i/>
        </w:rPr>
        <w:t xml:space="preserve">budete ochotni se s námi podělit o své zkušenosti, dejte nám prosím vědět v poli </w:t>
      </w:r>
      <w:proofErr w:type="gramStart"/>
      <w:r>
        <w:rPr>
          <w:i/>
        </w:rPr>
        <w:t>pod</w:t>
      </w:r>
      <w:proofErr w:type="gramEnd"/>
    </w:p>
    <w:p w:rsidR="00AF143B" w:rsidRDefault="00AF143B" w:rsidP="00AF143B">
      <w:pPr>
        <w:rPr>
          <w:i/>
        </w:rPr>
      </w:pPr>
      <w:r>
        <w:rPr>
          <w:i/>
        </w:rPr>
        <w:t>tímto úkolem, domluvíme se společně na konkrétní podobě Vašeho výstupu a pošleme Vám</w:t>
      </w:r>
    </w:p>
    <w:p w:rsidR="00AF143B" w:rsidRDefault="00AF143B" w:rsidP="00AF143B">
      <w:pPr>
        <w:rPr>
          <w:i/>
        </w:rPr>
      </w:pPr>
      <w:r>
        <w:rPr>
          <w:i/>
        </w:rPr>
        <w:t>prezentaci se strukturou, do které můžete své výstupy vkládat. Za každé sdílení zkušeností</w:t>
      </w:r>
    </w:p>
    <w:p w:rsidR="00AF143B" w:rsidRDefault="00AF143B" w:rsidP="00AF143B">
      <w:pPr>
        <w:rPr>
          <w:i/>
        </w:rPr>
      </w:pPr>
      <w:r>
        <w:rPr>
          <w:i/>
        </w:rPr>
        <w:t>budeme vděčni! S některými z Vás už jsme domluvení, těm velice děkujeme, a uvítáme další!</w:t>
      </w:r>
    </w:p>
    <w:p w:rsidR="00AF143B" w:rsidRDefault="00AF143B" w:rsidP="00AF143B">
      <w:pPr>
        <w:rPr>
          <w:i/>
        </w:rPr>
      </w:pPr>
      <w:r>
        <w:rPr>
          <w:i/>
        </w:rPr>
        <w:t>V neposlední řadě bude s tímto setkáním spojené i vyhodnocení celého kurzu - vy budete</w:t>
      </w:r>
    </w:p>
    <w:p w:rsidR="00AF143B" w:rsidRDefault="00AF143B" w:rsidP="00AF143B">
      <w:pPr>
        <w:rPr>
          <w:i/>
        </w:rPr>
      </w:pPr>
      <w:r>
        <w:rPr>
          <w:i/>
        </w:rPr>
        <w:t>dávat zpětnou vazbu nám, abychom naplno zúročili vaše zkušenosti, postřehy a připomínky.</w:t>
      </w:r>
    </w:p>
    <w:p w:rsidR="00AF143B" w:rsidRDefault="00AF143B" w:rsidP="00AF143B">
      <w:pPr>
        <w:rPr>
          <w:i/>
        </w:rPr>
      </w:pPr>
      <w:r>
        <w:rPr>
          <w:i/>
        </w:rPr>
        <w:t>Budete tak mít možnost uplatnit své schopnosti lídrů a současně expertů v předávání</w:t>
      </w:r>
    </w:p>
    <w:p w:rsidR="00AF143B" w:rsidRDefault="00AF143B" w:rsidP="00AF143B">
      <w:pPr>
        <w:rPr>
          <w:i/>
        </w:rPr>
      </w:pPr>
      <w:r>
        <w:rPr>
          <w:i/>
        </w:rPr>
        <w:t>formativní zpětné vazby.</w:t>
      </w:r>
    </w:p>
    <w:p w:rsidR="00AF143B" w:rsidRDefault="00AF143B" w:rsidP="00AF143B">
      <w:pPr>
        <w:rPr>
          <w:i/>
        </w:rPr>
      </w:pPr>
      <w:r>
        <w:rPr>
          <w:i/>
        </w:rPr>
        <w:t>Do samotného setkání se ale ještě můžete těšit na nějaký úkol :-)</w:t>
      </w:r>
    </w:p>
    <w:p w:rsidR="00AF143B" w:rsidRDefault="00AF143B" w:rsidP="00AF143B">
      <w:pPr>
        <w:rPr>
          <w:i/>
        </w:rPr>
      </w:pPr>
      <w:r>
        <w:rPr>
          <w:i/>
        </w:rPr>
        <w:t>Těšíme se opět brzy na slyšenou i on-line viděnou,</w:t>
      </w:r>
    </w:p>
    <w:p w:rsidR="00AF143B" w:rsidRDefault="00AF143B" w:rsidP="00AF143B">
      <w:pPr>
        <w:rPr>
          <w:i/>
        </w:rPr>
      </w:pPr>
      <w:r>
        <w:rPr>
          <w:i/>
        </w:rPr>
        <w:t>tým FH</w:t>
      </w:r>
    </w:p>
    <w:p w:rsidR="00AF143B" w:rsidRDefault="00AF143B" w:rsidP="00AF143B">
      <w:pPr>
        <w:rPr>
          <w:b/>
        </w:rPr>
      </w:pPr>
      <w:r>
        <w:rPr>
          <w:b/>
        </w:rPr>
        <w:t>Metodické poznámky k záv</w:t>
      </w:r>
      <w:r w:rsidR="00400C0A">
        <w:rPr>
          <w:b/>
        </w:rPr>
        <w:t>ě</w:t>
      </w:r>
      <w:r>
        <w:rPr>
          <w:b/>
        </w:rPr>
        <w:t>rečnému setkání:</w:t>
      </w:r>
    </w:p>
    <w:p w:rsidR="00AF143B" w:rsidRDefault="00AF143B" w:rsidP="00AF143B">
      <w:pPr>
        <w:numPr>
          <w:ilvl w:val="0"/>
          <w:numId w:val="13"/>
        </w:numPr>
        <w:spacing w:after="0"/>
      </w:pPr>
      <w:r>
        <w:t>tvořte komunitu průběžně, podporujte diskuse a dávejte pravidelné úkoly, reagujte, poskytuje zpětnou vazbu účinnou a poctivou</w:t>
      </w:r>
    </w:p>
    <w:p w:rsidR="00AF143B" w:rsidRDefault="00AF143B" w:rsidP="00AF143B">
      <w:pPr>
        <w:numPr>
          <w:ilvl w:val="0"/>
          <w:numId w:val="13"/>
        </w:numPr>
        <w:spacing w:after="0"/>
      </w:pPr>
      <w:r>
        <w:t>rámujte zadání vždy kontextem - jejich škola, aktuální situace, výchozí teorie (hodnocení), konkrétní požadavky modulu, co předchází a co následuje</w:t>
      </w:r>
    </w:p>
    <w:p w:rsidR="00AF143B" w:rsidRDefault="00AF143B" w:rsidP="00AF143B">
      <w:pPr>
        <w:numPr>
          <w:ilvl w:val="0"/>
          <w:numId w:val="13"/>
        </w:numPr>
        <w:spacing w:after="0"/>
      </w:pPr>
      <w:r>
        <w:lastRenderedPageBreak/>
        <w:t xml:space="preserve">setkání veďte ať už online nebo </w:t>
      </w:r>
      <w:proofErr w:type="spellStart"/>
      <w:r>
        <w:t>offline</w:t>
      </w:r>
      <w:proofErr w:type="spellEnd"/>
      <w:r>
        <w:t xml:space="preserve"> vhodně v návaznosti na </w:t>
      </w:r>
      <w:proofErr w:type="spellStart"/>
      <w:proofErr w:type="gramStart"/>
      <w:r>
        <w:t>to,co</w:t>
      </w:r>
      <w:proofErr w:type="spellEnd"/>
      <w:proofErr w:type="gramEnd"/>
      <w:r>
        <w:t xml:space="preserve"> jste říkali a na co kladli důraz, ale také na to,</w:t>
      </w:r>
      <w:r>
        <w:rPr>
          <w:b/>
          <w:i/>
        </w:rPr>
        <w:t xml:space="preserve"> o co si konkrétního říkali </w:t>
      </w:r>
      <w:r>
        <w:t>účastníci</w:t>
      </w:r>
    </w:p>
    <w:p w:rsidR="00AF143B" w:rsidRDefault="00AF143B" w:rsidP="00AF143B">
      <w:pPr>
        <w:numPr>
          <w:ilvl w:val="0"/>
          <w:numId w:val="13"/>
        </w:numPr>
        <w:spacing w:after="0"/>
      </w:pPr>
      <w:r>
        <w:t>připravte si oporu v prezentaci a oporu v dalších dvou až třech lidech, kteří určitě vystoupí, připravujte akci v týmu, bude pak pestrá, atraktivní a živá</w:t>
      </w:r>
    </w:p>
    <w:p w:rsidR="00AF143B" w:rsidRDefault="00400C0A" w:rsidP="00AF143B">
      <w:pPr>
        <w:numPr>
          <w:ilvl w:val="0"/>
          <w:numId w:val="13"/>
        </w:numPr>
        <w:spacing w:after="0"/>
      </w:pPr>
      <w:r>
        <w:t>věnujte se interaktivitě</w:t>
      </w:r>
      <w:r w:rsidR="00AF143B">
        <w:t>, anketám, hlasováním, rozdělujte účastníky účelně do skupin… (vše dobře umožňuje jak on-line, tak i prezenční forma setkání)</w:t>
      </w:r>
    </w:p>
    <w:p w:rsidR="00AF143B" w:rsidRDefault="00AF143B" w:rsidP="00AF143B">
      <w:pPr>
        <w:numPr>
          <w:ilvl w:val="0"/>
          <w:numId w:val="13"/>
        </w:numPr>
        <w:spacing w:after="0"/>
      </w:pPr>
      <w:r>
        <w:t>v hodnotícím nástroji nedávejte mnoho příležitostí k dlouhým vyjádřením, ale opět věnujte při konstruování nástroje a formulování konkrétních položek pozornost tomu, co jsme v kurzu zaznamenali - ať hodnotící osoba ví, že jsme se celou dobu věnovali jí a potřebám jejího školního týmu!</w:t>
      </w:r>
    </w:p>
    <w:p w:rsidR="00AF143B" w:rsidRDefault="00AF143B" w:rsidP="00AF143B">
      <w:pPr>
        <w:numPr>
          <w:ilvl w:val="0"/>
          <w:numId w:val="13"/>
        </w:numPr>
      </w:pPr>
      <w:r>
        <w:t>nabídněte jim telefon či mail, připomeňte diskusní f</w:t>
      </w:r>
      <w:r w:rsidR="00400C0A">
        <w:t>ór</w:t>
      </w:r>
      <w:r>
        <w:t>um, aby mohli v minimální míře využívat podpory i po skončení tohoto modulu kurzu</w:t>
      </w:r>
      <w:r>
        <w:rPr>
          <w:vertAlign w:val="superscript"/>
        </w:rPr>
        <w:footnoteReference w:id="3"/>
      </w:r>
      <w:r>
        <w:t xml:space="preserve"> (kurz se skládá ze 4 modulů, z nichž se nejméně 2 volitelné moduly nabídnou všem).</w:t>
      </w:r>
    </w:p>
    <w:p w:rsidR="00AF143B" w:rsidRDefault="00AF143B" w:rsidP="00AF143B"/>
    <w:p w:rsidR="008C1C45" w:rsidRDefault="008C1C45"/>
    <w:sectPr w:rsidR="008C1C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5D" w:rsidRDefault="0046465D" w:rsidP="00AF143B">
      <w:pPr>
        <w:spacing w:after="0"/>
      </w:pPr>
      <w:r>
        <w:separator/>
      </w:r>
    </w:p>
  </w:endnote>
  <w:endnote w:type="continuationSeparator" w:id="0">
    <w:p w:rsidR="0046465D" w:rsidRDefault="0046465D" w:rsidP="00AF14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5D" w:rsidRDefault="0046465D" w:rsidP="00AF143B">
      <w:pPr>
        <w:spacing w:after="0"/>
      </w:pPr>
      <w:r>
        <w:separator/>
      </w:r>
    </w:p>
  </w:footnote>
  <w:footnote w:type="continuationSeparator" w:id="0">
    <w:p w:rsidR="0046465D" w:rsidRDefault="0046465D" w:rsidP="00AF143B">
      <w:pPr>
        <w:spacing w:after="0"/>
      </w:pPr>
      <w:r>
        <w:continuationSeparator/>
      </w:r>
    </w:p>
  </w:footnote>
  <w:footnote w:id="1">
    <w:p w:rsidR="00AF143B" w:rsidRDefault="00AF143B" w:rsidP="00AF143B">
      <w:pPr>
        <w:pBdr>
          <w:top w:val="nil"/>
          <w:left w:val="nil"/>
          <w:bottom w:val="nil"/>
          <w:right w:val="nil"/>
          <w:between w:val="nil"/>
        </w:pBdr>
        <w:spacing w:after="0"/>
        <w:rPr>
          <w:rFonts w:ascii="Calibri" w:hAnsi="Calibri"/>
          <w:color w:val="000000"/>
          <w:sz w:val="20"/>
          <w:szCs w:val="20"/>
        </w:rPr>
      </w:pPr>
      <w:r>
        <w:rPr>
          <w:vertAlign w:val="superscript"/>
        </w:rPr>
        <w:footnoteRef/>
      </w:r>
      <w:r>
        <w:rPr>
          <w:rFonts w:ascii="Calibri" w:hAnsi="Calibri"/>
          <w:color w:val="000000"/>
          <w:sz w:val="20"/>
          <w:szCs w:val="20"/>
        </w:rPr>
        <w:t xml:space="preserve"> Je předpoklad, že distanční fáze bude završena setkáním 23. dubna 2020.</w:t>
      </w:r>
    </w:p>
  </w:footnote>
  <w:footnote w:id="2">
    <w:p w:rsidR="00AF143B" w:rsidRDefault="00AF143B" w:rsidP="00AF143B">
      <w:pPr>
        <w:spacing w:after="0"/>
        <w:rPr>
          <w:sz w:val="20"/>
          <w:szCs w:val="20"/>
        </w:rPr>
      </w:pPr>
      <w:r>
        <w:rPr>
          <w:vertAlign w:val="superscript"/>
        </w:rPr>
        <w:footnoteRef/>
      </w:r>
      <w:r>
        <w:rPr>
          <w:sz w:val="20"/>
          <w:szCs w:val="20"/>
        </w:rPr>
        <w:t xml:space="preserve"> V rámci závěrečného setkání v pilotním běhu se během 4 hodin nestihlo vyhodnotit modul, proto byl pouze představen dotazník a byl stanoven termín, 5 pracovních dní, na vyplnění dotazníků. Ze 13 externích účastníků závěrečného setkání odpovědělo v úplnosti ve formulářích 9 z nich. To je velmi vysoká návratnost. Hodnocení bude zpracováno jako příloha v části 4 VP Cesty k výjimečnosti.</w:t>
      </w:r>
    </w:p>
  </w:footnote>
  <w:footnote w:id="3">
    <w:p w:rsidR="00AF143B" w:rsidRDefault="00AF143B" w:rsidP="00AF143B">
      <w:pPr>
        <w:spacing w:after="0"/>
        <w:rPr>
          <w:sz w:val="20"/>
          <w:szCs w:val="20"/>
        </w:rPr>
      </w:pPr>
      <w:r>
        <w:rPr>
          <w:vertAlign w:val="superscript"/>
        </w:rPr>
        <w:footnoteRef/>
      </w:r>
      <w:r>
        <w:rPr>
          <w:sz w:val="20"/>
          <w:szCs w:val="20"/>
        </w:rPr>
        <w:t xml:space="preserve"> My, autoři a průvodci pilotní realizace modulu budeme účastníkům vlivem mimořádné situace v souvislosti s “covid-19” nabízet ještě půldenní </w:t>
      </w:r>
      <w:proofErr w:type="spellStart"/>
      <w:r>
        <w:rPr>
          <w:sz w:val="20"/>
          <w:szCs w:val="20"/>
        </w:rPr>
        <w:t>intervizní</w:t>
      </w:r>
      <w:proofErr w:type="spellEnd"/>
      <w:r>
        <w:rPr>
          <w:sz w:val="20"/>
          <w:szCs w:val="20"/>
        </w:rPr>
        <w:t xml:space="preserve"> setkání na začátku dalšího školního roku (polovina října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6AF"/>
    <w:multiLevelType w:val="multilevel"/>
    <w:tmpl w:val="DAD24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F74A5"/>
    <w:multiLevelType w:val="multilevel"/>
    <w:tmpl w:val="53C04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84548"/>
    <w:multiLevelType w:val="multilevel"/>
    <w:tmpl w:val="5AE21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7B5489"/>
    <w:multiLevelType w:val="multilevel"/>
    <w:tmpl w:val="AF6A1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0271B7"/>
    <w:multiLevelType w:val="multilevel"/>
    <w:tmpl w:val="87427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514DD7"/>
    <w:multiLevelType w:val="multilevel"/>
    <w:tmpl w:val="107A6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CA4664"/>
    <w:multiLevelType w:val="multilevel"/>
    <w:tmpl w:val="48626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1A23B9"/>
    <w:multiLevelType w:val="multilevel"/>
    <w:tmpl w:val="554CB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BD3E59"/>
    <w:multiLevelType w:val="multilevel"/>
    <w:tmpl w:val="38C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BD0C19"/>
    <w:multiLevelType w:val="multilevel"/>
    <w:tmpl w:val="9CFE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5C5DEC"/>
    <w:multiLevelType w:val="multilevel"/>
    <w:tmpl w:val="E03CE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AC5511"/>
    <w:multiLevelType w:val="multilevel"/>
    <w:tmpl w:val="7B62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74358A"/>
    <w:multiLevelType w:val="multilevel"/>
    <w:tmpl w:val="66949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851127"/>
    <w:multiLevelType w:val="multilevel"/>
    <w:tmpl w:val="7FC8C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B05C98"/>
    <w:multiLevelType w:val="multilevel"/>
    <w:tmpl w:val="E490F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F200A4"/>
    <w:multiLevelType w:val="multilevel"/>
    <w:tmpl w:val="7B143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041B81"/>
    <w:multiLevelType w:val="multilevel"/>
    <w:tmpl w:val="B5DE8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F5580A"/>
    <w:multiLevelType w:val="multilevel"/>
    <w:tmpl w:val="75FE2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2B55AB"/>
    <w:multiLevelType w:val="multilevel"/>
    <w:tmpl w:val="AE44F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FD31EC"/>
    <w:multiLevelType w:val="multilevel"/>
    <w:tmpl w:val="DD5A4A9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5317C8"/>
    <w:multiLevelType w:val="multilevel"/>
    <w:tmpl w:val="ED9AC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0F4B31"/>
    <w:multiLevelType w:val="multilevel"/>
    <w:tmpl w:val="B2166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5"/>
  </w:num>
  <w:num w:numId="3">
    <w:abstractNumId w:val="21"/>
  </w:num>
  <w:num w:numId="4">
    <w:abstractNumId w:val="2"/>
  </w:num>
  <w:num w:numId="5">
    <w:abstractNumId w:val="18"/>
  </w:num>
  <w:num w:numId="6">
    <w:abstractNumId w:val="12"/>
  </w:num>
  <w:num w:numId="7">
    <w:abstractNumId w:val="5"/>
  </w:num>
  <w:num w:numId="8">
    <w:abstractNumId w:val="9"/>
  </w:num>
  <w:num w:numId="9">
    <w:abstractNumId w:val="0"/>
  </w:num>
  <w:num w:numId="10">
    <w:abstractNumId w:val="1"/>
  </w:num>
  <w:num w:numId="11">
    <w:abstractNumId w:val="19"/>
  </w:num>
  <w:num w:numId="12">
    <w:abstractNumId w:val="16"/>
  </w:num>
  <w:num w:numId="13">
    <w:abstractNumId w:val="4"/>
  </w:num>
  <w:num w:numId="14">
    <w:abstractNumId w:val="10"/>
  </w:num>
  <w:num w:numId="15">
    <w:abstractNumId w:val="3"/>
  </w:num>
  <w:num w:numId="16">
    <w:abstractNumId w:val="17"/>
  </w:num>
  <w:num w:numId="17">
    <w:abstractNumId w:val="7"/>
  </w:num>
  <w:num w:numId="18">
    <w:abstractNumId w:val="14"/>
  </w:num>
  <w:num w:numId="19">
    <w:abstractNumId w:val="13"/>
  </w:num>
  <w:num w:numId="20">
    <w:abstractNumId w:val="2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3B"/>
    <w:rsid w:val="001A41EF"/>
    <w:rsid w:val="0021666A"/>
    <w:rsid w:val="00400C0A"/>
    <w:rsid w:val="0046465D"/>
    <w:rsid w:val="00634F28"/>
    <w:rsid w:val="00665C26"/>
    <w:rsid w:val="00775204"/>
    <w:rsid w:val="007E23F2"/>
    <w:rsid w:val="008C1C45"/>
    <w:rsid w:val="00AF143B"/>
    <w:rsid w:val="00C45054"/>
    <w:rsid w:val="00F86BAB"/>
    <w:rsid w:val="00FB0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5781"/>
  <w15:chartTrackingRefBased/>
  <w15:docId w15:val="{53E6F591-3C04-4E40-8E11-4BA6DC3C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143B"/>
    <w:pPr>
      <w:spacing w:after="200" w:line="240" w:lineRule="auto"/>
      <w:jc w:val="both"/>
    </w:pPr>
    <w:rPr>
      <w:rFonts w:eastAsia="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kuze.rvp.cz/viewtopic.php?f=786&amp;t=33075&amp;sid=b164e3681b6bf782dae116b4eca7cbb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6930</Words>
  <Characters>40892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Laufkova</dc:creator>
  <cp:keywords/>
  <dc:description/>
  <cp:lastModifiedBy>Veronika Laufkova</cp:lastModifiedBy>
  <cp:revision>6</cp:revision>
  <dcterms:created xsi:type="dcterms:W3CDTF">2020-05-23T23:09:00Z</dcterms:created>
  <dcterms:modified xsi:type="dcterms:W3CDTF">2020-05-23T23:43:00Z</dcterms:modified>
</cp:coreProperties>
</file>