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9D1D0C" w:rsidP="0043547B">
            <w:pPr>
              <w:pStyle w:val="Bezmezer"/>
              <w:spacing w:before="40" w:after="40"/>
            </w:pPr>
            <w:r>
              <w:t>Linda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9D1D0C" w:rsidP="009D1D0C">
            <w:pPr>
              <w:pStyle w:val="Bezmezer"/>
              <w:spacing w:before="40" w:after="40"/>
            </w:pPr>
            <w:r>
              <w:t>xxxxx</w:t>
            </w: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9D1D0C" w:rsidP="0043547B">
            <w:pPr>
              <w:pStyle w:val="Bezmezer"/>
              <w:spacing w:before="40" w:after="40"/>
            </w:pPr>
            <w:r>
              <w:t>xxxxx</w:t>
            </w: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544E51" w:rsidP="0043547B">
            <w:pPr>
              <w:pStyle w:val="Bezmezer"/>
              <w:spacing w:before="40" w:after="40"/>
            </w:pPr>
            <w:r>
              <w:t>6.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544E51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9D1D0C" w:rsidP="00ED5170">
            <w:pPr>
              <w:pStyle w:val="Bezmezer"/>
            </w:pPr>
            <w:r>
              <w:t>xxxxx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544E51" w:rsidRPr="00DD4166" w:rsidRDefault="009D1D0C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xxxxx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4D12C3" w:rsidRDefault="00544E51" w:rsidP="009D1D0C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META, o. p. s Společnost pro příležitost mladých migrantů – nevázána spolupráce</w:t>
            </w:r>
            <w:r w:rsidR="009D1D0C">
              <w:rPr>
                <w:rFonts w:asciiTheme="minorHAnsi" w:hAnsiTheme="minorHAnsi" w:cs="Arial"/>
              </w:rPr>
              <w:t xml:space="preserve"> se</w:t>
            </w:r>
            <w:r w:rsidRPr="004D12C3">
              <w:rPr>
                <w:rFonts w:asciiTheme="minorHAnsi" w:hAnsiTheme="minorHAnsi" w:cs="Arial"/>
              </w:rPr>
              <w:t xml:space="preserve"> sociální</w:t>
            </w:r>
            <w:r w:rsidR="009D1D0C">
              <w:rPr>
                <w:rFonts w:asciiTheme="minorHAnsi" w:hAnsiTheme="minorHAnsi" w:cs="Arial"/>
              </w:rPr>
              <w:t>m</w:t>
            </w:r>
            <w:r w:rsidRPr="004D12C3">
              <w:rPr>
                <w:rFonts w:asciiTheme="minorHAnsi" w:hAnsiTheme="minorHAnsi" w:cs="Arial"/>
              </w:rPr>
              <w:t xml:space="preserve"> pracovník</w:t>
            </w:r>
            <w:r w:rsidR="009D1D0C">
              <w:rPr>
                <w:rFonts w:asciiTheme="minorHAnsi" w:hAnsiTheme="minorHAnsi" w:cs="Arial"/>
              </w:rPr>
              <w:t>em</w:t>
            </w:r>
            <w:r w:rsidRPr="004D12C3">
              <w:rPr>
                <w:rFonts w:asciiTheme="minorHAnsi" w:hAnsiTheme="minorHAnsi" w:cs="Arial"/>
              </w:rPr>
              <w:t>, na kterého se obracíme pro metodickou podporu, zúčastňuje se na pravidelných schůzkách s rodiči a zajišťuje tlumočníka.</w:t>
            </w: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544E51" w:rsidP="0043547B">
            <w:pPr>
              <w:pStyle w:val="Bezmezer"/>
              <w:spacing w:before="40" w:after="40"/>
            </w:pPr>
            <w:r>
              <w:t>13. 11. 2017</w:t>
            </w: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544E51" w:rsidP="004F3E68">
            <w:pPr>
              <w:pStyle w:val="Bezmezer"/>
              <w:spacing w:before="40" w:after="40"/>
              <w:rPr>
                <w:rFonts w:cs="Arial"/>
              </w:rPr>
            </w:pPr>
            <w:r>
              <w:t>Žák s OMJ české národnosti</w:t>
            </w:r>
          </w:p>
          <w:p w:rsidR="00C47DBA" w:rsidRPr="00DD4166" w:rsidRDefault="00C47DBA" w:rsidP="004F3E68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Default="00544E51" w:rsidP="003C459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Naším cílem je v první fázi, aby </w:t>
            </w:r>
            <w:r w:rsidR="009D1D0C">
              <w:rPr>
                <w:rFonts w:cs="Arial"/>
              </w:rPr>
              <w:t xml:space="preserve">Linda </w:t>
            </w:r>
            <w:r>
              <w:rPr>
                <w:rFonts w:cs="Arial"/>
              </w:rPr>
              <w:t>byla schopna porozumět a osvojila si základní slovní zásobu.</w:t>
            </w:r>
          </w:p>
          <w:p w:rsidR="00544E51" w:rsidRDefault="00544E51" w:rsidP="003C459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Konkrétně:</w:t>
            </w:r>
          </w:p>
          <w:p w:rsid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rodina (máma, táta, dcera </w:t>
            </w:r>
            <w:r w:rsidR="006E595B">
              <w:rPr>
                <w:rFonts w:cs="Arial"/>
              </w:rPr>
              <w:t>atd.</w:t>
            </w:r>
            <w:r>
              <w:rPr>
                <w:rFonts w:cs="Arial"/>
              </w:rPr>
              <w:t>)</w:t>
            </w:r>
          </w:p>
          <w:p w:rsidR="00680478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základní pokyny (napiš, spoj, podtrhni, škrtni </w:t>
            </w:r>
            <w:r w:rsidR="006E595B">
              <w:rPr>
                <w:rFonts w:cs="Arial"/>
              </w:rPr>
              <w:t>atd.)</w:t>
            </w:r>
          </w:p>
          <w:p w:rsidR="00544E51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cs="Arial"/>
              </w:rPr>
              <w:t>názvy školních předmětů (přírodopis, zeměpis, občanská výchova</w:t>
            </w:r>
            <w:r w:rsidR="006E595B">
              <w:rPr>
                <w:rFonts w:cs="Arial"/>
              </w:rPr>
              <w:t xml:space="preserve"> atd.</w:t>
            </w:r>
            <w:r>
              <w:rPr>
                <w:rFonts w:cs="Arial"/>
              </w:rPr>
              <w:t>)</w:t>
            </w:r>
          </w:p>
          <w:p w:rsidR="00544E51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cs="Arial"/>
              </w:rPr>
              <w:lastRenderedPageBreak/>
              <w:t>slova ze školního prostředí (tabule, židle, stůl, kluk, holka, děti</w:t>
            </w:r>
            <w:r w:rsidR="006E595B">
              <w:rPr>
                <w:rFonts w:cs="Arial"/>
              </w:rPr>
              <w:t xml:space="preserve"> atd.)</w:t>
            </w:r>
          </w:p>
          <w:p w:rsidR="00544E51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 w:rsidRPr="00544E51">
              <w:rPr>
                <w:rFonts w:cs="Arial"/>
              </w:rPr>
              <w:t>důleži</w:t>
            </w:r>
            <w:r>
              <w:rPr>
                <w:rFonts w:cs="Arial"/>
              </w:rPr>
              <w:t xml:space="preserve">tá slova (psát, číst, kreslit, běhat </w:t>
            </w:r>
            <w:r w:rsidR="006E595B">
              <w:rPr>
                <w:rFonts w:cs="Arial"/>
              </w:rPr>
              <w:t>atd.</w:t>
            </w:r>
            <w:r>
              <w:rPr>
                <w:rFonts w:cs="Arial"/>
              </w:rPr>
              <w:t>)</w:t>
            </w:r>
          </w:p>
          <w:p w:rsidR="00544E51" w:rsidRDefault="00544E51" w:rsidP="00544E51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Jelikož je </w:t>
            </w:r>
            <w:r w:rsidR="009D1D0C">
              <w:rPr>
                <w:rFonts w:cs="Arial"/>
              </w:rPr>
              <w:t xml:space="preserve">Linda </w:t>
            </w:r>
            <w:r>
              <w:rPr>
                <w:rFonts w:cs="Arial"/>
              </w:rPr>
              <w:t xml:space="preserve">velmi tichá, introvertní dívka, nechce a bojí se mluvit česky, je u </w:t>
            </w:r>
            <w:r w:rsidR="009D1D0C">
              <w:rPr>
                <w:rFonts w:cs="Arial"/>
              </w:rPr>
              <w:t xml:space="preserve">Lindy </w:t>
            </w:r>
            <w:r>
              <w:rPr>
                <w:rFonts w:cs="Arial"/>
              </w:rPr>
              <w:t>potřeba podporovat samostatnost a sebedůvěru.</w:t>
            </w:r>
          </w:p>
          <w:p w:rsidR="00544E51" w:rsidRPr="00E61514" w:rsidRDefault="00544E51" w:rsidP="00544E51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Český jazyk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Matematika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Anglický jazyk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Přírodopis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Zeměpis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Dějepis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Fyzika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Výchova k občanství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Výchova ke zdraví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Tělesná výchova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Výtvarná výchova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Hudební výchova</w:t>
            </w:r>
          </w:p>
          <w:p w:rsidR="00544E51" w:rsidRPr="00DD4166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Svět práce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9523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  <w:r w:rsidR="00C70DF9">
              <w:rPr>
                <w:b/>
              </w:rPr>
              <w:t xml:space="preserve"> </w:t>
            </w:r>
          </w:p>
        </w:tc>
      </w:tr>
      <w:tr w:rsidR="00881D38" w:rsidRPr="004D12C3" w:rsidTr="003C4590">
        <w:tc>
          <w:tcPr>
            <w:tcW w:w="2405" w:type="dxa"/>
            <w:shd w:val="clear" w:color="auto" w:fill="D9D9D9"/>
          </w:tcPr>
          <w:p w:rsidR="00881D38" w:rsidRPr="004D12C3" w:rsidRDefault="00881D38" w:rsidP="00457795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Individualizace výuky – vyhledávání faktů, překlad pojmů k danému tématu, zadávání jednoduchého </w:t>
            </w:r>
            <w:r w:rsidR="006E595B">
              <w:rPr>
                <w:rFonts w:asciiTheme="minorHAnsi" w:hAnsiTheme="minorHAnsi" w:cs="Arial"/>
              </w:rPr>
              <w:t>úkolu, průběžnou</w:t>
            </w:r>
            <w:r w:rsidRPr="004D12C3">
              <w:rPr>
                <w:rFonts w:asciiTheme="minorHAnsi" w:hAnsiTheme="minorHAnsi" w:cs="Arial"/>
              </w:rPr>
              <w:t xml:space="preserve"> kontrolu, častější kontakt a podpora učitele, průběžná kontrola porozumění, dovysvětlení. </w:t>
            </w:r>
            <w:r w:rsidR="006E595B">
              <w:rPr>
                <w:rFonts w:asciiTheme="minorHAnsi" w:hAnsiTheme="minorHAnsi" w:cs="Arial"/>
              </w:rPr>
              <w:t>Poskytnutí m</w:t>
            </w:r>
            <w:r w:rsidRPr="004D12C3">
              <w:rPr>
                <w:rFonts w:asciiTheme="minorHAnsi" w:hAnsiTheme="minorHAnsi" w:cs="Arial"/>
              </w:rPr>
              <w:t>ultise</w:t>
            </w:r>
            <w:r w:rsidR="006E595B">
              <w:rPr>
                <w:rFonts w:asciiTheme="minorHAnsi" w:hAnsiTheme="minorHAnsi" w:cs="Arial"/>
              </w:rPr>
              <w:t>nzorické</w:t>
            </w:r>
            <w:r w:rsidRPr="004D12C3">
              <w:rPr>
                <w:rFonts w:asciiTheme="minorHAnsi" w:hAnsiTheme="minorHAnsi" w:cs="Arial"/>
              </w:rPr>
              <w:t xml:space="preserve"> zrakov</w:t>
            </w:r>
            <w:r w:rsidR="006E595B">
              <w:rPr>
                <w:rFonts w:asciiTheme="minorHAnsi" w:hAnsiTheme="minorHAnsi" w:cs="Arial"/>
              </w:rPr>
              <w:t>é</w:t>
            </w:r>
            <w:r w:rsidRPr="004D12C3">
              <w:rPr>
                <w:rFonts w:asciiTheme="minorHAnsi" w:hAnsiTheme="minorHAnsi" w:cs="Arial"/>
              </w:rPr>
              <w:t xml:space="preserve"> opor</w:t>
            </w:r>
            <w:r w:rsidR="006E595B">
              <w:rPr>
                <w:rFonts w:asciiTheme="minorHAnsi" w:hAnsiTheme="minorHAnsi" w:cs="Arial"/>
              </w:rPr>
              <w:t>y</w:t>
            </w:r>
            <w:r w:rsidRPr="004D12C3">
              <w:rPr>
                <w:rFonts w:asciiTheme="minorHAnsi" w:hAnsiTheme="minorHAnsi" w:cs="Arial"/>
              </w:rPr>
              <w:t xml:space="preserve"> při z</w:t>
            </w:r>
            <w:r w:rsidR="00E9593E">
              <w:rPr>
                <w:rFonts w:asciiTheme="minorHAnsi" w:hAnsiTheme="minorHAnsi" w:cs="Arial"/>
              </w:rPr>
              <w:t>pracování</w:t>
            </w:r>
            <w:r w:rsidRPr="004D12C3">
              <w:rPr>
                <w:rFonts w:asciiTheme="minorHAnsi" w:hAnsiTheme="minorHAnsi" w:cs="Arial"/>
              </w:rPr>
              <w:t xml:space="preserve"> úkolu (využití symbolů, obrazových materiálů). Ve všech předmětech stru</w:t>
            </w:r>
            <w:r w:rsidR="006E595B">
              <w:rPr>
                <w:rFonts w:asciiTheme="minorHAnsi" w:hAnsiTheme="minorHAnsi" w:cs="Arial"/>
              </w:rPr>
              <w:t>kturace zadání,</w:t>
            </w:r>
            <w:r w:rsidRPr="004D12C3">
              <w:rPr>
                <w:rFonts w:asciiTheme="minorHAnsi" w:hAnsiTheme="minorHAnsi" w:cs="Arial"/>
              </w:rPr>
              <w:t xml:space="preserve"> seznamování se s novými pojmy, odbornými termíny, frázemi. Zavést zvláštní sešit, kde budou dané</w:t>
            </w:r>
            <w:r w:rsidR="006E595B">
              <w:rPr>
                <w:rFonts w:asciiTheme="minorHAnsi" w:hAnsiTheme="minorHAnsi" w:cs="Arial"/>
              </w:rPr>
              <w:t xml:space="preserve"> pojmy</w:t>
            </w:r>
            <w:r w:rsidR="00E9593E">
              <w:rPr>
                <w:rFonts w:asciiTheme="minorHAnsi" w:hAnsiTheme="minorHAnsi" w:cs="Arial"/>
              </w:rPr>
              <w:t xml:space="preserve"> a bude ověřováno</w:t>
            </w:r>
            <w:r w:rsidR="006E595B">
              <w:rPr>
                <w:rFonts w:asciiTheme="minorHAnsi" w:hAnsiTheme="minorHAnsi" w:cs="Arial"/>
              </w:rPr>
              <w:t xml:space="preserve"> </w:t>
            </w:r>
            <w:r w:rsidRPr="004D12C3">
              <w:rPr>
                <w:rFonts w:asciiTheme="minorHAnsi" w:hAnsiTheme="minorHAnsi" w:cs="Arial"/>
              </w:rPr>
              <w:t xml:space="preserve"> porozumění a správnost zapsání. Na podporu porozumění i nadále využívat názorných pomůcek (uče</w:t>
            </w:r>
            <w:r w:rsidR="00E9593E">
              <w:rPr>
                <w:rFonts w:asciiTheme="minorHAnsi" w:hAnsiTheme="minorHAnsi" w:cs="Arial"/>
              </w:rPr>
              <w:t xml:space="preserve">bnice, </w:t>
            </w:r>
            <w:r w:rsidRPr="004D12C3">
              <w:rPr>
                <w:rFonts w:asciiTheme="minorHAnsi" w:hAnsiTheme="minorHAnsi" w:cs="Arial"/>
              </w:rPr>
              <w:t>pravidl</w:t>
            </w:r>
            <w:r w:rsidR="00E9593E">
              <w:rPr>
                <w:rFonts w:asciiTheme="minorHAnsi" w:hAnsiTheme="minorHAnsi" w:cs="Arial"/>
              </w:rPr>
              <w:t>a</w:t>
            </w:r>
            <w:r w:rsidRPr="004D12C3">
              <w:rPr>
                <w:rFonts w:asciiTheme="minorHAnsi" w:hAnsiTheme="minorHAnsi" w:cs="Arial"/>
              </w:rPr>
              <w:t>, obrázkový překladač, PC program Symwriter). Při zápisu používat hesla, obrázky, náčrty, gr</w:t>
            </w:r>
            <w:r w:rsidR="006E595B">
              <w:rPr>
                <w:rFonts w:asciiTheme="minorHAnsi" w:hAnsiTheme="minorHAnsi" w:cs="Arial"/>
              </w:rPr>
              <w:t>afy, umožnit práci se</w:t>
            </w:r>
            <w:r w:rsidRPr="004D12C3">
              <w:rPr>
                <w:rFonts w:asciiTheme="minorHAnsi" w:hAnsiTheme="minorHAnsi" w:cs="Arial"/>
              </w:rPr>
              <w:t xml:space="preserve"> slovníkem a slovníčkem pojmů. Možnost využití vietnamsky mluvících spolužáků (nepřetěžovat).</w:t>
            </w:r>
          </w:p>
          <w:p w:rsidR="00C70DF9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lastRenderedPageBreak/>
              <w:t xml:space="preserve">Vyzdvihnout silné stránky dívky. Posilovat ČJ jako komunikační prostředek, motivačně seznámit třídu </w:t>
            </w:r>
            <w:r w:rsidR="009D1D0C">
              <w:rPr>
                <w:rFonts w:asciiTheme="minorHAnsi" w:hAnsiTheme="minorHAnsi" w:cs="Arial"/>
              </w:rPr>
              <w:t>s Vietnamem,</w:t>
            </w:r>
            <w:r w:rsidRPr="004D12C3">
              <w:rPr>
                <w:rFonts w:asciiTheme="minorHAnsi" w:hAnsiTheme="minorHAnsi" w:cs="Arial"/>
              </w:rPr>
              <w:t xml:space="preserve"> kulturními zvyky.</w:t>
            </w:r>
          </w:p>
          <w:p w:rsidR="00C70DF9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Ke komunikaci s dívkou a rodiči využívat tlumočníka, např. META.</w:t>
            </w:r>
          </w:p>
          <w:p w:rsidR="00C70DF9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K výuce češtiny bude </w:t>
            </w:r>
            <w:r w:rsidR="009D1D0C">
              <w:rPr>
                <w:rFonts w:asciiTheme="minorHAnsi" w:hAnsiTheme="minorHAnsi" w:cs="Arial"/>
              </w:rPr>
              <w:t xml:space="preserve">Linda </w:t>
            </w:r>
            <w:r w:rsidRPr="004D12C3">
              <w:rPr>
                <w:rFonts w:asciiTheme="minorHAnsi" w:hAnsiTheme="minorHAnsi" w:cs="Arial"/>
              </w:rPr>
              <w:t>používat učebnici Domino pro cizince.</w:t>
            </w:r>
          </w:p>
          <w:p w:rsidR="001302FB" w:rsidRPr="004D12C3" w:rsidRDefault="001302FB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Na podporu porozumění se bude využívat názorných obrazových materiálů (kartičky a obrázky).</w:t>
            </w:r>
          </w:p>
          <w:p w:rsidR="00C70DF9" w:rsidRPr="004D12C3" w:rsidRDefault="009D1D0C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C70DF9" w:rsidRPr="004D12C3">
              <w:rPr>
                <w:rFonts w:asciiTheme="minorHAnsi" w:hAnsiTheme="minorHAnsi" w:cs="Arial"/>
              </w:rPr>
              <w:t xml:space="preserve">má zavedený sešit, do kterého ji učitel češtiny nalepil obrázky rodiny a třídy s českými popisky. </w:t>
            </w:r>
            <w:r w:rsidR="00E9593E">
              <w:rPr>
                <w:rFonts w:asciiTheme="minorHAnsi" w:hAnsiTheme="minorHAnsi" w:cs="Arial"/>
              </w:rPr>
              <w:t>Třeba postupovat</w:t>
            </w:r>
            <w:r w:rsidR="00C70DF9" w:rsidRPr="004D12C3">
              <w:rPr>
                <w:rFonts w:asciiTheme="minorHAnsi" w:hAnsiTheme="minorHAnsi" w:cs="Arial"/>
              </w:rPr>
              <w:t xml:space="preserve"> podobným způsobem pro výuku základních slovíček a pojmů</w:t>
            </w:r>
            <w:r w:rsidR="00E9593E">
              <w:rPr>
                <w:rFonts w:asciiTheme="minorHAnsi" w:hAnsiTheme="minorHAnsi" w:cs="Arial"/>
              </w:rPr>
              <w:t xml:space="preserve"> v dalších oblastech</w:t>
            </w:r>
            <w:r w:rsidR="00C70DF9" w:rsidRPr="004D12C3">
              <w:rPr>
                <w:rFonts w:asciiTheme="minorHAnsi" w:hAnsiTheme="minorHAnsi" w:cs="Arial"/>
              </w:rPr>
              <w:t>.</w:t>
            </w:r>
          </w:p>
          <w:p w:rsidR="00C70DF9" w:rsidRPr="004D12C3" w:rsidRDefault="006218C2" w:rsidP="0043547B">
            <w:pPr>
              <w:pStyle w:val="Bezmezer"/>
              <w:spacing w:before="40" w:after="4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</w:rPr>
              <w:t>V</w:t>
            </w:r>
            <w:r w:rsidR="00C70DF9" w:rsidRPr="004D12C3">
              <w:rPr>
                <w:rFonts w:asciiTheme="minorHAnsi" w:hAnsiTheme="minorHAnsi" w:cs="Arial"/>
              </w:rPr>
              <w:t>ýuka s AP, pravidelná příprava a opakování s rodiči.</w:t>
            </w:r>
          </w:p>
        </w:tc>
      </w:tr>
      <w:tr w:rsidR="00881D38" w:rsidRPr="004D12C3" w:rsidTr="00925687">
        <w:trPr>
          <w:trHeight w:val="1973"/>
        </w:trPr>
        <w:tc>
          <w:tcPr>
            <w:tcW w:w="2405" w:type="dxa"/>
            <w:shd w:val="clear" w:color="auto" w:fill="D9D9D9"/>
          </w:tcPr>
          <w:p w:rsidR="00881D38" w:rsidRPr="004D12C3" w:rsidRDefault="00881D3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:rsidR="00881D38" w:rsidRPr="004D12C3" w:rsidRDefault="00C70DF9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V naukových předmětech se bude </w:t>
            </w:r>
            <w:r w:rsidR="009D1D0C">
              <w:rPr>
                <w:rFonts w:asciiTheme="minorHAnsi" w:hAnsiTheme="minorHAnsi"/>
              </w:rPr>
              <w:t>Linda</w:t>
            </w:r>
            <w:r w:rsidRPr="004D12C3">
              <w:rPr>
                <w:rFonts w:asciiTheme="minorHAnsi" w:hAnsiTheme="minorHAnsi"/>
              </w:rPr>
              <w:t xml:space="preserve"> věnovat výuce českého jazyka. </w:t>
            </w:r>
            <w:r w:rsidR="006218C2">
              <w:rPr>
                <w:rFonts w:asciiTheme="minorHAnsi" w:hAnsiTheme="minorHAnsi"/>
              </w:rPr>
              <w:t>V</w:t>
            </w:r>
            <w:r w:rsidRPr="004D12C3">
              <w:rPr>
                <w:rFonts w:asciiTheme="minorHAnsi" w:hAnsiTheme="minorHAnsi"/>
              </w:rPr>
              <w:t>ýuka s</w:t>
            </w:r>
            <w:r w:rsidR="00E9593E">
              <w:rPr>
                <w:rFonts w:asciiTheme="minorHAnsi" w:hAnsiTheme="minorHAnsi"/>
              </w:rPr>
              <w:t> </w:t>
            </w:r>
            <w:r w:rsidRPr="004D12C3">
              <w:rPr>
                <w:rFonts w:asciiTheme="minorHAnsi" w:hAnsiTheme="minorHAnsi"/>
              </w:rPr>
              <w:t>pomocí</w:t>
            </w:r>
            <w:r w:rsidR="00E9593E">
              <w:rPr>
                <w:rFonts w:asciiTheme="minorHAnsi" w:hAnsiTheme="minorHAnsi"/>
              </w:rPr>
              <w:t xml:space="preserve"> asistenta pedagoga</w:t>
            </w:r>
            <w:r w:rsidR="00925687" w:rsidRPr="004D12C3">
              <w:rPr>
                <w:rFonts w:asciiTheme="minorHAnsi" w:hAnsiTheme="minorHAnsi"/>
              </w:rPr>
              <w:t>. Učitel</w:t>
            </w:r>
            <w:r w:rsidRPr="004D12C3">
              <w:rPr>
                <w:rFonts w:asciiTheme="minorHAnsi" w:hAnsiTheme="minorHAnsi"/>
              </w:rPr>
              <w:t>é jsou sez</w:t>
            </w:r>
            <w:r w:rsidR="00925687" w:rsidRPr="004D12C3">
              <w:rPr>
                <w:rFonts w:asciiTheme="minorHAnsi" w:hAnsiTheme="minorHAnsi"/>
              </w:rPr>
              <w:t>námeni s tímto faktem.</w:t>
            </w:r>
          </w:p>
          <w:p w:rsidR="001302FB" w:rsidRPr="004D12C3" w:rsidRDefault="00925687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Později se zaměřit v předmětech, kde dívku výrazně limituje oblast porozumění ČJ, na základní učivo</w:t>
            </w:r>
            <w:r w:rsidR="009D1D0C">
              <w:rPr>
                <w:rFonts w:asciiTheme="minorHAnsi" w:hAnsiTheme="minorHAnsi"/>
              </w:rPr>
              <w:t>.</w:t>
            </w:r>
          </w:p>
          <w:p w:rsidR="00925687" w:rsidRPr="004D12C3" w:rsidRDefault="00925687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Upravit obsah učiva do celků, které budou uspořádány v čase dle jejich obtížnosti a úrovně.</w:t>
            </w:r>
          </w:p>
          <w:p w:rsidR="00925687" w:rsidRPr="004D12C3" w:rsidRDefault="00925687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881D38" w:rsidRPr="004D12C3" w:rsidTr="003C4590">
        <w:tc>
          <w:tcPr>
            <w:tcW w:w="2405" w:type="dxa"/>
            <w:shd w:val="clear" w:color="auto" w:fill="D9D9D9"/>
          </w:tcPr>
          <w:p w:rsidR="00881D38" w:rsidRPr="004D12C3" w:rsidRDefault="00881D3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4D12C3" w:rsidRDefault="00881D38" w:rsidP="000F18AE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881D38" w:rsidRPr="004D12C3" w:rsidTr="003C4590">
        <w:tc>
          <w:tcPr>
            <w:tcW w:w="2405" w:type="dxa"/>
            <w:shd w:val="clear" w:color="auto" w:fill="D9D9D9"/>
          </w:tcPr>
          <w:p w:rsidR="00881D38" w:rsidRPr="004D12C3" w:rsidRDefault="00881D38" w:rsidP="00457795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  <w:b/>
              </w:rPr>
              <w:t>Organizace výuky</w:t>
            </w:r>
            <w:r w:rsidR="00192AF8" w:rsidRPr="004D12C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229" w:type="dxa"/>
          </w:tcPr>
          <w:p w:rsidR="00925687" w:rsidRPr="004D12C3" w:rsidRDefault="006218C2" w:rsidP="001302FB">
            <w:pPr>
              <w:pStyle w:val="Bezmezer"/>
              <w:numPr>
                <w:ilvl w:val="0"/>
                <w:numId w:val="12"/>
              </w:numPr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</w:t>
            </w:r>
            <w:r w:rsidR="00925687" w:rsidRPr="004D12C3">
              <w:rPr>
                <w:rFonts w:asciiTheme="minorHAnsi" w:hAnsiTheme="minorHAnsi" w:cs="Arial"/>
              </w:rPr>
              <w:t>ýuka za po</w:t>
            </w:r>
            <w:r w:rsidR="001302FB" w:rsidRPr="004D12C3">
              <w:rPr>
                <w:rFonts w:asciiTheme="minorHAnsi" w:hAnsiTheme="minorHAnsi" w:cs="Arial"/>
              </w:rPr>
              <w:t>mocí AP v</w:t>
            </w:r>
            <w:r>
              <w:rPr>
                <w:rFonts w:asciiTheme="minorHAnsi" w:hAnsiTheme="minorHAnsi" w:cs="Arial"/>
              </w:rPr>
              <w:t xml:space="preserve"> naukových </w:t>
            </w:r>
            <w:r w:rsidR="001302FB" w:rsidRPr="004D12C3">
              <w:rPr>
                <w:rFonts w:asciiTheme="minorHAnsi" w:hAnsiTheme="minorHAnsi" w:cs="Arial"/>
              </w:rPr>
              <w:t>předmětech</w:t>
            </w:r>
            <w:r>
              <w:rPr>
                <w:rFonts w:asciiTheme="minorHAnsi" w:hAnsiTheme="minorHAnsi" w:cs="Arial"/>
              </w:rPr>
              <w:t>.</w:t>
            </w:r>
            <w:r w:rsidR="001302FB" w:rsidRPr="004D12C3">
              <w:rPr>
                <w:rFonts w:asciiTheme="minorHAnsi" w:hAnsiTheme="minorHAnsi" w:cs="Arial"/>
              </w:rPr>
              <w:t xml:space="preserve"> </w:t>
            </w:r>
            <w:r w:rsidR="009D1D0C">
              <w:rPr>
                <w:rFonts w:asciiTheme="minorHAnsi" w:hAnsiTheme="minorHAnsi" w:cs="Arial"/>
              </w:rPr>
              <w:t xml:space="preserve">Linda </w:t>
            </w:r>
            <w:r w:rsidR="00925687" w:rsidRPr="004D12C3">
              <w:rPr>
                <w:rFonts w:asciiTheme="minorHAnsi" w:hAnsiTheme="minorHAnsi" w:cs="Arial"/>
              </w:rPr>
              <w:t>se bude zpočátku v rámci povinné výuky, místo všech naukových předmětů věnovat osvojování základů českého jazyka.</w:t>
            </w:r>
          </w:p>
          <w:p w:rsidR="00925687" w:rsidRPr="004D12C3" w:rsidRDefault="00925687" w:rsidP="00925687">
            <w:pPr>
              <w:pStyle w:val="Bezmezer"/>
              <w:numPr>
                <w:ilvl w:val="0"/>
                <w:numId w:val="12"/>
              </w:numPr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Společná výuka se žáky ve třídě v předmětech matematika, výtvarná výchova, svět práce, tělesná výchova.</w:t>
            </w:r>
          </w:p>
          <w:p w:rsidR="00925687" w:rsidRPr="004D12C3" w:rsidRDefault="009D1D0C" w:rsidP="00925687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925687" w:rsidRPr="004D12C3">
              <w:rPr>
                <w:rFonts w:asciiTheme="minorHAnsi" w:hAnsiTheme="minorHAnsi" w:cs="Arial"/>
              </w:rPr>
              <w:t>má stále k dispozici mobil s překladovým slovníkem Google vietnamsko-českým, využívat dalších n</w:t>
            </w:r>
            <w:r>
              <w:rPr>
                <w:rFonts w:asciiTheme="minorHAnsi" w:hAnsiTheme="minorHAnsi" w:cs="Arial"/>
              </w:rPr>
              <w:t>ázorných pomůcek.</w:t>
            </w:r>
            <w:r w:rsidR="00925687" w:rsidRPr="004D12C3">
              <w:rPr>
                <w:rFonts w:asciiTheme="minorHAnsi" w:hAnsiTheme="minorHAnsi" w:cs="Arial"/>
              </w:rPr>
              <w:t xml:space="preserve"> Učitelé jsou seznámeni, že v naukových předmětech se bude </w:t>
            </w:r>
            <w:r>
              <w:rPr>
                <w:rFonts w:asciiTheme="minorHAnsi" w:hAnsiTheme="minorHAnsi" w:cs="Arial"/>
              </w:rPr>
              <w:t xml:space="preserve">Linda </w:t>
            </w:r>
            <w:r w:rsidR="006218C2">
              <w:rPr>
                <w:rFonts w:asciiTheme="minorHAnsi" w:hAnsiTheme="minorHAnsi" w:cs="Arial"/>
              </w:rPr>
              <w:t xml:space="preserve">zároveň </w:t>
            </w:r>
            <w:r w:rsidR="00925687" w:rsidRPr="004D12C3">
              <w:rPr>
                <w:rFonts w:asciiTheme="minorHAnsi" w:hAnsiTheme="minorHAnsi" w:cs="Arial"/>
              </w:rPr>
              <w:t>věnovat výuce českého jazyka.</w:t>
            </w:r>
          </w:p>
          <w:p w:rsidR="00925687" w:rsidRPr="004D12C3" w:rsidRDefault="00925687" w:rsidP="00925687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457795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D12C3" w:rsidRDefault="00925687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Postupovat po jednotlivých krocích, složité učivo rozfázovat, zaměřit se na základní učivo.</w:t>
            </w:r>
          </w:p>
          <w:p w:rsidR="00925687" w:rsidRPr="004D12C3" w:rsidRDefault="00925687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Způsob ověřování vědomostí a dovedností</w:t>
            </w:r>
          </w:p>
        </w:tc>
        <w:tc>
          <w:tcPr>
            <w:tcW w:w="7229" w:type="dxa"/>
          </w:tcPr>
          <w:p w:rsidR="00680478" w:rsidRPr="004D12C3" w:rsidRDefault="00925687" w:rsidP="009D1D0C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Důležité je u </w:t>
            </w:r>
            <w:r w:rsidR="009D1D0C">
              <w:rPr>
                <w:rFonts w:asciiTheme="minorHAnsi" w:hAnsiTheme="minorHAnsi" w:cs="Arial"/>
              </w:rPr>
              <w:t xml:space="preserve">Lindy </w:t>
            </w:r>
            <w:r w:rsidRPr="004D12C3">
              <w:rPr>
                <w:rFonts w:asciiTheme="minorHAnsi" w:hAnsiTheme="minorHAnsi" w:cs="Arial"/>
              </w:rPr>
              <w:t>průběžně ověřovat porozumění instrukcím a pochopení úkolu, v případě potřeby úl</w:t>
            </w:r>
            <w:r w:rsidR="009D1D0C">
              <w:rPr>
                <w:rFonts w:asciiTheme="minorHAnsi" w:hAnsiTheme="minorHAnsi" w:cs="Arial"/>
              </w:rPr>
              <w:t>evy.</w:t>
            </w:r>
            <w:r w:rsidRPr="004D12C3">
              <w:rPr>
                <w:rFonts w:asciiTheme="minorHAnsi" w:hAnsiTheme="minorHAnsi" w:cs="Arial"/>
              </w:rPr>
              <w:t xml:space="preserve"> Na podporu porozumění se bude využívat názorných obrazových materiálů (kartičky a obrázky). Postupovat po jednotlivých krocích, využívat názornost (názorných pomůcek: obrázků, slovníku), res</w:t>
            </w:r>
            <w:r w:rsidR="009D1D0C">
              <w:rPr>
                <w:rFonts w:asciiTheme="minorHAnsi" w:hAnsiTheme="minorHAnsi" w:cs="Arial"/>
              </w:rPr>
              <w:t>pektovat individuální tempo,</w:t>
            </w:r>
            <w:r w:rsidRPr="004D12C3">
              <w:rPr>
                <w:rFonts w:asciiTheme="minorHAnsi" w:hAnsiTheme="minorHAnsi" w:cs="Arial"/>
              </w:rPr>
              <w:t xml:space="preserve"> oceňovat snahu.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0B0010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H</w:t>
            </w:r>
            <w:r w:rsidR="00680478" w:rsidRPr="004D12C3">
              <w:rPr>
                <w:rFonts w:asciiTheme="minorHAnsi" w:hAnsiTheme="minorHAnsi"/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D12C3" w:rsidRDefault="009D1D0C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925687" w:rsidRPr="004D12C3">
              <w:rPr>
                <w:rFonts w:asciiTheme="minorHAnsi" w:hAnsiTheme="minorHAnsi" w:cs="Arial"/>
              </w:rPr>
              <w:t>bude v 1. pololetí hodnocena pouze z předmětů, kde není potřeba čeština (Matematika, Výtvarn</w:t>
            </w:r>
            <w:r w:rsidR="00E9593E">
              <w:rPr>
                <w:rFonts w:asciiTheme="minorHAnsi" w:hAnsiTheme="minorHAnsi" w:cs="Arial"/>
              </w:rPr>
              <w:t>á výchova, pracovní činnosti</w:t>
            </w:r>
            <w:r>
              <w:rPr>
                <w:rFonts w:asciiTheme="minorHAnsi" w:hAnsiTheme="minorHAnsi" w:cs="Arial"/>
              </w:rPr>
              <w:t>, tělesná výchova</w:t>
            </w:r>
            <w:r w:rsidR="00925687" w:rsidRPr="004D12C3">
              <w:rPr>
                <w:rFonts w:asciiTheme="minorHAnsi" w:hAnsiTheme="minorHAnsi" w:cs="Arial"/>
              </w:rPr>
              <w:t>), z Anglického jazyka bude hodnocena na úrovni učiva žáků 3. třídy dle dosažených výsledků.</w:t>
            </w:r>
          </w:p>
          <w:p w:rsidR="00925687" w:rsidRPr="004D12C3" w:rsidRDefault="00925687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Při hodnocení pedagogové zvýrazní </w:t>
            </w:r>
            <w:r w:rsidR="001302FB" w:rsidRPr="004D12C3">
              <w:rPr>
                <w:rFonts w:asciiTheme="minorHAnsi" w:hAnsiTheme="minorHAnsi" w:cs="Arial"/>
              </w:rPr>
              <w:t>motivační složku</w:t>
            </w:r>
            <w:r w:rsidRPr="004D12C3">
              <w:rPr>
                <w:rFonts w:asciiTheme="minorHAnsi" w:hAnsiTheme="minorHAnsi" w:cs="Arial"/>
              </w:rPr>
              <w:t xml:space="preserve">. </w:t>
            </w:r>
            <w:r w:rsidR="001302FB" w:rsidRPr="004D12C3">
              <w:rPr>
                <w:rFonts w:asciiTheme="minorHAnsi" w:hAnsiTheme="minorHAnsi" w:cs="Arial"/>
              </w:rPr>
              <w:t xml:space="preserve">Budou hodnotit jevy, které zvládla </w:t>
            </w:r>
            <w:r w:rsidR="00E9593E">
              <w:rPr>
                <w:rFonts w:asciiTheme="minorHAnsi" w:hAnsiTheme="minorHAnsi" w:cs="Arial"/>
              </w:rPr>
              <w:t>s ohledem na znalost</w:t>
            </w:r>
            <w:r w:rsidR="001302FB" w:rsidRPr="004D12C3">
              <w:rPr>
                <w:rFonts w:asciiTheme="minorHAnsi" w:hAnsiTheme="minorHAnsi" w:cs="Arial"/>
              </w:rPr>
              <w:t xml:space="preserve"> ČJ. </w:t>
            </w:r>
            <w:r w:rsidRPr="004D12C3">
              <w:rPr>
                <w:rFonts w:asciiTheme="minorHAnsi" w:hAnsiTheme="minorHAnsi" w:cs="Arial"/>
              </w:rPr>
              <w:t xml:space="preserve">Nastavit taková kritéria hodnocení, která umožní dosahovat osobního pokroku a budou </w:t>
            </w:r>
            <w:r w:rsidR="00E9593E">
              <w:rPr>
                <w:rFonts w:asciiTheme="minorHAnsi" w:hAnsiTheme="minorHAnsi" w:cs="Arial"/>
              </w:rPr>
              <w:t xml:space="preserve">důsledně pracovat </w:t>
            </w:r>
            <w:r w:rsidRPr="004D12C3">
              <w:rPr>
                <w:rFonts w:asciiTheme="minorHAnsi" w:hAnsiTheme="minorHAnsi" w:cs="Arial"/>
              </w:rPr>
              <w:t>s chybou.</w:t>
            </w:r>
          </w:p>
          <w:p w:rsidR="00925687" w:rsidRPr="004D12C3" w:rsidRDefault="00925687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Při hodnocen</w:t>
            </w:r>
            <w:r w:rsidR="00E9593E">
              <w:rPr>
                <w:rFonts w:asciiTheme="minorHAnsi" w:hAnsiTheme="minorHAnsi" w:cs="Arial"/>
              </w:rPr>
              <w:t>í</w:t>
            </w:r>
            <w:r w:rsidRPr="004D12C3">
              <w:rPr>
                <w:rFonts w:asciiTheme="minorHAnsi" w:hAnsiTheme="minorHAnsi" w:cs="Arial"/>
              </w:rPr>
              <w:t xml:space="preserve"> využívat různých forem hodnocení, např. bodové ohodnocení, hodnocení s</w:t>
            </w:r>
            <w:r w:rsidR="00E9593E">
              <w:rPr>
                <w:rFonts w:asciiTheme="minorHAnsi" w:hAnsiTheme="minorHAnsi" w:cs="Arial"/>
              </w:rPr>
              <w:t> </w:t>
            </w:r>
            <w:r w:rsidRPr="004D12C3">
              <w:rPr>
                <w:rFonts w:asciiTheme="minorHAnsi" w:hAnsiTheme="minorHAnsi" w:cs="Arial"/>
              </w:rPr>
              <w:t>uveden</w:t>
            </w:r>
            <w:r w:rsidR="00E9593E">
              <w:rPr>
                <w:rFonts w:asciiTheme="minorHAnsi" w:hAnsiTheme="minorHAnsi" w:cs="Arial"/>
              </w:rPr>
              <w:t>ou p</w:t>
            </w:r>
            <w:r w:rsidR="004A0D60">
              <w:rPr>
                <w:rFonts w:asciiTheme="minorHAnsi" w:hAnsiTheme="minorHAnsi" w:cs="Arial"/>
              </w:rPr>
              <w:t xml:space="preserve">rocentuální </w:t>
            </w:r>
            <w:r w:rsidR="00E9593E">
              <w:rPr>
                <w:rFonts w:asciiTheme="minorHAnsi" w:hAnsiTheme="minorHAnsi" w:cs="Arial"/>
              </w:rPr>
              <w:t xml:space="preserve">úspěšností </w:t>
            </w:r>
            <w:r w:rsidRPr="004D12C3">
              <w:rPr>
                <w:rFonts w:asciiTheme="minorHAnsi" w:hAnsiTheme="minorHAnsi" w:cs="Arial"/>
              </w:rPr>
              <w:t>apod.</w:t>
            </w:r>
          </w:p>
          <w:p w:rsidR="00925687" w:rsidRPr="004D12C3" w:rsidRDefault="00925687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Pedagogové budou preferovat slovní hodnocení, anebo kombinaci klasifikace a slovního hodnocení. Hodnocení z ČJ bude probíhat podle odstavců 2 a 4 vyhlášky č. 48/2005 Sb. 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4D12C3" w:rsidRDefault="00925687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 w:cs="Arial"/>
              </w:rPr>
              <w:t xml:space="preserve">Speciální pedagožka školy připravila dívce pomůcky do hodin, se kterými může dívka pracovat v hodinách </w:t>
            </w:r>
            <w:r w:rsidR="003C6C6B" w:rsidRPr="004D12C3">
              <w:rPr>
                <w:rFonts w:asciiTheme="minorHAnsi" w:hAnsiTheme="minorHAnsi" w:cs="Arial"/>
              </w:rPr>
              <w:t>(</w:t>
            </w:r>
            <w:r w:rsidR="004A0D60">
              <w:rPr>
                <w:rFonts w:asciiTheme="minorHAnsi" w:hAnsiTheme="minorHAnsi" w:cs="Arial"/>
              </w:rPr>
              <w:t>u</w:t>
            </w:r>
            <w:r w:rsidR="003C6C6B" w:rsidRPr="004D12C3">
              <w:rPr>
                <w:rFonts w:asciiTheme="minorHAnsi" w:hAnsiTheme="minorHAnsi" w:cs="Arial"/>
              </w:rPr>
              <w:t xml:space="preserve">čebnici Učíme se česky, abecedu, interaktivní hru s abecedou, pracovní listy, výukové pexeso, </w:t>
            </w:r>
            <w:r w:rsidR="003C6C6B" w:rsidRPr="004D12C3">
              <w:rPr>
                <w:rFonts w:asciiTheme="minorHAnsi" w:hAnsiTheme="minorHAnsi"/>
              </w:rPr>
              <w:t>dětský tablet k poznávání hlásek a prvních dětských slov).</w:t>
            </w:r>
          </w:p>
          <w:p w:rsidR="003C6C6B" w:rsidRPr="004D12C3" w:rsidRDefault="004A0D60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3C6C6B" w:rsidRPr="004D12C3">
              <w:rPr>
                <w:rFonts w:asciiTheme="minorHAnsi" w:hAnsiTheme="minorHAnsi" w:cs="Arial"/>
              </w:rPr>
              <w:t>má stále k dispozici mobil s překladovým slovníkem Google vietnamsko-českým.</w:t>
            </w:r>
          </w:p>
          <w:p w:rsidR="003C6C6B" w:rsidRPr="004D12C3" w:rsidRDefault="003C6C6B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Aj – využívat co nejvíce názornosti – obrázky, obrázkové slovníky, říkadla, písničky, zařazovat cvičení, </w:t>
            </w:r>
            <w:r w:rsidR="00E9593E">
              <w:rPr>
                <w:rFonts w:asciiTheme="minorHAnsi" w:hAnsiTheme="minorHAnsi" w:cs="Arial"/>
              </w:rPr>
              <w:t xml:space="preserve">otázka - </w:t>
            </w:r>
            <w:r w:rsidRPr="004D12C3">
              <w:rPr>
                <w:rFonts w:asciiTheme="minorHAnsi" w:hAnsiTheme="minorHAnsi" w:cs="Arial"/>
              </w:rPr>
              <w:t>odpověď, spojovat slova s obrázky a doplňovat. PC program</w:t>
            </w:r>
            <w:r w:rsidR="001302FB" w:rsidRPr="004D12C3">
              <w:rPr>
                <w:rFonts w:asciiTheme="minorHAnsi" w:hAnsiTheme="minorHAnsi" w:cs="Arial"/>
              </w:rPr>
              <w:t xml:space="preserve"> Jazyky bez bariér, Aj pro děti </w:t>
            </w:r>
            <w:r w:rsidRPr="004D12C3">
              <w:rPr>
                <w:rFonts w:asciiTheme="minorHAnsi" w:hAnsiTheme="minorHAnsi" w:cs="Arial"/>
              </w:rPr>
              <w:t>s</w:t>
            </w:r>
            <w:r w:rsidR="00E9593E">
              <w:rPr>
                <w:rFonts w:asciiTheme="minorHAnsi" w:hAnsiTheme="minorHAnsi" w:cs="Arial"/>
              </w:rPr>
              <w:t> </w:t>
            </w:r>
            <w:r w:rsidRPr="004D12C3">
              <w:rPr>
                <w:rFonts w:asciiTheme="minorHAnsi" w:hAnsiTheme="minorHAnsi" w:cs="Arial"/>
              </w:rPr>
              <w:t>SVP</w:t>
            </w:r>
            <w:r w:rsidR="00E9593E">
              <w:rPr>
                <w:rFonts w:asciiTheme="minorHAnsi" w:hAnsiTheme="minorHAnsi" w:cs="Arial"/>
              </w:rPr>
              <w:t>.</w:t>
            </w:r>
            <w:r w:rsidRPr="004D12C3">
              <w:rPr>
                <w:rFonts w:asciiTheme="minorHAnsi" w:hAnsiTheme="minorHAnsi" w:cs="Arial"/>
              </w:rPr>
              <w:t xml:space="preserve"> Zjednodušené a názorné přehledy zejména v ČJ (hmatová pravidla D. Jucovičové, Logico piccolo). PC</w:t>
            </w:r>
            <w:r w:rsidR="009D1D0C">
              <w:rPr>
                <w:rFonts w:asciiTheme="minorHAnsi" w:hAnsiTheme="minorHAnsi" w:cs="Arial"/>
              </w:rPr>
              <w:t xml:space="preserve"> programy - </w:t>
            </w:r>
            <w:r w:rsidRPr="004D12C3">
              <w:rPr>
                <w:rFonts w:asciiTheme="minorHAnsi" w:hAnsiTheme="minorHAnsi" w:cs="Arial"/>
              </w:rPr>
              <w:t>procvičování pravidel.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Čeština do školy </w:t>
            </w:r>
            <w:r w:rsidRPr="004D12C3">
              <w:rPr>
                <w:rFonts w:asciiTheme="minorHAnsi" w:hAnsiTheme="minorHAnsi"/>
                <w:b/>
              </w:rPr>
              <w:t>(lze stáhnout)</w:t>
            </w:r>
            <w:r w:rsidRPr="004D12C3">
              <w:rPr>
                <w:rFonts w:asciiTheme="minorHAnsi" w:hAnsiTheme="minorHAnsi"/>
              </w:rPr>
              <w:t>:</w:t>
            </w:r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8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http://www.cicpraha.org/cs/cestina-pro-cizince/materialy-ke-stazeni.html</w:t>
              </w:r>
            </w:hyperlink>
            <w:r w:rsidR="00D8079A" w:rsidRPr="004D12C3">
              <w:rPr>
                <w:rFonts w:asciiTheme="minorHAnsi" w:hAnsiTheme="minorHAnsi"/>
              </w:rPr>
              <w:t xml:space="preserve"> 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</w:rPr>
              <w:t xml:space="preserve">Prázdninová škola češtiny </w:t>
            </w:r>
            <w:r w:rsidRPr="004D12C3">
              <w:rPr>
                <w:rFonts w:asciiTheme="minorHAnsi" w:hAnsiTheme="minorHAnsi"/>
                <w:lang w:val="en-US"/>
              </w:rPr>
              <w:t>+</w:t>
            </w:r>
            <w:r w:rsidRPr="004D12C3">
              <w:rPr>
                <w:rFonts w:asciiTheme="minorHAnsi" w:hAnsiTheme="minorHAnsi"/>
              </w:rPr>
              <w:t xml:space="preserve"> Hezky česky </w:t>
            </w:r>
            <w:r w:rsidRPr="004D12C3">
              <w:rPr>
                <w:rFonts w:asciiTheme="minorHAnsi" w:hAnsiTheme="minorHAnsi"/>
                <w:b/>
              </w:rPr>
              <w:t>(lze stáhnout):</w:t>
            </w:r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9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http://cizinci.nidv.cz/prazdninova-skola-cestiny/</w:t>
              </w:r>
            </w:hyperlink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0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http://cizinci.nidv.cz/wp-content/uploads/2016/09/20161244</w:t>
              </w:r>
            </w:hyperlink>
            <w:r w:rsidR="00D8079A" w:rsidRPr="004D12C3">
              <w:rPr>
                <w:rFonts w:asciiTheme="minorHAnsi" w:hAnsiTheme="minorHAnsi"/>
              </w:rPr>
              <w:t xml:space="preserve"> není možné najít</w:t>
            </w:r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1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http://cizinci.nidv.cz/e-learning/</w:t>
              </w:r>
            </w:hyperlink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2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https://www.cestina2.cz/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seznam dalších učebnic:</w:t>
            </w:r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3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https://www.inkluzivniskola.cz/cestina-druhy-jazyk/ucebnice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komunikační kartičky, které mi přijdou v jakémkoliv množství a pro jakýkoli věk:</w:t>
            </w:r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4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http://www.globalni-cteni.cz/clanek/obrazky-z-prvniho-cteni/</w:t>
              </w:r>
            </w:hyperlink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5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https://wiki.rvp.cz/Kabinet/Speci%C3%A1ln%C3%AD_pedagogika/Komunika%C4%8Dn%C3%AD_tabulky</w:t>
              </w:r>
            </w:hyperlink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6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https://www.inkluzivniskola.cz/komunikace-s-ditetem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videa, pracovní listy:</w:t>
            </w:r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7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http://www.kurzycestinyprocizince.cz/cs/e-learning.html</w:t>
              </w:r>
            </w:hyperlink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8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https://www.inkluzivniskola.cz/cestina-jazyk-komunikace/pracovni-listy</w:t>
              </w:r>
            </w:hyperlink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9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https://www.inkluzivniskola.cz/cestina-jazyk-komunikace/skola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další odkazy online:</w:t>
            </w:r>
          </w:p>
          <w:p w:rsidR="00D8079A" w:rsidRPr="004D12C3" w:rsidRDefault="00C95B77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20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https://www.inkluzivniskola.cz/cestina-jazyk-komunikace/uzitecne-odkazy-online</w:t>
              </w:r>
            </w:hyperlink>
          </w:p>
          <w:p w:rsidR="00D8079A" w:rsidRPr="004D12C3" w:rsidRDefault="00D8079A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Podpůrná opatření jiného druhu</w:t>
            </w:r>
            <w:r w:rsidR="00192AF8" w:rsidRPr="004D12C3">
              <w:rPr>
                <w:rFonts w:asciiTheme="minorHAnsi" w:hAnsiTheme="minorHAnsi"/>
                <w:b/>
              </w:rPr>
              <w:t xml:space="preserve"> </w:t>
            </w:r>
          </w:p>
          <w:p w:rsidR="00192AF8" w:rsidRPr="004D12C3" w:rsidRDefault="00192AF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Potřeba podpory asistenta pedagoga, který pracuje se žákem podle pokynů pedagoga.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Učitelé budou umožňovat</w:t>
            </w:r>
            <w:r w:rsidR="004A0D60">
              <w:rPr>
                <w:rFonts w:asciiTheme="minorHAnsi" w:hAnsiTheme="minorHAnsi" w:cs="Arial"/>
              </w:rPr>
              <w:t xml:space="preserve"> Lindě</w:t>
            </w:r>
            <w:r w:rsidRPr="004D12C3">
              <w:rPr>
                <w:rFonts w:asciiTheme="minorHAnsi" w:hAnsiTheme="minorHAnsi" w:cs="Arial"/>
              </w:rPr>
              <w:t>, aby se co nejvíce zapojovala do činností s celou třídou, a podporovat</w:t>
            </w:r>
            <w:r w:rsidR="009D1D0C">
              <w:rPr>
                <w:rFonts w:asciiTheme="minorHAnsi" w:hAnsiTheme="minorHAnsi" w:cs="Arial"/>
              </w:rPr>
              <w:t xml:space="preserve"> její zapojení do</w:t>
            </w:r>
            <w:r w:rsidRPr="004D12C3">
              <w:rPr>
                <w:rFonts w:asciiTheme="minorHAnsi" w:hAnsiTheme="minorHAnsi" w:cs="Arial"/>
              </w:rPr>
              <w:t xml:space="preserve"> zájmových a mimoškolních</w:t>
            </w:r>
            <w:r w:rsidR="009D1D0C">
              <w:rPr>
                <w:rFonts w:asciiTheme="minorHAnsi" w:hAnsiTheme="minorHAnsi" w:cs="Arial"/>
              </w:rPr>
              <w:t xml:space="preserve"> aktivit</w:t>
            </w:r>
            <w:r w:rsidRPr="004D12C3">
              <w:rPr>
                <w:rFonts w:asciiTheme="minorHAnsi" w:hAnsiTheme="minorHAnsi" w:cs="Arial"/>
              </w:rPr>
              <w:t>.</w:t>
            </w:r>
          </w:p>
          <w:p w:rsidR="00026281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 w:cs="Arial"/>
              </w:rPr>
              <w:t xml:space="preserve">Bylo zavedeno podpůrné opatření – zakoupeny učebnice a pracovní sešity k výuce českého jazyka pro </w:t>
            </w:r>
            <w:r w:rsidR="009D1D0C">
              <w:rPr>
                <w:rFonts w:asciiTheme="minorHAnsi" w:hAnsiTheme="minorHAnsi" w:cs="Arial"/>
              </w:rPr>
              <w:t xml:space="preserve">žáky - </w:t>
            </w:r>
            <w:r w:rsidRPr="004D12C3">
              <w:rPr>
                <w:rFonts w:asciiTheme="minorHAnsi" w:hAnsiTheme="minorHAnsi" w:cs="Arial"/>
              </w:rPr>
              <w:t xml:space="preserve"> cizince.</w:t>
            </w:r>
          </w:p>
          <w:p w:rsidR="00026281" w:rsidRPr="004D12C3" w:rsidRDefault="00026281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Personální zajištění úprav průběhu vzdělávání</w:t>
            </w:r>
            <w:r w:rsidR="000B0010" w:rsidRPr="004D12C3">
              <w:rPr>
                <w:rFonts w:asciiTheme="minorHAnsi" w:hAnsiTheme="minorHAnsi"/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D8079A" w:rsidRPr="004D12C3" w:rsidRDefault="004A0D60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D8079A" w:rsidRPr="004D12C3">
              <w:rPr>
                <w:rFonts w:asciiTheme="minorHAnsi" w:hAnsiTheme="minorHAnsi"/>
              </w:rPr>
              <w:t>potřebuje asistenta pedagoga, který bude dívk</w:t>
            </w:r>
            <w:r w:rsidR="006218C2">
              <w:rPr>
                <w:rFonts w:asciiTheme="minorHAnsi" w:hAnsiTheme="minorHAnsi"/>
              </w:rPr>
              <w:t>u</w:t>
            </w:r>
            <w:r w:rsidR="00D8079A" w:rsidRPr="004D12C3">
              <w:rPr>
                <w:rFonts w:asciiTheme="minorHAnsi" w:hAnsiTheme="minorHAnsi"/>
              </w:rPr>
              <w:t xml:space="preserve"> individuálně p</w:t>
            </w:r>
            <w:r w:rsidR="006218C2">
              <w:rPr>
                <w:rFonts w:asciiTheme="minorHAnsi" w:hAnsiTheme="minorHAnsi"/>
              </w:rPr>
              <w:t>odporovat</w:t>
            </w:r>
            <w:r w:rsidR="00D8079A" w:rsidRPr="004D12C3">
              <w:rPr>
                <w:rFonts w:asciiTheme="minorHAnsi" w:hAnsiTheme="minorHAnsi"/>
              </w:rPr>
              <w:t xml:space="preserve"> v</w:t>
            </w:r>
            <w:r w:rsidR="009D1D0C">
              <w:rPr>
                <w:rFonts w:asciiTheme="minorHAnsi" w:hAnsiTheme="minorHAnsi"/>
              </w:rPr>
              <w:t> </w:t>
            </w:r>
            <w:r w:rsidR="00D8079A" w:rsidRPr="004D12C3">
              <w:rPr>
                <w:rFonts w:asciiTheme="minorHAnsi" w:hAnsiTheme="minorHAnsi"/>
              </w:rPr>
              <w:t>hodinách</w:t>
            </w:r>
            <w:r w:rsidR="009D1D0C">
              <w:rPr>
                <w:rFonts w:asciiTheme="minorHAnsi" w:hAnsiTheme="minorHAnsi"/>
              </w:rPr>
              <w:t>.</w:t>
            </w:r>
            <w:r w:rsidR="00D8079A" w:rsidRPr="004D12C3">
              <w:rPr>
                <w:rFonts w:asciiTheme="minorHAnsi" w:hAnsiTheme="minorHAnsi"/>
              </w:rPr>
              <w:t xml:space="preserve"> Spolupráce se školním speciálním pedagogem a psychologem.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Individuální výuka.</w:t>
            </w:r>
          </w:p>
          <w:p w:rsidR="00D8079A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 xml:space="preserve">Další subjekty, které se </w:t>
            </w:r>
            <w:r w:rsidRPr="004D12C3">
              <w:rPr>
                <w:rFonts w:asciiTheme="minorHAnsi" w:hAnsiTheme="minorHAnsi"/>
                <w:b/>
              </w:rPr>
              <w:lastRenderedPageBreak/>
              <w:t>podílejí na vzdělávání žáka</w:t>
            </w:r>
          </w:p>
        </w:tc>
        <w:tc>
          <w:tcPr>
            <w:tcW w:w="7229" w:type="dxa"/>
          </w:tcPr>
          <w:p w:rsidR="00680478" w:rsidRPr="004D12C3" w:rsidRDefault="004A0D60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Linda </w:t>
            </w:r>
            <w:r w:rsidR="00D8079A" w:rsidRPr="004D12C3">
              <w:rPr>
                <w:rFonts w:asciiTheme="minorHAnsi" w:hAnsiTheme="minorHAnsi"/>
              </w:rPr>
              <w:t>bude navštěvovat každé úterý výuku češtiny pro cizince ZŠ Angel Praha 4.</w:t>
            </w:r>
          </w:p>
          <w:p w:rsidR="00D8079A" w:rsidRPr="004D12C3" w:rsidRDefault="004A0D60" w:rsidP="004A0D60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D8079A" w:rsidRPr="004D12C3">
              <w:rPr>
                <w:rFonts w:asciiTheme="minorHAnsi" w:hAnsiTheme="minorHAnsi"/>
              </w:rPr>
              <w:t xml:space="preserve">bude mít za úkol každý den předříkávat matce, co s ten den naučila. Všechny slovíčka a spojení </w:t>
            </w:r>
            <w:r w:rsidR="009D1D0C">
              <w:rPr>
                <w:rFonts w:asciiTheme="minorHAnsi" w:hAnsiTheme="minorHAnsi"/>
              </w:rPr>
              <w:t>s cílem si co</w:t>
            </w:r>
            <w:r w:rsidR="00D8079A" w:rsidRPr="004D12C3">
              <w:rPr>
                <w:rFonts w:asciiTheme="minorHAnsi" w:hAnsiTheme="minorHAnsi"/>
              </w:rPr>
              <w:t xml:space="preserve"> nejvíce osvojovat český jazyk.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Spolupráce se zákonnými zástupci žáka</w:t>
            </w:r>
          </w:p>
        </w:tc>
        <w:tc>
          <w:tcPr>
            <w:tcW w:w="7229" w:type="dxa"/>
          </w:tcPr>
          <w:p w:rsidR="00D8079A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Konzultace ŠSP a ŠP po domluvě v rámci konzultačních hodin dle potřeby. Konzultace s třídní učitelkou </w:t>
            </w:r>
            <w:r w:rsidR="009D1D0C">
              <w:rPr>
                <w:rFonts w:asciiTheme="minorHAnsi" w:hAnsiTheme="minorHAnsi" w:cs="Arial"/>
              </w:rPr>
              <w:t>po telefonické</w:t>
            </w:r>
            <w:r w:rsidRPr="004D12C3">
              <w:rPr>
                <w:rFonts w:asciiTheme="minorHAnsi" w:hAnsiTheme="minorHAnsi" w:cs="Arial"/>
              </w:rPr>
              <w:t xml:space="preserve"> domluvě.</w:t>
            </w:r>
          </w:p>
          <w:p w:rsidR="00D8079A" w:rsidRPr="004D12C3" w:rsidRDefault="00D8079A" w:rsidP="004A0D60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Zajistit pravidelnou účast </w:t>
            </w:r>
            <w:r w:rsidR="004A0D60">
              <w:rPr>
                <w:rFonts w:asciiTheme="minorHAnsi" w:hAnsiTheme="minorHAnsi" w:cs="Arial"/>
              </w:rPr>
              <w:t xml:space="preserve">Lindy </w:t>
            </w:r>
            <w:r w:rsidRPr="004D12C3">
              <w:rPr>
                <w:rFonts w:asciiTheme="minorHAnsi" w:hAnsiTheme="minorHAnsi" w:cs="Arial"/>
              </w:rPr>
              <w:t>v kurzech ČJ pro cizince v ZŠ Angel. Plnit úkoly zadané školou, spolupraco</w:t>
            </w:r>
            <w:r w:rsidR="009D1D0C">
              <w:rPr>
                <w:rFonts w:asciiTheme="minorHAnsi" w:hAnsiTheme="minorHAnsi" w:cs="Arial"/>
              </w:rPr>
              <w:t>vat a</w:t>
            </w:r>
            <w:r w:rsidRPr="004D12C3">
              <w:rPr>
                <w:rFonts w:asciiTheme="minorHAnsi" w:hAnsiTheme="minorHAnsi" w:cs="Arial"/>
              </w:rPr>
              <w:t xml:space="preserve"> rozvíjet češtinu (návštěva kina, divadla, zájmové kroužky, české audioknihy). Cíleně pracovat na rozv</w:t>
            </w:r>
            <w:r w:rsidR="009D1D0C">
              <w:rPr>
                <w:rFonts w:asciiTheme="minorHAnsi" w:hAnsiTheme="minorHAnsi" w:cs="Arial"/>
              </w:rPr>
              <w:t>íjení</w:t>
            </w:r>
            <w:r w:rsidRPr="004D12C3">
              <w:rPr>
                <w:rFonts w:asciiTheme="minorHAnsi" w:hAnsiTheme="minorHAnsi" w:cs="Arial"/>
              </w:rPr>
              <w:t xml:space="preserve"> slovíček, frází a základních obratů. Vytvořit pomocný slovníček se schématy, piktogramy.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4D12C3" w:rsidRDefault="00DC30F1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531502" w:rsidRPr="004D12C3" w:rsidRDefault="00531502" w:rsidP="00531502">
      <w:pPr>
        <w:spacing w:after="0" w:line="240" w:lineRule="auto"/>
        <w:rPr>
          <w:rFonts w:asciiTheme="minorHAnsi" w:hAnsi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4D12C3" w:rsidTr="003C4590">
        <w:tc>
          <w:tcPr>
            <w:tcW w:w="9634" w:type="dxa"/>
            <w:gridSpan w:val="2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Podrobný popis pro jednotlivé vyučovací předměty, ve kterých jsou uplatňována podpůrná opatření</w:t>
            </w:r>
          </w:p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(Je-li potřeba specifikovat)</w:t>
            </w:r>
          </w:p>
        </w:tc>
      </w:tr>
      <w:tr w:rsidR="00364EF3" w:rsidRPr="004D12C3" w:rsidTr="003C4590">
        <w:tc>
          <w:tcPr>
            <w:tcW w:w="2405" w:type="dxa"/>
            <w:shd w:val="clear" w:color="auto" w:fill="D9D9D9"/>
          </w:tcPr>
          <w:p w:rsidR="00364EF3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Český jazyk</w:t>
            </w:r>
          </w:p>
        </w:tc>
        <w:tc>
          <w:tcPr>
            <w:tcW w:w="7229" w:type="dxa"/>
          </w:tcPr>
          <w:p w:rsidR="00364EF3" w:rsidRPr="004D12C3" w:rsidRDefault="00B674EE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Pracovat s názornými materiály, postupné osvojování gramatiky, rozvolnění obsahu a výstupu, zaměřit se na základní učivo. Čtení jednodušších kratších textů (básničky, říkadla, PC program Včelka). Rozvoj jazykového citu, cvičení posilující sluchové vnímání. K osvojení písemné formy Č zařazovat nejprve opisy slabik, slov, slovních spojení, později pracovat dle diktátu.</w:t>
            </w:r>
          </w:p>
          <w:p w:rsidR="00B674EE" w:rsidRPr="004D12C3" w:rsidRDefault="00B674EE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Seznamovat se s českou literaturou na podkladě znalostí světové literatury v rodném jazyce (audioknihy, videozáznamy, knihy).</w:t>
            </w:r>
          </w:p>
          <w:p w:rsidR="00B674EE" w:rsidRPr="004D12C3" w:rsidRDefault="00B674EE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K</w:t>
            </w:r>
            <w:r w:rsidR="00E442C1" w:rsidRPr="004D12C3">
              <w:rPr>
                <w:rFonts w:asciiTheme="minorHAnsi" w:hAnsiTheme="minorHAnsi"/>
              </w:rPr>
              <w:t xml:space="preserve"> výuce češtiny bude </w:t>
            </w:r>
            <w:r w:rsidR="004A0D60">
              <w:rPr>
                <w:rFonts w:asciiTheme="minorHAnsi" w:hAnsiTheme="minorHAnsi"/>
              </w:rPr>
              <w:t xml:space="preserve">Linda </w:t>
            </w:r>
            <w:r w:rsidR="00E442C1" w:rsidRPr="004D12C3">
              <w:rPr>
                <w:rFonts w:asciiTheme="minorHAnsi" w:hAnsiTheme="minorHAnsi"/>
              </w:rPr>
              <w:t>používat učebnici Domino pro cizince.</w:t>
            </w:r>
          </w:p>
          <w:p w:rsidR="00E442C1" w:rsidRPr="004D12C3" w:rsidRDefault="00E442C1" w:rsidP="004A0D60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Učitel je seznámen, že se bude </w:t>
            </w:r>
            <w:r w:rsidR="004A0D60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>věnovat výuce základů českého jazyka.</w:t>
            </w:r>
          </w:p>
        </w:tc>
      </w:tr>
      <w:tr w:rsidR="00531502" w:rsidRPr="004D12C3" w:rsidTr="003C4590">
        <w:tc>
          <w:tcPr>
            <w:tcW w:w="2405" w:type="dxa"/>
            <w:shd w:val="clear" w:color="auto" w:fill="D9D9D9"/>
          </w:tcPr>
          <w:p w:rsidR="00531502" w:rsidRPr="004D12C3" w:rsidRDefault="00E442C1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Matematika</w:t>
            </w:r>
          </w:p>
        </w:tc>
        <w:tc>
          <w:tcPr>
            <w:tcW w:w="7229" w:type="dxa"/>
          </w:tcPr>
          <w:p w:rsidR="00531502" w:rsidRPr="004D12C3" w:rsidRDefault="004A0D60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E442C1" w:rsidRPr="004D12C3">
              <w:rPr>
                <w:rFonts w:asciiTheme="minorHAnsi" w:hAnsiTheme="minorHAnsi"/>
              </w:rPr>
              <w:t>bude pracovat se stejným pracovním sešitem jako její spolužáci. Pedagog využívá názorné příklady, grafická znázornění a nonverbální komunikaci v kombinaci s angličtinou.</w:t>
            </w:r>
          </w:p>
        </w:tc>
      </w:tr>
      <w:tr w:rsidR="00531502" w:rsidRPr="004D12C3" w:rsidTr="003C4590">
        <w:tc>
          <w:tcPr>
            <w:tcW w:w="2405" w:type="dxa"/>
            <w:shd w:val="clear" w:color="auto" w:fill="D9D9D9"/>
          </w:tcPr>
          <w:p w:rsidR="00531502" w:rsidRPr="004D12C3" w:rsidRDefault="00E442C1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Anglický jazyk</w:t>
            </w:r>
          </w:p>
        </w:tc>
        <w:tc>
          <w:tcPr>
            <w:tcW w:w="7229" w:type="dxa"/>
          </w:tcPr>
          <w:p w:rsidR="00881D38" w:rsidRPr="004D12C3" w:rsidRDefault="004A0D60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AC7159" w:rsidRPr="004D12C3">
              <w:rPr>
                <w:rFonts w:asciiTheme="minorHAnsi" w:hAnsiTheme="minorHAnsi"/>
              </w:rPr>
              <w:t>se bude učit za pomoci AP podle učebnice Happy house 1 – základy angličtiny (barvy, představování, jednoduché věty). Používat co nejvíce názoru a konkretizace, propojení slov s obrázky. Využívat poslechová cvičení, předříkávání učitelem. Zařazovat cvičení, kde je možné vybírat správnou odpověď, spojovat s obrázky a doplňovat.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AC715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Zeměpis</w:t>
            </w:r>
          </w:p>
        </w:tc>
        <w:tc>
          <w:tcPr>
            <w:tcW w:w="7229" w:type="dxa"/>
          </w:tcPr>
          <w:p w:rsidR="00680478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Dějepis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Fyzika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Výchova k občanství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 mimo kmenovou třídu.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Přírodopis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 mimo kmenovou třídu.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zároveň </w:t>
            </w:r>
            <w:r w:rsidRPr="004D12C3">
              <w:rPr>
                <w:rFonts w:asciiTheme="minorHAnsi" w:hAnsiTheme="minorHAnsi"/>
              </w:rPr>
              <w:t>věnovat výuce českého jazyka.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Tělesná výchova</w:t>
            </w:r>
          </w:p>
        </w:tc>
        <w:tc>
          <w:tcPr>
            <w:tcW w:w="7229" w:type="dxa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Společná výchova se spolužáky bez omezení. Podporovat práci v týmu spolužáků.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Výtvarná výchova</w:t>
            </w:r>
          </w:p>
        </w:tc>
        <w:tc>
          <w:tcPr>
            <w:tcW w:w="7229" w:type="dxa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Společná výchova se spolužáky bez omezení. Ověřovat pochopení zadání.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Svět práce</w:t>
            </w:r>
          </w:p>
        </w:tc>
        <w:tc>
          <w:tcPr>
            <w:tcW w:w="7229" w:type="dxa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Společná výchova se spolužáky bez omezení. </w:t>
            </w:r>
            <w:r w:rsidR="006F7E20" w:rsidRPr="004D12C3">
              <w:rPr>
                <w:rFonts w:asciiTheme="minorHAnsi" w:hAnsiTheme="minorHAnsi"/>
              </w:rPr>
              <w:t>Podporovat práci v týmu spolužáků.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881D38" w:rsidRPr="004D12C3" w:rsidRDefault="00881D38">
      <w:pPr>
        <w:rPr>
          <w:rFonts w:asciiTheme="minorHAnsi" w:hAnsi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4D12C3" w:rsidTr="00910104">
        <w:tc>
          <w:tcPr>
            <w:tcW w:w="2405" w:type="dxa"/>
            <w:gridSpan w:val="2"/>
            <w:shd w:val="clear" w:color="auto" w:fill="D9D9D9"/>
          </w:tcPr>
          <w:p w:rsidR="00CD271A" w:rsidRPr="004D12C3" w:rsidRDefault="00CD271A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Podpis</w:t>
            </w:r>
          </w:p>
        </w:tc>
      </w:tr>
      <w:tr w:rsidR="00CD271A" w:rsidRPr="004D12C3" w:rsidTr="00910104">
        <w:tc>
          <w:tcPr>
            <w:tcW w:w="2405" w:type="dxa"/>
            <w:gridSpan w:val="2"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Třídní učitel</w:t>
            </w:r>
            <w:r w:rsidR="0043547B" w:rsidRPr="004D12C3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Pr="004D12C3" w:rsidRDefault="00CD271A" w:rsidP="000F18AE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4D12C3" w:rsidRDefault="00CD271A" w:rsidP="003C4590">
            <w:pPr>
              <w:pStyle w:val="Bezmezer"/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4D12C3" w:rsidRDefault="00CD271A" w:rsidP="00740818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Čj</w:t>
            </w:r>
          </w:p>
        </w:tc>
        <w:tc>
          <w:tcPr>
            <w:tcW w:w="3614" w:type="dxa"/>
          </w:tcPr>
          <w:p w:rsidR="00CD271A" w:rsidRPr="004D12C3" w:rsidRDefault="00CD271A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Aj, Vz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Z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D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F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6F7E20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VO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6F7E20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Př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6F7E20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910104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Sp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910104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910104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645106" w:rsidRPr="004D12C3" w:rsidRDefault="00645106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 xml:space="preserve">Školní poradenský pracovník 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CD271A" w:rsidRPr="004D12C3" w:rsidRDefault="00CD271A" w:rsidP="00A945F7">
      <w:pPr>
        <w:pStyle w:val="Bezmezer"/>
        <w:tabs>
          <w:tab w:val="left" w:pos="9638"/>
        </w:tabs>
        <w:rPr>
          <w:rFonts w:asciiTheme="minorHAnsi" w:hAnsiTheme="minorHAnsi"/>
          <w:sz w:val="2"/>
          <w:szCs w:val="2"/>
        </w:rPr>
      </w:pPr>
    </w:p>
    <w:sectPr w:rsidR="00CD271A" w:rsidRPr="004D12C3" w:rsidSect="004E35D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77" w:rsidRDefault="00C95B77" w:rsidP="00A945F7">
      <w:pPr>
        <w:spacing w:after="0" w:line="240" w:lineRule="auto"/>
      </w:pPr>
      <w:r>
        <w:separator/>
      </w:r>
    </w:p>
  </w:endnote>
  <w:endnote w:type="continuationSeparator" w:id="0">
    <w:p w:rsidR="00C95B77" w:rsidRDefault="00C95B77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77" w:rsidRDefault="00C95B77" w:rsidP="00A945F7">
      <w:pPr>
        <w:spacing w:after="0" w:line="240" w:lineRule="auto"/>
      </w:pPr>
      <w:r>
        <w:separator/>
      </w:r>
    </w:p>
  </w:footnote>
  <w:footnote w:type="continuationSeparator" w:id="0">
    <w:p w:rsidR="00C95B77" w:rsidRDefault="00C95B77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FF13A7"/>
    <w:multiLevelType w:val="hybridMultilevel"/>
    <w:tmpl w:val="5DCE3B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0B6"/>
    <w:multiLevelType w:val="hybridMultilevel"/>
    <w:tmpl w:val="D6565BB6"/>
    <w:lvl w:ilvl="0" w:tplc="28605C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26281"/>
    <w:rsid w:val="00031763"/>
    <w:rsid w:val="00041844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0F53BB"/>
    <w:rsid w:val="001302FB"/>
    <w:rsid w:val="00131619"/>
    <w:rsid w:val="001342C8"/>
    <w:rsid w:val="001538CC"/>
    <w:rsid w:val="00171092"/>
    <w:rsid w:val="00191995"/>
    <w:rsid w:val="00192AF8"/>
    <w:rsid w:val="00197698"/>
    <w:rsid w:val="001A237A"/>
    <w:rsid w:val="001B320A"/>
    <w:rsid w:val="001B78EE"/>
    <w:rsid w:val="001C3E96"/>
    <w:rsid w:val="001D1203"/>
    <w:rsid w:val="001D47E6"/>
    <w:rsid w:val="00203D1A"/>
    <w:rsid w:val="00206A5E"/>
    <w:rsid w:val="002072A3"/>
    <w:rsid w:val="00225E78"/>
    <w:rsid w:val="00234BD6"/>
    <w:rsid w:val="00255F3E"/>
    <w:rsid w:val="002849B9"/>
    <w:rsid w:val="0028662A"/>
    <w:rsid w:val="00287816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3C6C6B"/>
    <w:rsid w:val="0040621B"/>
    <w:rsid w:val="00407606"/>
    <w:rsid w:val="0043547B"/>
    <w:rsid w:val="00436B01"/>
    <w:rsid w:val="00457795"/>
    <w:rsid w:val="00457B8D"/>
    <w:rsid w:val="00487465"/>
    <w:rsid w:val="004929F4"/>
    <w:rsid w:val="00495C20"/>
    <w:rsid w:val="004A0D60"/>
    <w:rsid w:val="004A78EA"/>
    <w:rsid w:val="004B2624"/>
    <w:rsid w:val="004B55F9"/>
    <w:rsid w:val="004C1D5D"/>
    <w:rsid w:val="004C3A09"/>
    <w:rsid w:val="004D12C3"/>
    <w:rsid w:val="004E35DC"/>
    <w:rsid w:val="004E4DFE"/>
    <w:rsid w:val="004F3564"/>
    <w:rsid w:val="004F3E68"/>
    <w:rsid w:val="00503731"/>
    <w:rsid w:val="0050534B"/>
    <w:rsid w:val="00506963"/>
    <w:rsid w:val="00516C10"/>
    <w:rsid w:val="0052402D"/>
    <w:rsid w:val="00531502"/>
    <w:rsid w:val="00544E51"/>
    <w:rsid w:val="00545667"/>
    <w:rsid w:val="005474DF"/>
    <w:rsid w:val="00553F77"/>
    <w:rsid w:val="005675B2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18C2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595B"/>
    <w:rsid w:val="006E61A1"/>
    <w:rsid w:val="006E64B0"/>
    <w:rsid w:val="006F7E20"/>
    <w:rsid w:val="00705776"/>
    <w:rsid w:val="00716FB2"/>
    <w:rsid w:val="00726EA1"/>
    <w:rsid w:val="00740818"/>
    <w:rsid w:val="0074384E"/>
    <w:rsid w:val="00752BD6"/>
    <w:rsid w:val="00774214"/>
    <w:rsid w:val="00776C80"/>
    <w:rsid w:val="00791005"/>
    <w:rsid w:val="007B2809"/>
    <w:rsid w:val="007D2AC8"/>
    <w:rsid w:val="007D2B06"/>
    <w:rsid w:val="007E2EE5"/>
    <w:rsid w:val="007E7354"/>
    <w:rsid w:val="008216BA"/>
    <w:rsid w:val="00844E71"/>
    <w:rsid w:val="00845AD5"/>
    <w:rsid w:val="008462F2"/>
    <w:rsid w:val="00847177"/>
    <w:rsid w:val="00860FC7"/>
    <w:rsid w:val="00861079"/>
    <w:rsid w:val="00861297"/>
    <w:rsid w:val="00865CFD"/>
    <w:rsid w:val="00881D38"/>
    <w:rsid w:val="0088544D"/>
    <w:rsid w:val="008A5761"/>
    <w:rsid w:val="008B16FC"/>
    <w:rsid w:val="00904D46"/>
    <w:rsid w:val="00910104"/>
    <w:rsid w:val="00925687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D1D0C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C7159"/>
    <w:rsid w:val="00AE4161"/>
    <w:rsid w:val="00AF534B"/>
    <w:rsid w:val="00AF7884"/>
    <w:rsid w:val="00B37347"/>
    <w:rsid w:val="00B570F6"/>
    <w:rsid w:val="00B674EE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70DF9"/>
    <w:rsid w:val="00C92CCE"/>
    <w:rsid w:val="00C95B77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8079A"/>
    <w:rsid w:val="00DA6915"/>
    <w:rsid w:val="00DC30F1"/>
    <w:rsid w:val="00DC60B3"/>
    <w:rsid w:val="00DD4166"/>
    <w:rsid w:val="00E0006A"/>
    <w:rsid w:val="00E1257E"/>
    <w:rsid w:val="00E149E7"/>
    <w:rsid w:val="00E442C1"/>
    <w:rsid w:val="00E550B0"/>
    <w:rsid w:val="00E61514"/>
    <w:rsid w:val="00E62481"/>
    <w:rsid w:val="00E65E70"/>
    <w:rsid w:val="00E9593E"/>
    <w:rsid w:val="00EC12EC"/>
    <w:rsid w:val="00EC4766"/>
    <w:rsid w:val="00ED5170"/>
    <w:rsid w:val="00ED5774"/>
    <w:rsid w:val="00EE4A6F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1EBF"/>
    <w:rsid w:val="00FD2564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1297-53A6-453B-AF9F-4C0C266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302F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E3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praha.org/cs/cestina-pro-cizince/materialy-ke-stazeni.html" TargetMode="External"/><Relationship Id="rId13" Type="http://schemas.openxmlformats.org/officeDocument/2006/relationships/hyperlink" Target="https://www.inkluzivniskola.cz/cestina-druhy-jazyk/ucebnice" TargetMode="External"/><Relationship Id="rId18" Type="http://schemas.openxmlformats.org/officeDocument/2006/relationships/hyperlink" Target="https://www.inkluzivniskola.cz/cestina-jazyk-komunikace/pracovni-list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estina2.cz/" TargetMode="External"/><Relationship Id="rId17" Type="http://schemas.openxmlformats.org/officeDocument/2006/relationships/hyperlink" Target="http://www.kurzycestinyprocizince.cz/cs/e-learning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kluzivniskola.cz/komunikace-s-ditetem" TargetMode="External"/><Relationship Id="rId20" Type="http://schemas.openxmlformats.org/officeDocument/2006/relationships/hyperlink" Target="https://www.inkluzivniskola.cz/cestina-jazyk-komunikace/uzitecne-odkazy-o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zinci.nidv.cz/e-lear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ki.rvp.cz/Kabinet/Speci%C3%A1ln%C3%AD_pedagogika/Komunika%C4%8Dn%C3%AD_tabulky" TargetMode="External"/><Relationship Id="rId10" Type="http://schemas.openxmlformats.org/officeDocument/2006/relationships/hyperlink" Target="http://cizinci.nidv.cz/wp-content/uploads/2016/09/20161244" TargetMode="External"/><Relationship Id="rId19" Type="http://schemas.openxmlformats.org/officeDocument/2006/relationships/hyperlink" Target="https://www.inkluzivniskola.cz/cestina-jazyk-komunikace/s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zinci.nidv.cz/prazdninova-skola-cestiny/" TargetMode="External"/><Relationship Id="rId14" Type="http://schemas.openxmlformats.org/officeDocument/2006/relationships/hyperlink" Target="http://www.globalni-cteni.cz/clanek/obrazky-z-prvniho-cten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BC0D-CC08-42A0-88D9-D1CB5718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1729</Words>
  <Characters>10202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tomas.pavlas</dc:creator>
  <cp:lastModifiedBy>Hránková Klára</cp:lastModifiedBy>
  <cp:revision>2</cp:revision>
  <cp:lastPrinted>2016-01-18T07:57:00Z</cp:lastPrinted>
  <dcterms:created xsi:type="dcterms:W3CDTF">2020-09-17T10:49:00Z</dcterms:created>
  <dcterms:modified xsi:type="dcterms:W3CDTF">2020-09-17T10:49:00Z</dcterms:modified>
</cp:coreProperties>
</file>