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1D" w:rsidRPr="00DE111D" w:rsidRDefault="00DE111D" w:rsidP="00DE111D">
      <w:pPr>
        <w:spacing w:after="0" w:line="360" w:lineRule="auto"/>
        <w:jc w:val="center"/>
        <w:rPr>
          <w:rFonts w:ascii="Calibri" w:eastAsia="Times New Roman" w:hAnsi="Calibri" w:cs="Calibri"/>
          <w:b/>
          <w:iCs/>
          <w:sz w:val="28"/>
          <w:szCs w:val="24"/>
          <w:lang w:eastAsia="cs-CZ"/>
        </w:rPr>
      </w:pPr>
      <w:r w:rsidRPr="00DE111D">
        <w:rPr>
          <w:rFonts w:ascii="Calibri" w:eastAsia="Times New Roman" w:hAnsi="Calibri" w:cs="Calibri"/>
          <w:b/>
          <w:iCs/>
          <w:sz w:val="28"/>
          <w:szCs w:val="24"/>
          <w:lang w:eastAsia="cs-CZ"/>
        </w:rPr>
        <w:t>Důležité odkazy a podklady k setkání společenství praxe</w:t>
      </w:r>
    </w:p>
    <w:p w:rsidR="00DE111D" w:rsidRPr="00DE111D" w:rsidRDefault="00573FE1" w:rsidP="00DE111D">
      <w:pPr>
        <w:spacing w:after="0" w:line="360" w:lineRule="auto"/>
        <w:jc w:val="center"/>
        <w:rPr>
          <w:rFonts w:ascii="Calibri" w:eastAsia="Times New Roman" w:hAnsi="Calibri" w:cs="Calibri"/>
          <w:b/>
          <w:iCs/>
          <w:color w:val="00B0F0"/>
          <w:sz w:val="28"/>
          <w:szCs w:val="24"/>
          <w:lang w:eastAsia="cs-CZ"/>
        </w:rPr>
      </w:pPr>
      <w:r>
        <w:rPr>
          <w:rFonts w:ascii="Calibri" w:eastAsia="Times New Roman" w:hAnsi="Calibri" w:cs="Calibri"/>
          <w:b/>
          <w:iCs/>
          <w:color w:val="00B0F0"/>
          <w:sz w:val="28"/>
          <w:szCs w:val="24"/>
          <w:lang w:eastAsia="cs-CZ"/>
        </w:rPr>
        <w:t>Člověk a příroda</w:t>
      </w:r>
    </w:p>
    <w:p w:rsidR="00DE111D" w:rsidRDefault="00DE111D" w:rsidP="00DE111D">
      <w:pPr>
        <w:spacing w:after="0" w:line="360" w:lineRule="auto"/>
        <w:jc w:val="center"/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</w:pPr>
    </w:p>
    <w:p w:rsidR="00DE111D" w:rsidRPr="00DE111D" w:rsidRDefault="00DE111D" w:rsidP="00DE111D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Style w:val="eop"/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  <w:t>Evaluační dotazník</w:t>
      </w:r>
      <w:r w:rsidRPr="00544FA5"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  <w:t xml:space="preserve">: </w:t>
      </w:r>
      <w:hyperlink r:id="rId7" w:tgtFrame="_blank" w:history="1">
        <w:r w:rsidRPr="00CC2060">
          <w:rPr>
            <w:rStyle w:val="normaltextrun"/>
            <w:rFonts w:ascii="Calibri" w:hAnsi="Calibri" w:cs="Calibri"/>
            <w:bCs/>
            <w:color w:val="0563C1"/>
            <w:sz w:val="24"/>
            <w:szCs w:val="24"/>
            <w:u w:val="single"/>
            <w:shd w:val="clear" w:color="auto" w:fill="FFFFFF"/>
          </w:rPr>
          <w:t>https://gramotnosti.pro/spdotaznik</w:t>
        </w:r>
      </w:hyperlink>
      <w:r w:rsidRPr="00F5660F">
        <w:rPr>
          <w:rStyle w:val="normaltextrun"/>
          <w:bCs/>
          <w:color w:val="0563C1"/>
          <w:sz w:val="24"/>
          <w:szCs w:val="24"/>
          <w:u w:val="single"/>
        </w:rPr>
        <w:t> </w:t>
      </w:r>
    </w:p>
    <w:p w:rsidR="00DE111D" w:rsidRPr="005911C4" w:rsidRDefault="00DE111D" w:rsidP="00DE111D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Style w:val="normaltextrun"/>
          <w:rFonts w:ascii="Calibri" w:hAnsi="Calibri" w:cs="Calibri"/>
          <w:bCs/>
          <w:color w:val="0563C1"/>
          <w:sz w:val="24"/>
          <w:szCs w:val="24"/>
          <w:u w:val="single"/>
          <w:shd w:val="clear" w:color="auto" w:fill="FFFFFF"/>
        </w:rPr>
      </w:pPr>
      <w:r w:rsidRPr="00DE111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Prezentace ze setkání</w:t>
      </w:r>
      <w:r w:rsidR="00573FE1">
        <w:rPr>
          <w:rFonts w:eastAsia="Times New Roman"/>
          <w:iCs/>
          <w:sz w:val="24"/>
          <w:szCs w:val="24"/>
          <w:lang w:eastAsia="cs-CZ"/>
        </w:rPr>
        <w:t>:</w:t>
      </w:r>
      <w:bookmarkStart w:id="0" w:name="_GoBack"/>
      <w:r w:rsidR="00573FE1" w:rsidRPr="00573FE1">
        <w:rPr>
          <w:rStyle w:val="normaltextrun"/>
          <w:rFonts w:ascii="Calibri" w:hAnsi="Calibri" w:cs="Calibri"/>
          <w:bCs/>
          <w:color w:val="0563C1"/>
          <w:u w:val="single"/>
          <w:shd w:val="clear" w:color="auto" w:fill="FFFFFF"/>
        </w:rPr>
        <w:t xml:space="preserve"> </w:t>
      </w:r>
      <w:hyperlink r:id="rId8" w:tgtFrame="_blank" w:history="1">
        <w:r w:rsidR="00573FE1" w:rsidRPr="00573FE1">
          <w:rPr>
            <w:rStyle w:val="normaltextrun"/>
            <w:rFonts w:ascii="Calibri" w:hAnsi="Calibri" w:cs="Calibri"/>
            <w:color w:val="0563C1"/>
            <w:sz w:val="24"/>
            <w:szCs w:val="24"/>
            <w:u w:val="single"/>
            <w:shd w:val="clear" w:color="auto" w:fill="FFFFFF"/>
          </w:rPr>
          <w:t>https://gramotnosti.pro/spclovekapriroda</w:t>
        </w:r>
      </w:hyperlink>
      <w:bookmarkEnd w:id="0"/>
    </w:p>
    <w:p w:rsidR="00DE111D" w:rsidRPr="00544FA5" w:rsidRDefault="00DE111D" w:rsidP="00DE111D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</w:pPr>
      <w:r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Přihlašování na další on-line společenství praxe:</w:t>
      </w: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 </w:t>
      </w:r>
      <w:hyperlink r:id="rId9" w:tgtFrame="_blank" w:history="1">
        <w:r w:rsidRPr="00DE111D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</w:t>
        </w:r>
      </w:hyperlink>
      <w:hyperlink r:id="rId10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SpolecenstviPraxe</w:t>
        </w:r>
      </w:hyperlink>
    </w:p>
    <w:p w:rsidR="00DE111D" w:rsidRPr="00544FA5" w:rsidRDefault="00DE111D" w:rsidP="00DE111D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</w:pPr>
      <w:r>
        <w:rPr>
          <w:rFonts w:cstheme="minorHAnsi"/>
          <w:color w:val="000000"/>
          <w:sz w:val="24"/>
          <w:szCs w:val="24"/>
          <w:bdr w:val="none" w:sz="0" w:space="0" w:color="auto" w:frame="1"/>
        </w:rPr>
        <w:t>A</w:t>
      </w: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rchiv </w:t>
      </w:r>
      <w:proofErr w:type="spellStart"/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>minikonferencí</w:t>
      </w:r>
      <w:proofErr w:type="spellEnd"/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digitální i matematické gramotnosti - </w:t>
      </w:r>
      <w:hyperlink r:id="rId11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https://gramotnosti.pro/odbornepanely</w:t>
        </w:r>
      </w:hyperlink>
    </w:p>
    <w:p w:rsidR="00DE111D" w:rsidRPr="00544FA5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01F1E"/>
          <w:sz w:val="24"/>
          <w:szCs w:val="24"/>
        </w:rPr>
      </w:pP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Rozcestník k tématu matematické a digitální gramotnosti najdete na </w:t>
      </w:r>
      <w:hyperlink r:id="rId12" w:tgtFrame="_blank" w:history="1">
        <w:r w:rsidRPr="00DE111D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https://gramotnosti.pro/digitalnigramotnost</w:t>
        </w:r>
      </w:hyperlink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 a </w:t>
      </w:r>
      <w:hyperlink r:id="rId13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https://gramotnosti.pro/matematgramotnost</w:t>
        </w:r>
      </w:hyperlink>
    </w:p>
    <w:p w:rsidR="00DE111D" w:rsidRPr="00544FA5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01F1E"/>
          <w:sz w:val="24"/>
          <w:szCs w:val="24"/>
        </w:rPr>
      </w:pP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>Aplikaci Profil Učitel 21 vyzkoušejte a prohledejte tipy na články a zdroje k tématu - </w:t>
      </w:r>
      <w:hyperlink r:id="rId14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https://ucitel21.rvp.cz/</w:t>
        </w:r>
      </w:hyperlink>
    </w:p>
    <w:p w:rsidR="00DE111D" w:rsidRPr="00544FA5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000000"/>
          <w:sz w:val="24"/>
          <w:szCs w:val="24"/>
        </w:rPr>
      </w:pPr>
      <w:r w:rsidRPr="00544FA5">
        <w:rPr>
          <w:rFonts w:cstheme="minorHAnsi"/>
          <w:color w:val="000000"/>
          <w:sz w:val="24"/>
          <w:szCs w:val="24"/>
        </w:rPr>
        <w:t>Odebí</w:t>
      </w:r>
      <w:r>
        <w:rPr>
          <w:rFonts w:cstheme="minorHAnsi"/>
          <w:color w:val="000000"/>
          <w:sz w:val="24"/>
          <w:szCs w:val="24"/>
        </w:rPr>
        <w:t xml:space="preserve">rejte </w:t>
      </w:r>
      <w:proofErr w:type="spellStart"/>
      <w:r>
        <w:rPr>
          <w:rFonts w:cstheme="minorHAnsi"/>
          <w:color w:val="000000"/>
          <w:sz w:val="24"/>
          <w:szCs w:val="24"/>
        </w:rPr>
        <w:t>newsletter</w:t>
      </w:r>
      <w:proofErr w:type="spellEnd"/>
      <w:r>
        <w:rPr>
          <w:rFonts w:cstheme="minorHAnsi"/>
          <w:color w:val="000000"/>
          <w:sz w:val="24"/>
          <w:szCs w:val="24"/>
        </w:rPr>
        <w:t xml:space="preserve"> projektu PPUČ:</w:t>
      </w:r>
      <w:r w:rsidRPr="00544FA5">
        <w:rPr>
          <w:rFonts w:cstheme="minorHAnsi"/>
          <w:color w:val="000000"/>
          <w:sz w:val="24"/>
          <w:szCs w:val="24"/>
        </w:rPr>
        <w:t> </w:t>
      </w:r>
      <w:hyperlink r:id="rId15" w:anchor="newsletter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https://gramotnosti.pro/#newsletter</w:t>
        </w:r>
      </w:hyperlink>
    </w:p>
    <w:p w:rsidR="00DE111D" w:rsidRPr="00544FA5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Sledujte nás na FB:</w:t>
      </w:r>
      <w:r w:rsidRPr="00544FA5">
        <w:rPr>
          <w:rFonts w:cstheme="minorHAnsi"/>
          <w:color w:val="000000"/>
          <w:sz w:val="24"/>
          <w:szCs w:val="24"/>
        </w:rPr>
        <w:t> </w:t>
      </w:r>
      <w:hyperlink r:id="rId16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https://www.facebook.com/gramotnostiprozivot</w:t>
        </w:r>
      </w:hyperlink>
    </w:p>
    <w:p w:rsidR="00DE111D" w:rsidRPr="00F9333D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01F1E"/>
          <w:sz w:val="24"/>
          <w:szCs w:val="24"/>
        </w:rPr>
      </w:pP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Inspirativní vide</w:t>
      </w: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>a najdete na</w:t>
      </w:r>
      <w:r>
        <w:rPr>
          <w:rFonts w:cstheme="minorHAnsi"/>
          <w:color w:val="000000"/>
          <w:sz w:val="24"/>
          <w:szCs w:val="24"/>
          <w:bdr w:val="none" w:sz="0" w:space="0" w:color="auto" w:frame="1"/>
        </w:rPr>
        <w:t>:</w:t>
      </w: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> </w:t>
      </w:r>
      <w:proofErr w:type="gramStart"/>
      <w:r w:rsidRPr="00DE111D">
        <w:rPr>
          <w:rStyle w:val="Hypertextovodkaz"/>
        </w:rPr>
        <w:t>www.</w:t>
      </w:r>
      <w:hyperlink r:id="rId17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gramotnosti</w:t>
        </w:r>
        <w:proofErr w:type="gramEnd"/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.pro/videa</w:t>
        </w:r>
      </w:hyperlink>
    </w:p>
    <w:p w:rsidR="00DE111D" w:rsidRPr="00544FA5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01F1E"/>
          <w:sz w:val="24"/>
          <w:szCs w:val="24"/>
        </w:rPr>
      </w:pPr>
      <w:r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Mapa</w:t>
      </w:r>
      <w:r w:rsidRPr="00F9333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gramotností</w:t>
      </w:r>
      <w:r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hyperlink r:id="rId18" w:tgtFrame="_blank" w:history="1">
        <w:r w:rsidRPr="00F9333D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https://gramotnosti.pro/mapagramotnosti</w:t>
        </w:r>
      </w:hyperlink>
    </w:p>
    <w:p w:rsidR="00DE111D" w:rsidRPr="00544FA5" w:rsidRDefault="00DE111D" w:rsidP="00DE111D">
      <w:pPr>
        <w:rPr>
          <w:rStyle w:val="Zdraznnjemn"/>
          <w:rFonts w:cstheme="minorHAnsi"/>
          <w:i w:val="0"/>
          <w:sz w:val="24"/>
          <w:szCs w:val="24"/>
        </w:rPr>
      </w:pPr>
    </w:p>
    <w:p w:rsidR="003B7DB2" w:rsidRPr="00DE111D" w:rsidRDefault="003B7DB2" w:rsidP="00C01B34">
      <w:pPr>
        <w:rPr>
          <w:rStyle w:val="Zdraznnjemn"/>
          <w:i w:val="0"/>
        </w:rPr>
      </w:pPr>
    </w:p>
    <w:sectPr w:rsidR="003B7DB2" w:rsidRPr="00DE111D" w:rsidSect="004235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63" w:rsidRDefault="00BB1663" w:rsidP="003B7DB2">
      <w:pPr>
        <w:spacing w:after="0" w:line="240" w:lineRule="auto"/>
      </w:pPr>
      <w:r>
        <w:separator/>
      </w:r>
    </w:p>
  </w:endnote>
  <w:endnote w:type="continuationSeparator" w:id="0">
    <w:p w:rsidR="00BB1663" w:rsidRDefault="00BB1663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</w:t>
    </w:r>
    <w:r w:rsidR="009C192D">
      <w:rPr>
        <w:rFonts w:ascii="Roboto Condensed" w:hAnsi="Roboto Condensed"/>
        <w:color w:val="808080" w:themeColor="background1" w:themeShade="80"/>
        <w:sz w:val="15"/>
        <w:szCs w:val="15"/>
      </w:rPr>
      <w:t xml:space="preserve"> Národního 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63" w:rsidRDefault="00BB1663" w:rsidP="003B7DB2">
      <w:pPr>
        <w:spacing w:after="0" w:line="240" w:lineRule="auto"/>
      </w:pPr>
      <w:r>
        <w:separator/>
      </w:r>
    </w:p>
  </w:footnote>
  <w:footnote w:type="continuationSeparator" w:id="0">
    <w:p w:rsidR="00BB1663" w:rsidRDefault="00BB1663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704F"/>
    <w:multiLevelType w:val="hybridMultilevel"/>
    <w:tmpl w:val="02E68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94767"/>
    <w:multiLevelType w:val="multilevel"/>
    <w:tmpl w:val="014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1F3B82"/>
    <w:rsid w:val="003751C1"/>
    <w:rsid w:val="003B7DB2"/>
    <w:rsid w:val="00403F39"/>
    <w:rsid w:val="0042356C"/>
    <w:rsid w:val="0046534E"/>
    <w:rsid w:val="00573FE1"/>
    <w:rsid w:val="005911C4"/>
    <w:rsid w:val="00592FB5"/>
    <w:rsid w:val="006A2E03"/>
    <w:rsid w:val="00725794"/>
    <w:rsid w:val="00790261"/>
    <w:rsid w:val="00847F27"/>
    <w:rsid w:val="008718E9"/>
    <w:rsid w:val="00961075"/>
    <w:rsid w:val="009C192D"/>
    <w:rsid w:val="00AB1683"/>
    <w:rsid w:val="00BB1663"/>
    <w:rsid w:val="00BF3C9B"/>
    <w:rsid w:val="00C01B34"/>
    <w:rsid w:val="00C40816"/>
    <w:rsid w:val="00CC2060"/>
    <w:rsid w:val="00CF427B"/>
    <w:rsid w:val="00DE111D"/>
    <w:rsid w:val="00F5660F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C6720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DE111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111D"/>
    <w:pPr>
      <w:ind w:left="720"/>
      <w:contextualSpacing/>
    </w:pPr>
  </w:style>
  <w:style w:type="character" w:customStyle="1" w:styleId="normaltextrun">
    <w:name w:val="normaltextrun"/>
    <w:basedOn w:val="Standardnpsmoodstavce"/>
    <w:rsid w:val="00DE111D"/>
  </w:style>
  <w:style w:type="character" w:customStyle="1" w:styleId="eop">
    <w:name w:val="eop"/>
    <w:basedOn w:val="Standardnpsmoodstavce"/>
    <w:rsid w:val="00DE111D"/>
  </w:style>
  <w:style w:type="character" w:styleId="Siln">
    <w:name w:val="Strong"/>
    <w:basedOn w:val="Standardnpsmoodstavce"/>
    <w:uiPriority w:val="22"/>
    <w:qFormat/>
    <w:rsid w:val="00F56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nosti.pro/spclovekapriroda" TargetMode="External"/><Relationship Id="rId13" Type="http://schemas.openxmlformats.org/officeDocument/2006/relationships/hyperlink" Target="https://gramotnosti.pro/web/matematgramotnost" TargetMode="External"/><Relationship Id="rId18" Type="http://schemas.openxmlformats.org/officeDocument/2006/relationships/hyperlink" Target="https://gramotnosti.pro/mapagramotnost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gramotnosti.pro/spdotaznik" TargetMode="External"/><Relationship Id="rId12" Type="http://schemas.openxmlformats.org/officeDocument/2006/relationships/hyperlink" Target="https://gramotnosti.pro/digitalnigramotnost" TargetMode="External"/><Relationship Id="rId17" Type="http://schemas.openxmlformats.org/officeDocument/2006/relationships/hyperlink" Target="https://gramotnosti.pro/vide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gramotnostiprozivot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motnosti.pro/odbornepanely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gramotnosti.pro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gramotnosti.pro/web/SpolecenstviPrax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amotnosti.pro/web/SpolecenstviPraxe" TargetMode="External"/><Relationship Id="rId14" Type="http://schemas.openxmlformats.org/officeDocument/2006/relationships/hyperlink" Target="https://ucitel21.rvp.cz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10</cp:revision>
  <dcterms:created xsi:type="dcterms:W3CDTF">2018-06-07T15:52:00Z</dcterms:created>
  <dcterms:modified xsi:type="dcterms:W3CDTF">2020-12-08T11:44:00Z</dcterms:modified>
</cp:coreProperties>
</file>